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1" w:rsidRDefault="00E30681"/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Р</w:t>
      </w:r>
      <w:proofErr w:type="gram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Ц И Я</w:t>
      </w:r>
    </w:p>
    <w:p w:rsidR="00013917" w:rsidRPr="00013917" w:rsidRDefault="00433BB3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Pr="00013917">
        <w:rPr>
          <w:rFonts w:ascii="Calibri" w:eastAsia="Times New Roman" w:hAnsi="Calibri" w:cs="Times New Roman"/>
          <w:lang w:eastAsia="ru-RU"/>
        </w:rPr>
        <w:t>исполнительно-распорядительный орган</w:t>
      </w:r>
      <w:r>
        <w:rPr>
          <w:rFonts w:ascii="Calibri" w:eastAsia="Times New Roman" w:hAnsi="Calibri" w:cs="Times New Roman"/>
          <w:lang w:eastAsia="ru-RU"/>
        </w:rPr>
        <w:t>)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сельского поселения «Д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еревня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анино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Людиновского</w:t>
      </w:r>
      <w:proofErr w:type="spell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района, Калужской области</w:t>
      </w:r>
    </w:p>
    <w:p w:rsidR="00013917" w:rsidRPr="00013917" w:rsidRDefault="00013917" w:rsidP="0001391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3917" w:rsidRPr="00013917" w:rsidRDefault="00013917" w:rsidP="0001391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</w:pPr>
      <w:proofErr w:type="gramStart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>П</w:t>
      </w:r>
      <w:proofErr w:type="gramEnd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 xml:space="preserve"> О С Т А Н О В Л Е Н И Е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От « _</w:t>
      </w:r>
      <w:r w:rsidR="008C64CE">
        <w:rPr>
          <w:rFonts w:ascii="Calibri" w:eastAsia="Times New Roman" w:hAnsi="Calibri" w:cs="Times New Roman"/>
          <w:lang w:eastAsia="ru-RU"/>
        </w:rPr>
        <w:t>09</w:t>
      </w:r>
      <w:r w:rsidRPr="00013917">
        <w:rPr>
          <w:rFonts w:ascii="Calibri" w:eastAsia="Times New Roman" w:hAnsi="Calibri" w:cs="Times New Roman"/>
          <w:lang w:eastAsia="ru-RU"/>
        </w:rPr>
        <w:t xml:space="preserve">__ « </w:t>
      </w:r>
      <w:r w:rsidR="00B24EC4">
        <w:rPr>
          <w:rFonts w:ascii="Calibri" w:eastAsia="Times New Roman" w:hAnsi="Calibri" w:cs="Times New Roman"/>
          <w:lang w:eastAsia="ru-RU"/>
        </w:rPr>
        <w:t xml:space="preserve"> июля</w:t>
      </w:r>
      <w:r w:rsidRPr="00013917">
        <w:rPr>
          <w:rFonts w:ascii="Calibri" w:eastAsia="Times New Roman" w:hAnsi="Calibri" w:cs="Times New Roman"/>
          <w:lang w:eastAsia="ru-RU"/>
        </w:rPr>
        <w:t xml:space="preserve">  201</w:t>
      </w:r>
      <w:r w:rsidR="008C64CE">
        <w:rPr>
          <w:rFonts w:ascii="Calibri" w:eastAsia="Times New Roman" w:hAnsi="Calibri" w:cs="Times New Roman"/>
          <w:lang w:eastAsia="ru-RU"/>
        </w:rPr>
        <w:t>8</w:t>
      </w:r>
      <w:r w:rsidRPr="00013917">
        <w:rPr>
          <w:rFonts w:ascii="Calibri" w:eastAsia="Times New Roman" w:hAnsi="Calibri" w:cs="Times New Roman"/>
          <w:lang w:eastAsia="ru-RU"/>
        </w:rPr>
        <w:t>г.                                                                                          №</w:t>
      </w:r>
      <w:r w:rsidR="008C64CE">
        <w:rPr>
          <w:rFonts w:ascii="Calibri" w:eastAsia="Times New Roman" w:hAnsi="Calibri" w:cs="Times New Roman"/>
          <w:lang w:eastAsia="ru-RU"/>
        </w:rPr>
        <w:t>26</w:t>
      </w:r>
    </w:p>
    <w:p w:rsidR="00013917" w:rsidRPr="00013917" w:rsidRDefault="00013917" w:rsidP="0001391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Об исполнении бюджета сельского поселения</w:t>
      </w:r>
    </w:p>
    <w:p w:rsidR="00013917" w:rsidRPr="00013917" w:rsidRDefault="00013917" w:rsidP="00013917">
      <w:pPr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«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Деревня Манино» за 1 </w:t>
      </w:r>
      <w:r w:rsidR="00B24EC4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полугодие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201</w:t>
      </w:r>
      <w:r w:rsidR="008C64CE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8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года.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b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               Рассмотрев отчет об исполнении бюджета сельского поселения «Деревня Манино» за 1 </w:t>
      </w:r>
      <w:r w:rsidR="00B24EC4">
        <w:rPr>
          <w:rFonts w:ascii="Calibri" w:eastAsia="Times New Roman" w:hAnsi="Calibri" w:cs="Times New Roman"/>
          <w:lang w:eastAsia="ru-RU"/>
        </w:rPr>
        <w:t>полугодие</w:t>
      </w:r>
      <w:r w:rsidRPr="00013917">
        <w:rPr>
          <w:rFonts w:ascii="Calibri" w:eastAsia="Times New Roman" w:hAnsi="Calibri" w:cs="Times New Roman"/>
          <w:lang w:eastAsia="ru-RU"/>
        </w:rPr>
        <w:t xml:space="preserve">  201</w:t>
      </w:r>
      <w:r w:rsidR="008C64CE">
        <w:rPr>
          <w:rFonts w:ascii="Calibri" w:eastAsia="Times New Roman" w:hAnsi="Calibri" w:cs="Times New Roman"/>
          <w:lang w:eastAsia="ru-RU"/>
        </w:rPr>
        <w:t>8</w:t>
      </w:r>
      <w:r w:rsidRPr="00013917">
        <w:rPr>
          <w:rFonts w:ascii="Calibri" w:eastAsia="Times New Roman" w:hAnsi="Calibri" w:cs="Times New Roman"/>
          <w:lang w:eastAsia="ru-RU"/>
        </w:rPr>
        <w:t xml:space="preserve"> года, Администрация муниципального образования  сельского поселения </w:t>
      </w:r>
      <w:r w:rsidRPr="00013917">
        <w:rPr>
          <w:rFonts w:ascii="Calibri" w:eastAsia="Times New Roman" w:hAnsi="Calibri" w:cs="Times New Roman"/>
          <w:b/>
          <w:lang w:eastAsia="ru-RU"/>
        </w:rPr>
        <w:t xml:space="preserve">ПОСТАНОВЛЯЕТ: 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1.Утвердить отчет об исполнении бюджета сельского поселения «Деревня Манино» 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за 1 </w:t>
      </w:r>
      <w:r w:rsidR="00B24EC4">
        <w:rPr>
          <w:rFonts w:ascii="Calibri" w:eastAsia="Times New Roman" w:hAnsi="Calibri" w:cs="Times New Roman"/>
          <w:lang w:eastAsia="ru-RU"/>
        </w:rPr>
        <w:t>полугодие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  </w:t>
      </w:r>
      <w:bookmarkStart w:id="0" w:name="_GoBack"/>
      <w:bookmarkEnd w:id="0"/>
      <w:r w:rsidRPr="00013917">
        <w:rPr>
          <w:rFonts w:ascii="Calibri" w:eastAsia="Times New Roman" w:hAnsi="Calibri" w:cs="Times New Roman"/>
          <w:lang w:eastAsia="ru-RU"/>
        </w:rPr>
        <w:t xml:space="preserve"> 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Pr="00013917">
        <w:rPr>
          <w:rFonts w:ascii="Calibri" w:eastAsia="Times New Roman" w:hAnsi="Calibri" w:cs="Times New Roman"/>
          <w:lang w:eastAsia="ru-RU"/>
        </w:rPr>
        <w:t>20</w:t>
      </w:r>
      <w:r w:rsidR="008E39C1">
        <w:rPr>
          <w:rFonts w:ascii="Calibri" w:eastAsia="Times New Roman" w:hAnsi="Calibri" w:cs="Times New Roman"/>
          <w:lang w:eastAsia="ru-RU"/>
        </w:rPr>
        <w:t>1</w:t>
      </w:r>
      <w:r w:rsidR="008C64CE">
        <w:rPr>
          <w:rFonts w:ascii="Calibri" w:eastAsia="Times New Roman" w:hAnsi="Calibri" w:cs="Times New Roman"/>
          <w:lang w:eastAsia="ru-RU"/>
        </w:rPr>
        <w:t>8</w:t>
      </w:r>
      <w:r w:rsidRPr="00013917">
        <w:rPr>
          <w:rFonts w:ascii="Calibri" w:eastAsia="Times New Roman" w:hAnsi="Calibri" w:cs="Times New Roman"/>
          <w:lang w:eastAsia="ru-RU"/>
        </w:rPr>
        <w:t xml:space="preserve">  года:- по доходам в сумме</w:t>
      </w:r>
      <w:r w:rsidR="007940FE">
        <w:rPr>
          <w:rFonts w:ascii="Calibri" w:eastAsia="Times New Roman" w:hAnsi="Calibri" w:cs="Times New Roman"/>
          <w:lang w:eastAsia="ru-RU"/>
        </w:rPr>
        <w:t xml:space="preserve"> </w:t>
      </w:r>
      <w:r w:rsidR="008C64CE">
        <w:rPr>
          <w:rFonts w:ascii="Calibri" w:eastAsia="Times New Roman" w:hAnsi="Calibri" w:cs="Times New Roman"/>
          <w:lang w:eastAsia="ru-RU"/>
        </w:rPr>
        <w:t>5248118,88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рублей,   в том числе объем безвозмездных поступлений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="008C64CE">
        <w:rPr>
          <w:rFonts w:ascii="Calibri" w:eastAsia="Times New Roman" w:hAnsi="Calibri" w:cs="Times New Roman"/>
          <w:lang w:eastAsia="ru-RU"/>
        </w:rPr>
        <w:t>4876746,45</w:t>
      </w:r>
      <w:r w:rsidRPr="00013917">
        <w:rPr>
          <w:rFonts w:ascii="Calibri" w:eastAsia="Times New Roman" w:hAnsi="Calibri" w:cs="Times New Roman"/>
          <w:lang w:eastAsia="ru-RU"/>
        </w:rPr>
        <w:t xml:space="preserve">  рубл</w:t>
      </w:r>
      <w:r w:rsidR="00F125FD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 xml:space="preserve">, по кассовым расходам в сумме </w:t>
      </w:r>
      <w:r w:rsidR="008C64CE">
        <w:rPr>
          <w:rFonts w:ascii="Calibri" w:eastAsia="Times New Roman" w:hAnsi="Calibri" w:cs="Times New Roman"/>
          <w:lang w:eastAsia="ru-RU"/>
        </w:rPr>
        <w:t>4212217,20</w:t>
      </w:r>
      <w:r w:rsidRPr="00013917">
        <w:rPr>
          <w:rFonts w:ascii="Calibri" w:eastAsia="Times New Roman" w:hAnsi="Calibri" w:cs="Times New Roman"/>
          <w:lang w:eastAsia="ru-RU"/>
        </w:rPr>
        <w:t xml:space="preserve"> рубл</w:t>
      </w:r>
      <w:r w:rsidR="008C64CE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>, с</w:t>
      </w:r>
      <w:r w:rsidR="00B24EC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="00B24EC4">
        <w:rPr>
          <w:rFonts w:ascii="Calibri" w:eastAsia="Times New Roman" w:hAnsi="Calibri" w:cs="Times New Roman"/>
          <w:lang w:eastAsia="ru-RU"/>
        </w:rPr>
        <w:t>профицитом</w:t>
      </w:r>
      <w:proofErr w:type="spellEnd"/>
      <w:r w:rsidRPr="00013917">
        <w:rPr>
          <w:rFonts w:ascii="Calibri" w:eastAsia="Times New Roman" w:hAnsi="Calibri" w:cs="Times New Roman"/>
          <w:lang w:eastAsia="ru-RU"/>
        </w:rPr>
        <w:t xml:space="preserve"> бюджета в сумме </w:t>
      </w:r>
      <w:r w:rsidR="008C64CE">
        <w:rPr>
          <w:rFonts w:ascii="Calibri" w:eastAsia="Times New Roman" w:hAnsi="Calibri" w:cs="Times New Roman"/>
          <w:lang w:eastAsia="ru-RU"/>
        </w:rPr>
        <w:t>1035901,60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 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2. Утвердить исполнение доходов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н</w:t>
      </w:r>
      <w:r w:rsidRPr="00013917">
        <w:rPr>
          <w:rFonts w:ascii="Calibri" w:eastAsia="Times New Roman" w:hAnsi="Calibri" w:cs="Times New Roman"/>
          <w:lang w:eastAsia="ru-RU"/>
        </w:rPr>
        <w:t>а</w:t>
      </w:r>
      <w:r w:rsidR="008E39C1">
        <w:rPr>
          <w:rFonts w:ascii="Calibri" w:eastAsia="Times New Roman" w:hAnsi="Calibri" w:cs="Times New Roman"/>
          <w:lang w:eastAsia="ru-RU"/>
        </w:rPr>
        <w:t xml:space="preserve"> 0</w:t>
      </w:r>
      <w:r w:rsidRPr="00013917">
        <w:rPr>
          <w:rFonts w:ascii="Calibri" w:eastAsia="Times New Roman" w:hAnsi="Calibri" w:cs="Times New Roman"/>
          <w:lang w:eastAsia="ru-RU"/>
        </w:rPr>
        <w:t>1</w:t>
      </w:r>
      <w:r w:rsidR="008E39C1">
        <w:rPr>
          <w:rFonts w:ascii="Calibri" w:eastAsia="Times New Roman" w:hAnsi="Calibri" w:cs="Times New Roman"/>
          <w:lang w:eastAsia="ru-RU"/>
        </w:rPr>
        <w:t>.0</w:t>
      </w:r>
      <w:r w:rsidR="00B24EC4">
        <w:rPr>
          <w:rFonts w:ascii="Calibri" w:eastAsia="Times New Roman" w:hAnsi="Calibri" w:cs="Times New Roman"/>
          <w:lang w:eastAsia="ru-RU"/>
        </w:rPr>
        <w:t>7</w:t>
      </w:r>
      <w:r w:rsidR="008E39C1">
        <w:rPr>
          <w:rFonts w:ascii="Calibri" w:eastAsia="Times New Roman" w:hAnsi="Calibri" w:cs="Times New Roman"/>
          <w:lang w:eastAsia="ru-RU"/>
        </w:rPr>
        <w:t>.</w:t>
      </w:r>
      <w:r w:rsidRPr="00013917">
        <w:rPr>
          <w:rFonts w:ascii="Calibri" w:eastAsia="Times New Roman" w:hAnsi="Calibri" w:cs="Times New Roman"/>
          <w:lang w:eastAsia="ru-RU"/>
        </w:rPr>
        <w:t xml:space="preserve"> 201</w:t>
      </w:r>
      <w:r w:rsidR="008C64CE">
        <w:rPr>
          <w:rFonts w:ascii="Calibri" w:eastAsia="Times New Roman" w:hAnsi="Calibri" w:cs="Times New Roman"/>
          <w:lang w:eastAsia="ru-RU"/>
        </w:rPr>
        <w:t>8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кодам классификации доходов бюджетов 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№1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3.Утвердить исполнение расходов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01.0</w:t>
      </w:r>
      <w:r w:rsidR="00B24EC4">
        <w:rPr>
          <w:rFonts w:ascii="Calibri" w:eastAsia="Times New Roman" w:hAnsi="Calibri" w:cs="Times New Roman"/>
          <w:lang w:eastAsia="ru-RU"/>
        </w:rPr>
        <w:t>7</w:t>
      </w:r>
      <w:r w:rsidR="008E39C1">
        <w:rPr>
          <w:rFonts w:ascii="Calibri" w:eastAsia="Times New Roman" w:hAnsi="Calibri" w:cs="Times New Roman"/>
          <w:lang w:eastAsia="ru-RU"/>
        </w:rPr>
        <w:t>.201</w:t>
      </w:r>
      <w:r w:rsidR="008C64CE">
        <w:rPr>
          <w:rFonts w:ascii="Calibri" w:eastAsia="Times New Roman" w:hAnsi="Calibri" w:cs="Times New Roman"/>
          <w:lang w:eastAsia="ru-RU"/>
        </w:rPr>
        <w:t>8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ведомственной структуре расходов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№2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proofErr w:type="gramStart"/>
      <w:r w:rsidRPr="00013917">
        <w:rPr>
          <w:rFonts w:ascii="Calibri" w:eastAsia="Times New Roman" w:hAnsi="Calibri" w:cs="Times New Roman"/>
          <w:lang w:eastAsia="ru-RU"/>
        </w:rPr>
        <w:t>4.Утвердить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 Решению.</w:t>
      </w:r>
      <w:proofErr w:type="gramEnd"/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5. Настоящее решение вступает в силу со дня подписания и подлежит опубликованию.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Глава </w:t>
      </w:r>
      <w:r w:rsidR="007940FE">
        <w:rPr>
          <w:rFonts w:ascii="Calibri" w:eastAsia="Times New Roman" w:hAnsi="Calibri" w:cs="Times New Roman"/>
          <w:lang w:eastAsia="ru-RU"/>
        </w:rPr>
        <w:t xml:space="preserve">администрации </w:t>
      </w:r>
      <w:r w:rsidRPr="00013917">
        <w:rPr>
          <w:rFonts w:ascii="Calibri" w:eastAsia="Times New Roman" w:hAnsi="Calibri" w:cs="Times New Roman"/>
          <w:lang w:eastAsia="ru-RU"/>
        </w:rPr>
        <w:t>сельского поселения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>»                                                                     В.Ф. Копылов</w:t>
      </w:r>
    </w:p>
    <w:sectPr w:rsidR="00013917" w:rsidRPr="00013917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013917"/>
    <w:rsid w:val="0004128F"/>
    <w:rsid w:val="000924B7"/>
    <w:rsid w:val="0016531C"/>
    <w:rsid w:val="0027687E"/>
    <w:rsid w:val="00433BB3"/>
    <w:rsid w:val="00461F71"/>
    <w:rsid w:val="004634B2"/>
    <w:rsid w:val="006E3032"/>
    <w:rsid w:val="00761DD8"/>
    <w:rsid w:val="007940FE"/>
    <w:rsid w:val="007F538B"/>
    <w:rsid w:val="007F7F42"/>
    <w:rsid w:val="008C64CE"/>
    <w:rsid w:val="008E39C1"/>
    <w:rsid w:val="00A771E6"/>
    <w:rsid w:val="00B24EC4"/>
    <w:rsid w:val="00C16A40"/>
    <w:rsid w:val="00CF41C7"/>
    <w:rsid w:val="00D62940"/>
    <w:rsid w:val="00E30681"/>
    <w:rsid w:val="00F125FD"/>
    <w:rsid w:val="00F31CAC"/>
    <w:rsid w:val="00F8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15</cp:revision>
  <cp:lastPrinted>2016-04-13T12:45:00Z</cp:lastPrinted>
  <dcterms:created xsi:type="dcterms:W3CDTF">2015-04-09T12:37:00Z</dcterms:created>
  <dcterms:modified xsi:type="dcterms:W3CDTF">2018-07-09T09:37:00Z</dcterms:modified>
</cp:coreProperties>
</file>