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4C" w:rsidRDefault="00B1434C" w:rsidP="00EE08AB">
      <w:pPr>
        <w:pStyle w:val="Heading1"/>
        <w:ind w:right="-28"/>
        <w:jc w:val="center"/>
        <w:rPr>
          <w:sz w:val="24"/>
          <w:szCs w:val="24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Людиново" style="position:absolute;left:0;text-align:left;margin-left:0;margin-top:-17.85pt;width:43.85pt;height:54.05pt;z-index:-251658240;visibility:visible;mso-position-horizontal:center">
            <v:imagedata r:id="rId5" o:title=""/>
          </v:shape>
        </w:pict>
      </w:r>
    </w:p>
    <w:p w:rsidR="00B1434C" w:rsidRDefault="00B1434C" w:rsidP="00EE08AB">
      <w:pPr>
        <w:pStyle w:val="Heading1"/>
        <w:ind w:right="-28"/>
        <w:jc w:val="center"/>
        <w:rPr>
          <w:sz w:val="24"/>
          <w:szCs w:val="24"/>
          <w:lang w:val="en-US"/>
        </w:rPr>
      </w:pPr>
    </w:p>
    <w:p w:rsidR="00B1434C" w:rsidRDefault="00B1434C" w:rsidP="00EE08AB">
      <w:pPr>
        <w:pStyle w:val="Heading1"/>
        <w:ind w:right="-28"/>
        <w:jc w:val="center"/>
        <w:rPr>
          <w:sz w:val="24"/>
          <w:szCs w:val="24"/>
          <w:lang w:val="en-US"/>
        </w:rPr>
      </w:pPr>
    </w:p>
    <w:p w:rsidR="00B1434C" w:rsidRDefault="00B1434C" w:rsidP="00EE08AB">
      <w:pPr>
        <w:pStyle w:val="Heading1"/>
        <w:spacing w:line="360" w:lineRule="auto"/>
        <w:ind w:right="-28"/>
        <w:jc w:val="center"/>
        <w:rPr>
          <w:spacing w:val="60"/>
          <w:sz w:val="30"/>
          <w:szCs w:val="30"/>
        </w:rPr>
      </w:pPr>
      <w:r>
        <w:rPr>
          <w:spacing w:val="60"/>
          <w:sz w:val="30"/>
          <w:szCs w:val="30"/>
        </w:rPr>
        <w:t>Калужская область</w:t>
      </w:r>
    </w:p>
    <w:p w:rsidR="00B1434C" w:rsidRDefault="00B1434C" w:rsidP="00EE08AB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30"/>
        </w:rPr>
      </w:pPr>
      <w:r>
        <w:rPr>
          <w:rFonts w:ascii="Times New Roman" w:hAnsi="Times New Roman"/>
          <w:b/>
          <w:spacing w:val="60"/>
          <w:sz w:val="30"/>
          <w:szCs w:val="30"/>
        </w:rPr>
        <w:t>Администрация муниципального района</w:t>
      </w:r>
    </w:p>
    <w:p w:rsidR="00B1434C" w:rsidRDefault="00B1434C" w:rsidP="00EE08AB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30"/>
        </w:rPr>
      </w:pPr>
      <w:r>
        <w:rPr>
          <w:rFonts w:ascii="Times New Roman" w:hAnsi="Times New Roman"/>
          <w:b/>
          <w:spacing w:val="60"/>
          <w:sz w:val="30"/>
          <w:szCs w:val="30"/>
        </w:rPr>
        <w:t>«Город Людиново и Людиновский район»</w:t>
      </w:r>
    </w:p>
    <w:p w:rsidR="00B1434C" w:rsidRDefault="00B1434C" w:rsidP="00EE08AB">
      <w:pPr>
        <w:pStyle w:val="Heading1"/>
        <w:ind w:right="-28"/>
        <w:rPr>
          <w:spacing w:val="60"/>
          <w:sz w:val="30"/>
          <w:szCs w:val="30"/>
        </w:rPr>
      </w:pPr>
    </w:p>
    <w:p w:rsidR="00B1434C" w:rsidRDefault="00B1434C" w:rsidP="00EE08AB">
      <w:pPr>
        <w:pStyle w:val="Heading4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П О С Т А Н О В Л Е Н И Е</w:t>
      </w:r>
    </w:p>
    <w:p w:rsidR="00B1434C" w:rsidRDefault="00B1434C" w:rsidP="00EE08AB">
      <w:pPr>
        <w:rPr>
          <w:rFonts w:ascii="Times New Roman" w:hAnsi="Times New Roman"/>
          <w:sz w:val="24"/>
          <w:szCs w:val="24"/>
        </w:rPr>
      </w:pPr>
    </w:p>
    <w:p w:rsidR="00B1434C" w:rsidRDefault="00B1434C" w:rsidP="00EE08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от «</w:t>
      </w:r>
      <w:r w:rsidRPr="000145F2">
        <w:rPr>
          <w:rFonts w:ascii="Times New Roman" w:hAnsi="Times New Roman"/>
          <w:sz w:val="24"/>
          <w:szCs w:val="24"/>
          <w:u w:val="single"/>
        </w:rPr>
        <w:t xml:space="preserve"> 09 </w:t>
      </w:r>
      <w:r>
        <w:rPr>
          <w:rFonts w:ascii="Times New Roman" w:hAnsi="Times New Roman"/>
          <w:sz w:val="24"/>
          <w:szCs w:val="24"/>
        </w:rPr>
        <w:t>»_</w:t>
      </w:r>
      <w:r w:rsidRPr="000145F2">
        <w:rPr>
          <w:rFonts w:ascii="Times New Roman" w:hAnsi="Times New Roman"/>
          <w:sz w:val="24"/>
          <w:szCs w:val="24"/>
          <w:u w:val="single"/>
        </w:rPr>
        <w:t>июля</w:t>
      </w:r>
      <w:r>
        <w:rPr>
          <w:rFonts w:ascii="Times New Roman" w:hAnsi="Times New Roman"/>
          <w:sz w:val="24"/>
          <w:szCs w:val="24"/>
        </w:rPr>
        <w:t xml:space="preserve">_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</w:rPr>
          <w:t>2018 г</w:t>
        </w:r>
      </w:smartTag>
      <w:r>
        <w:rPr>
          <w:rFonts w:ascii="Times New Roman" w:hAnsi="Times New Roman"/>
          <w:sz w:val="24"/>
          <w:szCs w:val="24"/>
        </w:rPr>
        <w:t>.                                                                               №_</w:t>
      </w:r>
      <w:r w:rsidRPr="000145F2">
        <w:rPr>
          <w:rFonts w:ascii="Times New Roman" w:hAnsi="Times New Roman"/>
          <w:sz w:val="24"/>
          <w:szCs w:val="24"/>
          <w:u w:val="single"/>
        </w:rPr>
        <w:t>899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</w:p>
    <w:p w:rsidR="00B1434C" w:rsidRDefault="00B1434C" w:rsidP="004064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создании комиссии по градостроительным </w:t>
      </w:r>
    </w:p>
    <w:p w:rsidR="00B1434C" w:rsidRDefault="00B1434C" w:rsidP="004064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земельным вопросам</w:t>
      </w:r>
    </w:p>
    <w:p w:rsidR="00B1434C" w:rsidRDefault="00B1434C" w:rsidP="004064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434C" w:rsidRPr="00250DA7" w:rsidRDefault="00B1434C" w:rsidP="00250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34C" w:rsidRPr="00A12594" w:rsidRDefault="00B1434C" w:rsidP="00A12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594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 xml:space="preserve">Градостроительным кодексом РФ, </w:t>
      </w:r>
      <w:r w:rsidRPr="00A12594">
        <w:rPr>
          <w:rFonts w:ascii="Times New Roman" w:hAnsi="Times New Roman"/>
          <w:sz w:val="24"/>
          <w:szCs w:val="24"/>
        </w:rPr>
        <w:t>Уставом муниципального района «Город Людиново и Людиновский район», администрация муниципального района «Город Людиново и Людиновский район»</w:t>
      </w:r>
    </w:p>
    <w:p w:rsidR="00B1434C" w:rsidRDefault="00B1434C" w:rsidP="00250DA7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250DA7">
        <w:rPr>
          <w:rFonts w:ascii="Times New Roman" w:hAnsi="Times New Roman"/>
          <w:b/>
          <w:bCs/>
          <w:sz w:val="24"/>
          <w:szCs w:val="24"/>
        </w:rPr>
        <w:t>ПОСТАНОВЛЯЕТ:</w:t>
      </w:r>
    </w:p>
    <w:p w:rsidR="00B1434C" w:rsidRDefault="00B1434C" w:rsidP="009037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</w:t>
      </w:r>
      <w:hyperlink r:id="rId6" w:history="1">
        <w:r>
          <w:rPr>
            <w:rFonts w:ascii="Times New Roman" w:hAnsi="Times New Roman"/>
            <w:color w:val="0000FF"/>
            <w:sz w:val="24"/>
            <w:szCs w:val="24"/>
          </w:rPr>
          <w:t>Положение</w:t>
        </w:r>
      </w:hyperlink>
      <w:r>
        <w:rPr>
          <w:rFonts w:ascii="Times New Roman" w:hAnsi="Times New Roman"/>
          <w:sz w:val="24"/>
          <w:szCs w:val="24"/>
        </w:rPr>
        <w:t xml:space="preserve"> о Комиссии по градостроительным и земельным вопросам (приложение N 1).</w:t>
      </w:r>
    </w:p>
    <w:p w:rsidR="00B1434C" w:rsidRPr="00250DA7" w:rsidRDefault="00B1434C" w:rsidP="009037B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250D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Создать комиссию по градостроительным и земельным вопросам в следующем составе:</w:t>
      </w:r>
    </w:p>
    <w:tbl>
      <w:tblPr>
        <w:tblW w:w="9923" w:type="dxa"/>
        <w:tblLayout w:type="fixed"/>
        <w:tblLook w:val="01E0"/>
      </w:tblPr>
      <w:tblGrid>
        <w:gridCol w:w="1985"/>
        <w:gridCol w:w="7938"/>
      </w:tblGrid>
      <w:tr w:rsidR="00B1434C" w:rsidRPr="00250DA7" w:rsidTr="009D6579">
        <w:trPr>
          <w:trHeight w:val="587"/>
        </w:trPr>
        <w:tc>
          <w:tcPr>
            <w:tcW w:w="1985" w:type="dxa"/>
          </w:tcPr>
          <w:p w:rsidR="00B1434C" w:rsidRPr="009D6579" w:rsidRDefault="00B1434C" w:rsidP="009D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579">
              <w:rPr>
                <w:rFonts w:ascii="Times New Roman" w:hAnsi="Times New Roman"/>
                <w:sz w:val="24"/>
                <w:szCs w:val="24"/>
              </w:rPr>
              <w:t xml:space="preserve">Председатель: </w:t>
            </w:r>
          </w:p>
        </w:tc>
        <w:tc>
          <w:tcPr>
            <w:tcW w:w="7938" w:type="dxa"/>
          </w:tcPr>
          <w:p w:rsidR="00B1434C" w:rsidRPr="009D6579" w:rsidRDefault="00B1434C" w:rsidP="009D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муниципального района «Город Людиново и Людиновский район» В.Н. Фарутин</w:t>
            </w:r>
          </w:p>
        </w:tc>
      </w:tr>
      <w:tr w:rsidR="00B1434C" w:rsidRPr="00250DA7" w:rsidTr="009D6579">
        <w:trPr>
          <w:trHeight w:val="768"/>
        </w:trPr>
        <w:tc>
          <w:tcPr>
            <w:tcW w:w="1985" w:type="dxa"/>
          </w:tcPr>
          <w:p w:rsidR="00B1434C" w:rsidRPr="009D6579" w:rsidRDefault="00B1434C" w:rsidP="009D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579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</w:p>
          <w:p w:rsidR="00B1434C" w:rsidRPr="009D6579" w:rsidRDefault="00B1434C" w:rsidP="009D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579">
              <w:rPr>
                <w:rFonts w:ascii="Times New Roman" w:hAnsi="Times New Roman"/>
                <w:sz w:val="24"/>
                <w:szCs w:val="24"/>
              </w:rPr>
              <w:t>председателя:</w:t>
            </w:r>
          </w:p>
          <w:p w:rsidR="00B1434C" w:rsidRPr="009D6579" w:rsidRDefault="00B1434C" w:rsidP="009D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579">
              <w:rPr>
                <w:rFonts w:ascii="Times New Roman" w:hAnsi="Times New Roman"/>
                <w:sz w:val="24"/>
                <w:szCs w:val="24"/>
              </w:rPr>
              <w:t>Секретарь:</w:t>
            </w:r>
          </w:p>
        </w:tc>
        <w:tc>
          <w:tcPr>
            <w:tcW w:w="7938" w:type="dxa"/>
          </w:tcPr>
          <w:p w:rsidR="00B1434C" w:rsidRDefault="00B1434C" w:rsidP="009D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муниципального района «Город Людиново и Людиновский район» М.А. Жмыков</w:t>
            </w:r>
          </w:p>
          <w:p w:rsidR="00B1434C" w:rsidRPr="009D6579" w:rsidRDefault="00B1434C" w:rsidP="009D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579">
              <w:rPr>
                <w:rFonts w:ascii="Times New Roman" w:hAnsi="Times New Roman"/>
                <w:sz w:val="24"/>
                <w:szCs w:val="24"/>
              </w:rPr>
              <w:t>Главный специалист отдела архитектуры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9D6579">
              <w:rPr>
                <w:rFonts w:ascii="Times New Roman" w:hAnsi="Times New Roman"/>
                <w:sz w:val="24"/>
                <w:szCs w:val="24"/>
              </w:rPr>
              <w:t xml:space="preserve"> градостроительства Т.Н.Тимошкина </w:t>
            </w:r>
          </w:p>
        </w:tc>
      </w:tr>
      <w:tr w:rsidR="00B1434C" w:rsidRPr="00250DA7" w:rsidTr="009D6579">
        <w:trPr>
          <w:trHeight w:val="599"/>
        </w:trPr>
        <w:tc>
          <w:tcPr>
            <w:tcW w:w="1985" w:type="dxa"/>
          </w:tcPr>
          <w:p w:rsidR="00B1434C" w:rsidRPr="009D6579" w:rsidRDefault="00B1434C" w:rsidP="009D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579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sz w:val="24"/>
                <w:szCs w:val="24"/>
              </w:rPr>
              <w:t>Комиссии</w:t>
            </w:r>
            <w:r w:rsidRPr="009D657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B1434C" w:rsidRPr="009D6579" w:rsidRDefault="00B1434C" w:rsidP="009D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Глава муниципального района «Город Людиново и Людиновский район» Л.В. Гончарова</w:t>
            </w:r>
          </w:p>
          <w:p w:rsidR="00B1434C" w:rsidRPr="009D6579" w:rsidRDefault="00B1434C" w:rsidP="009D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D6579">
              <w:rPr>
                <w:rFonts w:ascii="Times New Roman" w:hAnsi="Times New Roman"/>
                <w:sz w:val="24"/>
                <w:szCs w:val="24"/>
              </w:rPr>
              <w:t xml:space="preserve">. Глава городского поселения «Город Людиново» Т.А. Прохорова </w:t>
            </w:r>
          </w:p>
        </w:tc>
      </w:tr>
      <w:tr w:rsidR="00B1434C" w:rsidRPr="00250DA7" w:rsidTr="009D6579">
        <w:trPr>
          <w:trHeight w:val="477"/>
        </w:trPr>
        <w:tc>
          <w:tcPr>
            <w:tcW w:w="1985" w:type="dxa"/>
          </w:tcPr>
          <w:p w:rsidR="00B1434C" w:rsidRPr="009D6579" w:rsidRDefault="00B1434C" w:rsidP="009D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1434C" w:rsidRDefault="00B1434C" w:rsidP="009D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D6579">
              <w:rPr>
                <w:rFonts w:ascii="Times New Roman" w:hAnsi="Times New Roman"/>
                <w:sz w:val="24"/>
                <w:szCs w:val="24"/>
              </w:rPr>
              <w:t xml:space="preserve">. Заместитель Главы администрации муниципального района «Город Людиново и Людиновский район» </w:t>
            </w:r>
            <w:r>
              <w:rPr>
                <w:rFonts w:ascii="Times New Roman" w:hAnsi="Times New Roman"/>
                <w:sz w:val="24"/>
                <w:szCs w:val="24"/>
              </w:rPr>
              <w:t>Е.И. Шаров</w:t>
            </w:r>
            <w:r w:rsidRPr="009D6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434C" w:rsidRDefault="00B1434C" w:rsidP="008E6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D6579">
              <w:rPr>
                <w:rFonts w:ascii="Times New Roman" w:hAnsi="Times New Roman"/>
                <w:sz w:val="24"/>
                <w:szCs w:val="24"/>
              </w:rPr>
              <w:t>. Начальник отдела архитектуры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9D6579">
              <w:rPr>
                <w:rFonts w:ascii="Times New Roman" w:hAnsi="Times New Roman"/>
                <w:sz w:val="24"/>
                <w:szCs w:val="24"/>
              </w:rPr>
              <w:t xml:space="preserve"> градостроительства Е.В. Андрейцева </w:t>
            </w:r>
          </w:p>
          <w:p w:rsidR="00B1434C" w:rsidRDefault="00B1434C" w:rsidP="008E6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Начальник отдела имущественных и земельных отношений А.А. Коткая</w:t>
            </w:r>
          </w:p>
          <w:p w:rsidR="00B1434C" w:rsidRDefault="00B1434C" w:rsidP="009D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Главный специалист отдела юридического сопровождения Я.Д. Симакова</w:t>
            </w:r>
          </w:p>
          <w:p w:rsidR="00B1434C" w:rsidRPr="009D6579" w:rsidRDefault="00B1434C" w:rsidP="009D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Ведущий эксперт отдела сельского хозяйства Ю.А. Гончаров</w:t>
            </w:r>
          </w:p>
        </w:tc>
      </w:tr>
      <w:tr w:rsidR="00B1434C" w:rsidRPr="00250DA7" w:rsidTr="009D6579">
        <w:trPr>
          <w:trHeight w:val="599"/>
        </w:trPr>
        <w:tc>
          <w:tcPr>
            <w:tcW w:w="1985" w:type="dxa"/>
          </w:tcPr>
          <w:p w:rsidR="00B1434C" w:rsidRPr="009D6579" w:rsidRDefault="00B1434C" w:rsidP="009D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1434C" w:rsidRDefault="00B1434C" w:rsidP="009D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D6579">
              <w:rPr>
                <w:rFonts w:ascii="Times New Roman" w:hAnsi="Times New Roman"/>
                <w:sz w:val="24"/>
                <w:szCs w:val="24"/>
              </w:rPr>
              <w:t xml:space="preserve">. Депутат Людиновской Городской Думы </w:t>
            </w:r>
            <w:r>
              <w:rPr>
                <w:rFonts w:ascii="Times New Roman" w:hAnsi="Times New Roman"/>
                <w:sz w:val="24"/>
                <w:szCs w:val="24"/>
              </w:rPr>
              <w:t>Л.М. Родина</w:t>
            </w:r>
            <w:r w:rsidRPr="009D657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B1434C" w:rsidRPr="009D6579" w:rsidRDefault="00B1434C" w:rsidP="009D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Депутат Людиновского Районного Собрания О.А. Потапов </w:t>
            </w:r>
            <w:r w:rsidRPr="009D657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</w:tbl>
    <w:p w:rsidR="00B1434C" w:rsidRDefault="00B1434C" w:rsidP="00EC2AA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Считать утратившими силу п. 3 и п. 4 постановления администрации муниципального района «Город Людиново и Людиновский район» от 17.12.2015 № 1215 «О подготовке проекта изменений в Правила землепользования и застройки муниципального образования сельского поселения «Деревня Манино».</w:t>
      </w:r>
    </w:p>
    <w:p w:rsidR="00B1434C" w:rsidRDefault="00B1434C" w:rsidP="00EC2AA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Опубликовать (обнародовать) настоящее постановление в установленном порядке.</w:t>
      </w:r>
    </w:p>
    <w:p w:rsidR="00B1434C" w:rsidRDefault="00B1434C" w:rsidP="00EC2AA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0647C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4"/>
          <w:szCs w:val="24"/>
        </w:rPr>
        <w:t>оставляю за собой.</w:t>
      </w:r>
      <w:r w:rsidRPr="0040647C">
        <w:rPr>
          <w:rFonts w:ascii="Times New Roman" w:hAnsi="Times New Roman"/>
          <w:sz w:val="24"/>
          <w:szCs w:val="24"/>
        </w:rPr>
        <w:t xml:space="preserve"> </w:t>
      </w:r>
    </w:p>
    <w:p w:rsidR="00B1434C" w:rsidRPr="0040647C" w:rsidRDefault="00B1434C" w:rsidP="004064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0647C">
        <w:rPr>
          <w:rFonts w:ascii="Times New Roman" w:hAnsi="Times New Roman"/>
          <w:sz w:val="24"/>
          <w:szCs w:val="24"/>
        </w:rPr>
        <w:t>. Настоящее постановление вступает в силу с момента подписания.</w:t>
      </w:r>
    </w:p>
    <w:p w:rsidR="00B1434C" w:rsidRDefault="00B1434C" w:rsidP="00EE0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B1434C" w:rsidRDefault="00B1434C" w:rsidP="00EE0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34C" w:rsidRDefault="00B1434C" w:rsidP="00EE0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B1434C" w:rsidRDefault="00B1434C" w:rsidP="00EE0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                         Д.М.Аганичев </w:t>
      </w:r>
    </w:p>
    <w:p w:rsidR="00B1434C" w:rsidRDefault="00B1434C" w:rsidP="00EE08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434C" w:rsidRDefault="00B1434C" w:rsidP="00EE08AB"/>
    <w:p w:rsidR="00B1434C" w:rsidRDefault="00B1434C" w:rsidP="007D0AC3">
      <w:pPr>
        <w:widowControl w:val="0"/>
        <w:autoSpaceDE w:val="0"/>
        <w:autoSpaceDN w:val="0"/>
        <w:adjustRightInd w:val="0"/>
        <w:jc w:val="both"/>
      </w:pPr>
    </w:p>
    <w:p w:rsidR="00B1434C" w:rsidRDefault="00B1434C" w:rsidP="007D0AC3">
      <w:pPr>
        <w:widowControl w:val="0"/>
        <w:autoSpaceDE w:val="0"/>
        <w:autoSpaceDN w:val="0"/>
        <w:adjustRightInd w:val="0"/>
        <w:jc w:val="both"/>
      </w:pPr>
    </w:p>
    <w:p w:rsidR="00B1434C" w:rsidRDefault="00B1434C" w:rsidP="007D0AC3">
      <w:pPr>
        <w:widowControl w:val="0"/>
        <w:autoSpaceDE w:val="0"/>
        <w:autoSpaceDN w:val="0"/>
        <w:adjustRightInd w:val="0"/>
        <w:jc w:val="both"/>
      </w:pPr>
    </w:p>
    <w:p w:rsidR="00B1434C" w:rsidRDefault="00B1434C" w:rsidP="007D0AC3">
      <w:pPr>
        <w:widowControl w:val="0"/>
        <w:autoSpaceDE w:val="0"/>
        <w:autoSpaceDN w:val="0"/>
        <w:adjustRightInd w:val="0"/>
        <w:jc w:val="both"/>
      </w:pPr>
    </w:p>
    <w:p w:rsidR="00B1434C" w:rsidRDefault="00B1434C" w:rsidP="007D0AC3">
      <w:pPr>
        <w:widowControl w:val="0"/>
        <w:autoSpaceDE w:val="0"/>
        <w:autoSpaceDN w:val="0"/>
        <w:adjustRightInd w:val="0"/>
        <w:jc w:val="both"/>
      </w:pPr>
    </w:p>
    <w:p w:rsidR="00B1434C" w:rsidRDefault="00B1434C" w:rsidP="007D0AC3">
      <w:pPr>
        <w:widowControl w:val="0"/>
        <w:autoSpaceDE w:val="0"/>
        <w:autoSpaceDN w:val="0"/>
        <w:adjustRightInd w:val="0"/>
        <w:jc w:val="both"/>
      </w:pPr>
    </w:p>
    <w:p w:rsidR="00B1434C" w:rsidRDefault="00B1434C" w:rsidP="007D0AC3">
      <w:pPr>
        <w:widowControl w:val="0"/>
        <w:autoSpaceDE w:val="0"/>
        <w:autoSpaceDN w:val="0"/>
        <w:adjustRightInd w:val="0"/>
        <w:jc w:val="both"/>
      </w:pPr>
    </w:p>
    <w:p w:rsidR="00B1434C" w:rsidRDefault="00B1434C" w:rsidP="007D0AC3">
      <w:pPr>
        <w:widowControl w:val="0"/>
        <w:autoSpaceDE w:val="0"/>
        <w:autoSpaceDN w:val="0"/>
        <w:adjustRightInd w:val="0"/>
        <w:jc w:val="both"/>
      </w:pPr>
    </w:p>
    <w:p w:rsidR="00B1434C" w:rsidRDefault="00B1434C" w:rsidP="007D0AC3">
      <w:pPr>
        <w:widowControl w:val="0"/>
        <w:autoSpaceDE w:val="0"/>
        <w:autoSpaceDN w:val="0"/>
        <w:adjustRightInd w:val="0"/>
        <w:jc w:val="both"/>
      </w:pPr>
    </w:p>
    <w:p w:rsidR="00B1434C" w:rsidRDefault="00B1434C" w:rsidP="007D0AC3">
      <w:pPr>
        <w:widowControl w:val="0"/>
        <w:autoSpaceDE w:val="0"/>
        <w:autoSpaceDN w:val="0"/>
        <w:adjustRightInd w:val="0"/>
        <w:jc w:val="both"/>
      </w:pPr>
    </w:p>
    <w:p w:rsidR="00B1434C" w:rsidRDefault="00B1434C" w:rsidP="007D0AC3">
      <w:pPr>
        <w:widowControl w:val="0"/>
        <w:autoSpaceDE w:val="0"/>
        <w:autoSpaceDN w:val="0"/>
        <w:adjustRightInd w:val="0"/>
        <w:jc w:val="both"/>
      </w:pPr>
    </w:p>
    <w:p w:rsidR="00B1434C" w:rsidRDefault="00B1434C" w:rsidP="007D0AC3">
      <w:pPr>
        <w:widowControl w:val="0"/>
        <w:autoSpaceDE w:val="0"/>
        <w:autoSpaceDN w:val="0"/>
        <w:adjustRightInd w:val="0"/>
        <w:jc w:val="both"/>
      </w:pPr>
    </w:p>
    <w:p w:rsidR="00B1434C" w:rsidRDefault="00B1434C" w:rsidP="007D0AC3">
      <w:pPr>
        <w:widowControl w:val="0"/>
        <w:autoSpaceDE w:val="0"/>
        <w:autoSpaceDN w:val="0"/>
        <w:adjustRightInd w:val="0"/>
        <w:jc w:val="both"/>
      </w:pPr>
    </w:p>
    <w:p w:rsidR="00B1434C" w:rsidRDefault="00B1434C" w:rsidP="007D0AC3">
      <w:pPr>
        <w:widowControl w:val="0"/>
        <w:autoSpaceDE w:val="0"/>
        <w:autoSpaceDN w:val="0"/>
        <w:adjustRightInd w:val="0"/>
        <w:jc w:val="both"/>
      </w:pPr>
    </w:p>
    <w:p w:rsidR="00B1434C" w:rsidRDefault="00B1434C" w:rsidP="007D0AC3">
      <w:pPr>
        <w:widowControl w:val="0"/>
        <w:autoSpaceDE w:val="0"/>
        <w:autoSpaceDN w:val="0"/>
        <w:adjustRightInd w:val="0"/>
        <w:jc w:val="both"/>
      </w:pPr>
    </w:p>
    <w:p w:rsidR="00B1434C" w:rsidRDefault="00B1434C" w:rsidP="007D0AC3">
      <w:pPr>
        <w:widowControl w:val="0"/>
        <w:autoSpaceDE w:val="0"/>
        <w:autoSpaceDN w:val="0"/>
        <w:adjustRightInd w:val="0"/>
        <w:jc w:val="both"/>
      </w:pPr>
    </w:p>
    <w:p w:rsidR="00B1434C" w:rsidRDefault="00B1434C" w:rsidP="007D0AC3">
      <w:pPr>
        <w:widowControl w:val="0"/>
        <w:autoSpaceDE w:val="0"/>
        <w:autoSpaceDN w:val="0"/>
        <w:adjustRightInd w:val="0"/>
        <w:jc w:val="both"/>
      </w:pPr>
    </w:p>
    <w:p w:rsidR="00B1434C" w:rsidRDefault="00B1434C" w:rsidP="007D0AC3">
      <w:pPr>
        <w:widowControl w:val="0"/>
        <w:autoSpaceDE w:val="0"/>
        <w:autoSpaceDN w:val="0"/>
        <w:adjustRightInd w:val="0"/>
        <w:jc w:val="both"/>
      </w:pPr>
    </w:p>
    <w:p w:rsidR="00B1434C" w:rsidRDefault="00B1434C" w:rsidP="007D0AC3">
      <w:pPr>
        <w:widowControl w:val="0"/>
        <w:autoSpaceDE w:val="0"/>
        <w:autoSpaceDN w:val="0"/>
        <w:adjustRightInd w:val="0"/>
        <w:jc w:val="both"/>
      </w:pPr>
    </w:p>
    <w:p w:rsidR="00B1434C" w:rsidRDefault="00B1434C" w:rsidP="007D0AC3">
      <w:pPr>
        <w:widowControl w:val="0"/>
        <w:autoSpaceDE w:val="0"/>
        <w:autoSpaceDN w:val="0"/>
        <w:adjustRightInd w:val="0"/>
        <w:jc w:val="both"/>
      </w:pPr>
    </w:p>
    <w:p w:rsidR="00B1434C" w:rsidRDefault="00B1434C" w:rsidP="007D0AC3">
      <w:pPr>
        <w:widowControl w:val="0"/>
        <w:autoSpaceDE w:val="0"/>
        <w:autoSpaceDN w:val="0"/>
        <w:adjustRightInd w:val="0"/>
        <w:jc w:val="both"/>
      </w:pPr>
    </w:p>
    <w:p w:rsidR="00B1434C" w:rsidRDefault="00B1434C" w:rsidP="007D0AC3">
      <w:pPr>
        <w:widowControl w:val="0"/>
        <w:autoSpaceDE w:val="0"/>
        <w:autoSpaceDN w:val="0"/>
        <w:adjustRightInd w:val="0"/>
        <w:jc w:val="both"/>
      </w:pPr>
    </w:p>
    <w:p w:rsidR="00B1434C" w:rsidRDefault="00B1434C" w:rsidP="007D0AC3">
      <w:pPr>
        <w:widowControl w:val="0"/>
        <w:autoSpaceDE w:val="0"/>
        <w:autoSpaceDN w:val="0"/>
        <w:adjustRightInd w:val="0"/>
        <w:jc w:val="both"/>
      </w:pPr>
    </w:p>
    <w:p w:rsidR="00B1434C" w:rsidRPr="0098345F" w:rsidRDefault="00B1434C" w:rsidP="00983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345F">
        <w:rPr>
          <w:rFonts w:ascii="Times New Roman" w:hAnsi="Times New Roman"/>
          <w:sz w:val="24"/>
          <w:szCs w:val="24"/>
        </w:rPr>
        <w:t>Приложение №1</w:t>
      </w:r>
    </w:p>
    <w:p w:rsidR="00B1434C" w:rsidRPr="0098345F" w:rsidRDefault="00B1434C" w:rsidP="00983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345F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1434C" w:rsidRPr="0098345F" w:rsidRDefault="00B1434C" w:rsidP="00983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345F">
        <w:rPr>
          <w:rFonts w:ascii="Times New Roman" w:hAnsi="Times New Roman"/>
          <w:sz w:val="24"/>
          <w:szCs w:val="24"/>
        </w:rPr>
        <w:t>муниципального района</w:t>
      </w:r>
    </w:p>
    <w:p w:rsidR="00B1434C" w:rsidRPr="0098345F" w:rsidRDefault="00B1434C" w:rsidP="00983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345F">
        <w:rPr>
          <w:rFonts w:ascii="Times New Roman" w:hAnsi="Times New Roman"/>
          <w:sz w:val="24"/>
          <w:szCs w:val="24"/>
        </w:rPr>
        <w:t>«Город Людиново и Людиновский район»</w:t>
      </w:r>
    </w:p>
    <w:p w:rsidR="00B1434C" w:rsidRPr="0098345F" w:rsidRDefault="00B1434C" w:rsidP="00983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98345F">
        <w:rPr>
          <w:rFonts w:ascii="Times New Roman" w:hAnsi="Times New Roman"/>
          <w:sz w:val="24"/>
          <w:szCs w:val="24"/>
        </w:rPr>
        <w:t>от</w:t>
      </w:r>
      <w:r w:rsidRPr="000145F2">
        <w:rPr>
          <w:rFonts w:ascii="Times New Roman" w:hAnsi="Times New Roman"/>
          <w:sz w:val="24"/>
          <w:szCs w:val="24"/>
          <w:u w:val="single"/>
        </w:rPr>
        <w:t xml:space="preserve"> 09.07.2018</w:t>
      </w:r>
      <w:r w:rsidRPr="0098345F">
        <w:rPr>
          <w:rFonts w:ascii="Times New Roman" w:hAnsi="Times New Roman"/>
          <w:sz w:val="24"/>
          <w:szCs w:val="24"/>
        </w:rPr>
        <w:t xml:space="preserve"> №_</w:t>
      </w:r>
      <w:r w:rsidRPr="000145F2">
        <w:rPr>
          <w:rFonts w:ascii="Times New Roman" w:hAnsi="Times New Roman"/>
          <w:sz w:val="24"/>
          <w:szCs w:val="24"/>
          <w:u w:val="single"/>
        </w:rPr>
        <w:t>899</w:t>
      </w:r>
      <w:r w:rsidRPr="0098345F">
        <w:rPr>
          <w:rFonts w:ascii="Times New Roman" w:hAnsi="Times New Roman"/>
          <w:sz w:val="24"/>
          <w:szCs w:val="24"/>
        </w:rPr>
        <w:t>_</w:t>
      </w:r>
    </w:p>
    <w:p w:rsidR="00B1434C" w:rsidRDefault="00B1434C" w:rsidP="00AD5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434C" w:rsidRDefault="00B1434C" w:rsidP="00AD5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434C" w:rsidRDefault="00B1434C" w:rsidP="00AD5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B1434C" w:rsidRDefault="00B1434C" w:rsidP="00AD5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КОМИССИИ ПО ГРАДОСТРОИТЕЛЬНЫМ </w:t>
      </w:r>
    </w:p>
    <w:p w:rsidR="00B1434C" w:rsidRDefault="00B1434C" w:rsidP="00AD5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 ЗЕМЕЛЬНЫМ ВОПРОСАМ </w:t>
      </w:r>
    </w:p>
    <w:p w:rsidR="00B1434C" w:rsidRDefault="00B1434C" w:rsidP="00AD52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1434C" w:rsidRDefault="00B1434C" w:rsidP="00AD52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Общие положения</w:t>
      </w:r>
    </w:p>
    <w:p w:rsidR="00B1434C" w:rsidRDefault="00B1434C" w:rsidP="00AD5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34C" w:rsidRDefault="00B1434C" w:rsidP="009726F8">
      <w:pPr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Настоящее Положение определяет компетенцию Комиссии по градостроительным и земельным вопросам (далее - Комиссия), порядок ее деятельности.</w:t>
      </w:r>
    </w:p>
    <w:p w:rsidR="00B1434C" w:rsidRDefault="00B1434C" w:rsidP="009726F8">
      <w:pPr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Комиссия является постоянно действующим совещательным органом, создается при администрации муниципального района «Город Людиново и Людиновский район».</w:t>
      </w:r>
    </w:p>
    <w:p w:rsidR="00B1434C" w:rsidRDefault="00B1434C" w:rsidP="009726F8">
      <w:pPr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Комиссия в своей деятельности руководствуется </w:t>
      </w:r>
      <w:hyperlink r:id="rId7" w:history="1">
        <w:r>
          <w:rPr>
            <w:rFonts w:ascii="Times New Roman" w:hAnsi="Times New Roman"/>
            <w:color w:val="0000FF"/>
            <w:sz w:val="24"/>
            <w:szCs w:val="24"/>
          </w:rPr>
          <w:t>Конституцией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Градостроительным </w:t>
      </w:r>
      <w:hyperlink r:id="rId8" w:history="1">
        <w:r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</w:t>
      </w:r>
      <w:hyperlink r:id="rId9" w:history="1">
        <w:r>
          <w:rPr>
            <w:rFonts w:ascii="Times New Roman" w:hAnsi="Times New Roman"/>
            <w:color w:val="0000FF"/>
            <w:sz w:val="24"/>
            <w:szCs w:val="24"/>
          </w:rPr>
          <w:t>Уставом</w:t>
        </w:r>
      </w:hyperlink>
      <w:r>
        <w:rPr>
          <w:rFonts w:ascii="Times New Roman" w:hAnsi="Times New Roman"/>
          <w:sz w:val="24"/>
          <w:szCs w:val="24"/>
        </w:rPr>
        <w:t xml:space="preserve"> муниципального района «Город Людиново и Людиновский район», иными нормативными правовыми актами Российской Федерации и настоящим Положением.</w:t>
      </w:r>
    </w:p>
    <w:p w:rsidR="00B1434C" w:rsidRDefault="00B1434C" w:rsidP="009726F8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B1434C" w:rsidRDefault="00B1434C" w:rsidP="009726F8">
      <w:pPr>
        <w:autoSpaceDE w:val="0"/>
        <w:autoSpaceDN w:val="0"/>
        <w:adjustRightInd w:val="0"/>
        <w:spacing w:after="0" w:line="240" w:lineRule="auto"/>
        <w:ind w:left="57" w:right="57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Основные функции Комиссии</w:t>
      </w:r>
    </w:p>
    <w:p w:rsidR="00B1434C" w:rsidRDefault="00B1434C" w:rsidP="009726F8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B1434C" w:rsidRDefault="00B1434C" w:rsidP="009726F8">
      <w:pPr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функциями Комиссии являются:</w:t>
      </w:r>
    </w:p>
    <w:p w:rsidR="00B1434C" w:rsidRDefault="00B1434C" w:rsidP="009726F8">
      <w:pPr>
        <w:suppressAutoHyphens/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AD5242">
        <w:rPr>
          <w:rFonts w:ascii="Times New Roman" w:hAnsi="Times New Roman"/>
          <w:sz w:val="24"/>
          <w:szCs w:val="24"/>
        </w:rPr>
        <w:t xml:space="preserve">2.1. Рассмотрение вопросов, связанных с внесением изменений в </w:t>
      </w:r>
      <w:r>
        <w:rPr>
          <w:rFonts w:ascii="Times New Roman" w:hAnsi="Times New Roman"/>
          <w:sz w:val="24"/>
          <w:szCs w:val="24"/>
        </w:rPr>
        <w:t>Схему территориального планирования муниципального района «Город Людиново и Людиновский район»;</w:t>
      </w:r>
    </w:p>
    <w:p w:rsidR="00B1434C" w:rsidRPr="00AD5242" w:rsidRDefault="00B1434C" w:rsidP="009726F8">
      <w:pPr>
        <w:suppressAutoHyphens/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AD5242">
        <w:rPr>
          <w:rFonts w:ascii="Times New Roman" w:hAnsi="Times New Roman"/>
          <w:sz w:val="24"/>
          <w:szCs w:val="24"/>
        </w:rPr>
        <w:t xml:space="preserve">Рассмотрение вопросов, связанных с внесением изменений </w:t>
      </w:r>
      <w:r>
        <w:rPr>
          <w:rFonts w:ascii="Times New Roman" w:hAnsi="Times New Roman"/>
          <w:sz w:val="24"/>
          <w:szCs w:val="24"/>
        </w:rPr>
        <w:t>в Г</w:t>
      </w:r>
      <w:r w:rsidRPr="00AD5242">
        <w:rPr>
          <w:rFonts w:ascii="Times New Roman" w:hAnsi="Times New Roman"/>
          <w:sz w:val="24"/>
          <w:szCs w:val="24"/>
        </w:rPr>
        <w:t xml:space="preserve">енеральные </w:t>
      </w:r>
      <w:hyperlink r:id="rId10" w:history="1">
        <w:r w:rsidRPr="00AD5242">
          <w:rPr>
            <w:rFonts w:ascii="Times New Roman" w:hAnsi="Times New Roman"/>
            <w:color w:val="0000FF"/>
            <w:sz w:val="24"/>
            <w:szCs w:val="24"/>
          </w:rPr>
          <w:t>план</w:t>
        </w:r>
      </w:hyperlink>
      <w:r w:rsidRPr="00AD5242"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z w:val="24"/>
          <w:szCs w:val="24"/>
        </w:rPr>
        <w:t xml:space="preserve">муниципальных образований: </w:t>
      </w:r>
      <w:r w:rsidRPr="00AD5242">
        <w:rPr>
          <w:rFonts w:ascii="Times New Roman" w:hAnsi="Times New Roman"/>
          <w:sz w:val="24"/>
          <w:szCs w:val="24"/>
        </w:rPr>
        <w:t>городско</w:t>
      </w:r>
      <w:r>
        <w:rPr>
          <w:rFonts w:ascii="Times New Roman" w:hAnsi="Times New Roman"/>
          <w:sz w:val="24"/>
          <w:szCs w:val="24"/>
        </w:rPr>
        <w:t>е</w:t>
      </w:r>
      <w:r w:rsidRPr="00AD5242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</w:t>
      </w:r>
      <w:r w:rsidRPr="00AD5242">
        <w:rPr>
          <w:rFonts w:ascii="Times New Roman" w:hAnsi="Times New Roman"/>
          <w:sz w:val="24"/>
          <w:szCs w:val="24"/>
        </w:rPr>
        <w:t xml:space="preserve"> «Город Людиново</w:t>
      </w:r>
      <w:r>
        <w:rPr>
          <w:rFonts w:ascii="Times New Roman" w:hAnsi="Times New Roman"/>
          <w:sz w:val="24"/>
          <w:szCs w:val="24"/>
        </w:rPr>
        <w:t>,</w:t>
      </w:r>
      <w:r w:rsidRPr="00AD5242">
        <w:rPr>
          <w:rFonts w:ascii="Times New Roman" w:hAnsi="Times New Roman"/>
          <w:sz w:val="24"/>
          <w:szCs w:val="24"/>
        </w:rPr>
        <w:t xml:space="preserve"> </w:t>
      </w:r>
      <w:r w:rsidRPr="00AD5242">
        <w:rPr>
          <w:rFonts w:ascii="Times New Roman" w:hAnsi="Times New Roman"/>
          <w:spacing w:val="-2"/>
          <w:sz w:val="24"/>
          <w:szCs w:val="24"/>
          <w:lang w:eastAsia="ar-SA"/>
        </w:rPr>
        <w:t>сельское поселение «Деревня Манино», сельское поселение «Деревня Игнатовка», сельское поселение «Село Букань», сельское поселение «Деревня Заболотье», сельское поселение «Село Заречный»</w:t>
      </w:r>
      <w:r>
        <w:rPr>
          <w:rFonts w:ascii="Times New Roman" w:hAnsi="Times New Roman"/>
          <w:spacing w:val="-2"/>
          <w:sz w:val="24"/>
          <w:szCs w:val="24"/>
          <w:lang w:eastAsia="ar-SA"/>
        </w:rPr>
        <w:t>;</w:t>
      </w:r>
    </w:p>
    <w:p w:rsidR="00B1434C" w:rsidRDefault="00B1434C" w:rsidP="009726F8">
      <w:pPr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Рассмотрение вопросов, связанных с внесением в </w:t>
      </w:r>
      <w:hyperlink r:id="rId11" w:history="1">
        <w:r>
          <w:rPr>
            <w:rFonts w:ascii="Times New Roman" w:hAnsi="Times New Roman"/>
            <w:color w:val="0000FF"/>
            <w:sz w:val="24"/>
            <w:szCs w:val="24"/>
          </w:rPr>
          <w:t>Правила</w:t>
        </w:r>
      </w:hyperlink>
      <w:r>
        <w:rPr>
          <w:rFonts w:ascii="Times New Roman" w:hAnsi="Times New Roman"/>
          <w:sz w:val="24"/>
          <w:szCs w:val="24"/>
        </w:rPr>
        <w:t xml:space="preserve"> землепользования и застройки муниципальных образований: </w:t>
      </w:r>
      <w:r w:rsidRPr="00AD5242">
        <w:rPr>
          <w:rFonts w:ascii="Times New Roman" w:hAnsi="Times New Roman"/>
          <w:sz w:val="24"/>
          <w:szCs w:val="24"/>
        </w:rPr>
        <w:t>городско</w:t>
      </w:r>
      <w:r>
        <w:rPr>
          <w:rFonts w:ascii="Times New Roman" w:hAnsi="Times New Roman"/>
          <w:sz w:val="24"/>
          <w:szCs w:val="24"/>
        </w:rPr>
        <w:t>е</w:t>
      </w:r>
      <w:r w:rsidRPr="00AD5242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</w:t>
      </w:r>
      <w:r w:rsidRPr="00AD5242">
        <w:rPr>
          <w:rFonts w:ascii="Times New Roman" w:hAnsi="Times New Roman"/>
          <w:sz w:val="24"/>
          <w:szCs w:val="24"/>
        </w:rPr>
        <w:t xml:space="preserve"> «Город Людиново</w:t>
      </w:r>
      <w:r>
        <w:rPr>
          <w:rFonts w:ascii="Times New Roman" w:hAnsi="Times New Roman"/>
          <w:sz w:val="24"/>
          <w:szCs w:val="24"/>
        </w:rPr>
        <w:t>,</w:t>
      </w:r>
      <w:r w:rsidRPr="00AD5242">
        <w:rPr>
          <w:rFonts w:ascii="Times New Roman" w:hAnsi="Times New Roman"/>
          <w:sz w:val="24"/>
          <w:szCs w:val="24"/>
        </w:rPr>
        <w:t xml:space="preserve"> </w:t>
      </w:r>
      <w:r w:rsidRPr="00AD5242">
        <w:rPr>
          <w:rFonts w:ascii="Times New Roman" w:hAnsi="Times New Roman"/>
          <w:spacing w:val="-2"/>
          <w:sz w:val="24"/>
          <w:szCs w:val="24"/>
          <w:lang w:eastAsia="ar-SA"/>
        </w:rPr>
        <w:t>сельское поселение «Деревня Манино», сельское поселение «Деревня Игнатовка», сельское поселение «Село Букань», сельское поселение «Деревня Заболотье», сельское поселение «Село Заречный</w:t>
      </w:r>
      <w:r>
        <w:rPr>
          <w:rFonts w:ascii="Times New Roman" w:hAnsi="Times New Roman"/>
          <w:spacing w:val="-2"/>
          <w:sz w:val="24"/>
          <w:szCs w:val="24"/>
          <w:lang w:eastAsia="ar-SA"/>
        </w:rPr>
        <w:t xml:space="preserve"> (далее - Правила</w:t>
      </w:r>
      <w:r w:rsidRPr="00B41A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землепользования и застройки</w:t>
      </w:r>
      <w:r>
        <w:rPr>
          <w:rFonts w:ascii="Times New Roman" w:hAnsi="Times New Roman"/>
          <w:spacing w:val="-2"/>
          <w:sz w:val="24"/>
          <w:szCs w:val="24"/>
          <w:lang w:eastAsia="ar-SA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B1434C" w:rsidRDefault="00B1434C" w:rsidP="009726F8">
      <w:pPr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Рассмотрение вопросов, связанных с разработкой и внесением изменений в документацию по планировке территорий;</w:t>
      </w:r>
    </w:p>
    <w:p w:rsidR="00B1434C" w:rsidRDefault="00B1434C" w:rsidP="009726F8">
      <w:pPr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Рассмотрение предложений о предоставлении условно разрешенного вида использования земельных участков или объектов капитального строительства;</w:t>
      </w:r>
    </w:p>
    <w:p w:rsidR="00B1434C" w:rsidRDefault="00B1434C" w:rsidP="009726F8">
      <w:pPr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Рассмотрение предложений об отклонении от предельных параметров разрешенного строительства, реконструкции объектов капитального строительства;</w:t>
      </w:r>
    </w:p>
    <w:p w:rsidR="00B1434C" w:rsidRDefault="00B1434C" w:rsidP="009726F8">
      <w:pPr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Рассмотрение результатов публичных слушаний и общественных обсуждений по градостроительным вопросам</w:t>
      </w:r>
      <w:r w:rsidRPr="00ED5C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2" w:history="1">
        <w:r>
          <w:rPr>
            <w:rFonts w:ascii="Times New Roman" w:hAnsi="Times New Roman"/>
            <w:color w:val="0000FF"/>
            <w:sz w:val="24"/>
            <w:szCs w:val="24"/>
          </w:rPr>
          <w:t>Положениям</w:t>
        </w:r>
      </w:hyperlink>
      <w:r w:rsidRPr="007F5DE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о проведении публичных слушаний и общественных обсуждений по градостроительным вопросам муниципального района «Город Людиново и Людиновский район» и муниципального образования городского поселения «Город Людиново» (далее – Положения);</w:t>
      </w:r>
    </w:p>
    <w:p w:rsidR="00B1434C" w:rsidRDefault="00B1434C" w:rsidP="006367F6">
      <w:pPr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</w:t>
      </w:r>
      <w:r w:rsidRPr="006367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Подготовка проектов решений </w:t>
      </w:r>
      <w:r w:rsidRPr="00861C5E">
        <w:rPr>
          <w:rFonts w:ascii="Times New Roman" w:hAnsi="Times New Roman"/>
          <w:sz w:val="24"/>
          <w:szCs w:val="24"/>
        </w:rPr>
        <w:t>о развитии застроенных территорий;</w:t>
      </w:r>
    </w:p>
    <w:p w:rsidR="00B1434C" w:rsidRPr="00861C5E" w:rsidRDefault="00B1434C" w:rsidP="006367F6">
      <w:pPr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</w:t>
      </w:r>
      <w:r w:rsidRPr="006367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Подготовка проектов решений о</w:t>
      </w:r>
      <w:r w:rsidRPr="00861C5E">
        <w:rPr>
          <w:rFonts w:ascii="Times New Roman" w:hAnsi="Times New Roman"/>
          <w:sz w:val="24"/>
          <w:szCs w:val="24"/>
        </w:rPr>
        <w:t xml:space="preserve"> резервировани</w:t>
      </w:r>
      <w:r>
        <w:rPr>
          <w:rFonts w:ascii="Times New Roman" w:hAnsi="Times New Roman"/>
          <w:sz w:val="24"/>
          <w:szCs w:val="24"/>
        </w:rPr>
        <w:t>и</w:t>
      </w:r>
      <w:r w:rsidRPr="00861C5E">
        <w:rPr>
          <w:rFonts w:ascii="Times New Roman" w:hAnsi="Times New Roman"/>
          <w:sz w:val="24"/>
          <w:szCs w:val="24"/>
        </w:rPr>
        <w:t xml:space="preserve"> земель и изъятие земельных участков для муниципальных нужд;</w:t>
      </w:r>
    </w:p>
    <w:p w:rsidR="00B1434C" w:rsidRDefault="00B1434C" w:rsidP="00903335">
      <w:pPr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Подготовка рекомендаций по иным вопросам по заданию главы администрации муниципального района «Город Людиново и Людиновский район».</w:t>
      </w:r>
    </w:p>
    <w:p w:rsidR="00B1434C" w:rsidRDefault="00B1434C" w:rsidP="00903335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434C" w:rsidRPr="00F70C56" w:rsidRDefault="00B1434C" w:rsidP="00903335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F70C56">
        <w:rPr>
          <w:rFonts w:ascii="Times New Roman" w:hAnsi="Times New Roman"/>
          <w:bCs/>
          <w:sz w:val="24"/>
          <w:szCs w:val="24"/>
        </w:rPr>
        <w:t xml:space="preserve">. Порядок формирования </w:t>
      </w:r>
      <w:r>
        <w:rPr>
          <w:rFonts w:ascii="Times New Roman" w:hAnsi="Times New Roman"/>
          <w:bCs/>
          <w:sz w:val="24"/>
          <w:szCs w:val="24"/>
        </w:rPr>
        <w:t>и полномочия</w:t>
      </w:r>
      <w:r w:rsidRPr="00F70C56">
        <w:rPr>
          <w:rFonts w:ascii="Times New Roman" w:hAnsi="Times New Roman"/>
          <w:bCs/>
          <w:sz w:val="24"/>
          <w:szCs w:val="24"/>
        </w:rPr>
        <w:t xml:space="preserve"> Комиссии</w:t>
      </w:r>
    </w:p>
    <w:p w:rsidR="00B1434C" w:rsidRPr="00861C5E" w:rsidRDefault="00B1434C" w:rsidP="00903335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/>
          <w:sz w:val="24"/>
          <w:szCs w:val="24"/>
        </w:rPr>
      </w:pPr>
    </w:p>
    <w:p w:rsidR="00B1434C" w:rsidRPr="00861C5E" w:rsidRDefault="00B1434C" w:rsidP="00903335">
      <w:pPr>
        <w:widowControl w:val="0"/>
        <w:numPr>
          <w:ilvl w:val="0"/>
          <w:numId w:val="1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5" w:firstLine="538"/>
        <w:jc w:val="both"/>
        <w:rPr>
          <w:rFonts w:ascii="Times New Roman" w:hAnsi="Times New Roman"/>
          <w:spacing w:val="-3"/>
          <w:sz w:val="24"/>
          <w:szCs w:val="24"/>
        </w:rPr>
      </w:pPr>
      <w:r w:rsidRPr="00861C5E">
        <w:rPr>
          <w:rFonts w:ascii="Times New Roman" w:hAnsi="Times New Roman"/>
          <w:sz w:val="24"/>
          <w:szCs w:val="24"/>
        </w:rPr>
        <w:t xml:space="preserve">Состав Комиссии, изменения, вносимые в состав, утверждаются постановлением главы </w:t>
      </w:r>
      <w:r>
        <w:rPr>
          <w:rFonts w:ascii="Times New Roman" w:hAnsi="Times New Roman"/>
          <w:sz w:val="24"/>
          <w:szCs w:val="24"/>
        </w:rPr>
        <w:t>администрации муниципального района «Город Людиново и Людиновский район».</w:t>
      </w:r>
    </w:p>
    <w:p w:rsidR="00B1434C" w:rsidRDefault="00B1434C" w:rsidP="00903335">
      <w:pPr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Председатель Комиссии возглавляет и координирует работу Комиссии, а также осуществляет следующие полномочия:</w:t>
      </w:r>
    </w:p>
    <w:p w:rsidR="00B1434C" w:rsidRPr="00861C5E" w:rsidRDefault="00B1434C" w:rsidP="0078297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подписывает заключение о результатах публичных слушаний и общественных обсуждений по градостроительным вопросам</w:t>
      </w:r>
      <w:r w:rsidRPr="00861C5E">
        <w:rPr>
          <w:rFonts w:ascii="Times New Roman" w:hAnsi="Times New Roman"/>
          <w:sz w:val="24"/>
          <w:szCs w:val="24"/>
        </w:rPr>
        <w:t>;</w:t>
      </w:r>
    </w:p>
    <w:p w:rsidR="00B1434C" w:rsidRPr="00861C5E" w:rsidRDefault="00B1434C" w:rsidP="00903335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1C5E">
        <w:rPr>
          <w:rFonts w:ascii="Times New Roman" w:hAnsi="Times New Roman"/>
          <w:sz w:val="24"/>
          <w:szCs w:val="24"/>
        </w:rPr>
        <w:t xml:space="preserve">распределяет  обязанности между  членами </w:t>
      </w:r>
      <w:r>
        <w:rPr>
          <w:rFonts w:ascii="Times New Roman" w:hAnsi="Times New Roman"/>
          <w:sz w:val="24"/>
          <w:szCs w:val="24"/>
        </w:rPr>
        <w:t>К</w:t>
      </w:r>
      <w:r w:rsidRPr="00861C5E">
        <w:rPr>
          <w:rFonts w:ascii="Times New Roman" w:hAnsi="Times New Roman"/>
          <w:sz w:val="24"/>
          <w:szCs w:val="24"/>
        </w:rPr>
        <w:t>омиссии;</w:t>
      </w:r>
    </w:p>
    <w:p w:rsidR="00B1434C" w:rsidRPr="00861C5E" w:rsidRDefault="00B1434C" w:rsidP="00903335">
      <w:pPr>
        <w:spacing w:after="0" w:line="240" w:lineRule="auto"/>
        <w:ind w:left="36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1C5E">
        <w:rPr>
          <w:rFonts w:ascii="Times New Roman" w:hAnsi="Times New Roman"/>
          <w:sz w:val="24"/>
          <w:szCs w:val="24"/>
        </w:rPr>
        <w:t xml:space="preserve">ведет  заседания  и </w:t>
      </w:r>
      <w:r>
        <w:rPr>
          <w:rFonts w:ascii="Times New Roman" w:hAnsi="Times New Roman"/>
          <w:sz w:val="24"/>
          <w:szCs w:val="24"/>
        </w:rPr>
        <w:t>подписывает протоколы заседаний</w:t>
      </w:r>
      <w:r w:rsidRPr="00861C5E">
        <w:rPr>
          <w:rFonts w:ascii="Times New Roman" w:hAnsi="Times New Roman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>К</w:t>
      </w:r>
      <w:r w:rsidRPr="00861C5E">
        <w:rPr>
          <w:rFonts w:ascii="Times New Roman" w:hAnsi="Times New Roman"/>
          <w:sz w:val="24"/>
          <w:szCs w:val="24"/>
        </w:rPr>
        <w:t>омиссии;</w:t>
      </w:r>
    </w:p>
    <w:p w:rsidR="00B1434C" w:rsidRPr="00861C5E" w:rsidRDefault="00B1434C" w:rsidP="00903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1C5E">
        <w:rPr>
          <w:rFonts w:ascii="Times New Roman" w:hAnsi="Times New Roman"/>
          <w:sz w:val="24"/>
          <w:szCs w:val="24"/>
        </w:rPr>
        <w:t>обобщает  внесенные замечания, предложения  и дополнения  с целью  внесения  их в протокол;</w:t>
      </w:r>
    </w:p>
    <w:p w:rsidR="00B1434C" w:rsidRPr="00861C5E" w:rsidRDefault="00B1434C" w:rsidP="00903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1C5E">
        <w:rPr>
          <w:rFonts w:ascii="Times New Roman" w:hAnsi="Times New Roman"/>
          <w:sz w:val="24"/>
          <w:szCs w:val="24"/>
        </w:rPr>
        <w:t xml:space="preserve">снимает  с обсуждения  вопросы,  не касающиеся  повестки дня,  а также  замечания, предложения  и дополнения,  с которыми  не ознакомлены члены  </w:t>
      </w:r>
      <w:r>
        <w:rPr>
          <w:rFonts w:ascii="Times New Roman" w:hAnsi="Times New Roman"/>
          <w:sz w:val="24"/>
          <w:szCs w:val="24"/>
        </w:rPr>
        <w:t>К</w:t>
      </w:r>
      <w:r w:rsidRPr="00861C5E">
        <w:rPr>
          <w:rFonts w:ascii="Times New Roman" w:hAnsi="Times New Roman"/>
          <w:sz w:val="24"/>
          <w:szCs w:val="24"/>
        </w:rPr>
        <w:t>омиссии;</w:t>
      </w:r>
    </w:p>
    <w:p w:rsidR="00B1434C" w:rsidRPr="00861C5E" w:rsidRDefault="00B1434C" w:rsidP="009033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1C5E">
        <w:rPr>
          <w:rFonts w:ascii="Times New Roman" w:hAnsi="Times New Roman"/>
          <w:sz w:val="24"/>
          <w:szCs w:val="24"/>
        </w:rPr>
        <w:t>дает поручения  членам  комиссии  для  доработки (подготовки) документов (материалов);</w:t>
      </w:r>
    </w:p>
    <w:p w:rsidR="00B1434C" w:rsidRDefault="00B1434C" w:rsidP="00903335">
      <w:pPr>
        <w:spacing w:after="0" w:line="240" w:lineRule="auto"/>
        <w:ind w:left="36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1C5E">
        <w:rPr>
          <w:rFonts w:ascii="Times New Roman" w:hAnsi="Times New Roman"/>
          <w:sz w:val="24"/>
          <w:szCs w:val="24"/>
        </w:rPr>
        <w:t xml:space="preserve">организует  работу  по выполнению решений </w:t>
      </w:r>
      <w:r>
        <w:rPr>
          <w:rFonts w:ascii="Times New Roman" w:hAnsi="Times New Roman"/>
          <w:sz w:val="24"/>
          <w:szCs w:val="24"/>
        </w:rPr>
        <w:t>К</w:t>
      </w:r>
      <w:r w:rsidRPr="00861C5E">
        <w:rPr>
          <w:rFonts w:ascii="Times New Roman" w:hAnsi="Times New Roman"/>
          <w:sz w:val="24"/>
          <w:szCs w:val="24"/>
        </w:rPr>
        <w:t>омиссии</w:t>
      </w:r>
      <w:r>
        <w:rPr>
          <w:rFonts w:ascii="Times New Roman" w:hAnsi="Times New Roman"/>
          <w:sz w:val="24"/>
          <w:szCs w:val="24"/>
        </w:rPr>
        <w:t>.</w:t>
      </w:r>
    </w:p>
    <w:p w:rsidR="00B1434C" w:rsidRPr="00E73B75" w:rsidRDefault="00B1434C" w:rsidP="00C606A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E73B75">
        <w:rPr>
          <w:sz w:val="24"/>
          <w:szCs w:val="24"/>
        </w:rPr>
        <w:t>Ответственный секретарь Комиссии осуществляет следующие полномочия:</w:t>
      </w:r>
    </w:p>
    <w:p w:rsidR="00B1434C" w:rsidRPr="00E73B75" w:rsidRDefault="00B1434C" w:rsidP="00C606A6">
      <w:pPr>
        <w:pStyle w:val="ConsPlusNormal"/>
        <w:ind w:firstLine="540"/>
        <w:jc w:val="both"/>
        <w:rPr>
          <w:sz w:val="24"/>
          <w:szCs w:val="24"/>
        </w:rPr>
      </w:pPr>
      <w:r w:rsidRPr="00E73B75">
        <w:rPr>
          <w:sz w:val="24"/>
          <w:szCs w:val="24"/>
        </w:rPr>
        <w:t>- формирует повестку заседания Комиссии по поручению председателя Комиссии;</w:t>
      </w:r>
    </w:p>
    <w:p w:rsidR="00B1434C" w:rsidRPr="00E73B75" w:rsidRDefault="00B1434C" w:rsidP="00C606A6">
      <w:pPr>
        <w:pStyle w:val="ConsPlusNormal"/>
        <w:ind w:firstLine="540"/>
        <w:jc w:val="both"/>
        <w:rPr>
          <w:sz w:val="24"/>
          <w:szCs w:val="24"/>
        </w:rPr>
      </w:pPr>
      <w:r w:rsidRPr="00E73B75">
        <w:rPr>
          <w:sz w:val="24"/>
          <w:szCs w:val="24"/>
        </w:rPr>
        <w:t>- обеспечивает членов Комиссии рабочими документами и материалами по обсуждаемым вопросам;</w:t>
      </w:r>
    </w:p>
    <w:p w:rsidR="00B1434C" w:rsidRPr="00E73B75" w:rsidRDefault="00B1434C" w:rsidP="00C606A6">
      <w:pPr>
        <w:pStyle w:val="ConsPlusNormal"/>
        <w:ind w:firstLine="540"/>
        <w:jc w:val="both"/>
        <w:rPr>
          <w:sz w:val="24"/>
          <w:szCs w:val="24"/>
        </w:rPr>
      </w:pPr>
      <w:r w:rsidRPr="00E73B75">
        <w:rPr>
          <w:sz w:val="24"/>
          <w:szCs w:val="24"/>
        </w:rPr>
        <w:t>- ведет делопроизводство;</w:t>
      </w:r>
    </w:p>
    <w:p w:rsidR="00B1434C" w:rsidRPr="00E73B75" w:rsidRDefault="00B1434C" w:rsidP="00C606A6">
      <w:pPr>
        <w:pStyle w:val="ConsPlusNormal"/>
        <w:ind w:firstLine="540"/>
        <w:jc w:val="both"/>
        <w:rPr>
          <w:sz w:val="24"/>
          <w:szCs w:val="24"/>
        </w:rPr>
      </w:pPr>
      <w:r w:rsidRPr="00E73B75">
        <w:rPr>
          <w:sz w:val="24"/>
          <w:szCs w:val="24"/>
        </w:rPr>
        <w:t xml:space="preserve">- доводит до членов Комиссии повестку дня и всю необходимую документацию за </w:t>
      </w:r>
      <w:r>
        <w:rPr>
          <w:sz w:val="24"/>
          <w:szCs w:val="24"/>
        </w:rPr>
        <w:t>3</w:t>
      </w:r>
      <w:r w:rsidRPr="00E73B75">
        <w:rPr>
          <w:sz w:val="24"/>
          <w:szCs w:val="24"/>
        </w:rPr>
        <w:t xml:space="preserve"> дней до заседания;</w:t>
      </w:r>
    </w:p>
    <w:p w:rsidR="00B1434C" w:rsidRPr="00E73B75" w:rsidRDefault="00B1434C" w:rsidP="00C606A6">
      <w:pPr>
        <w:pStyle w:val="ConsPlusNormal"/>
        <w:ind w:firstLine="540"/>
        <w:jc w:val="both"/>
        <w:rPr>
          <w:sz w:val="24"/>
          <w:szCs w:val="24"/>
        </w:rPr>
      </w:pPr>
      <w:r w:rsidRPr="00E73B75">
        <w:rPr>
          <w:sz w:val="24"/>
          <w:szCs w:val="24"/>
        </w:rPr>
        <w:t>- оформляет протокол заседания Комиссии (протокол оформляется в произвольной форме, подписывается секретарем Комиссии и председателем Комиссии);</w:t>
      </w:r>
    </w:p>
    <w:p w:rsidR="00B1434C" w:rsidRPr="00E73B75" w:rsidRDefault="00B1434C" w:rsidP="00C606A6">
      <w:pPr>
        <w:pStyle w:val="ConsPlusNormal"/>
        <w:ind w:firstLine="540"/>
        <w:jc w:val="both"/>
        <w:rPr>
          <w:sz w:val="24"/>
          <w:szCs w:val="24"/>
        </w:rPr>
      </w:pPr>
      <w:r w:rsidRPr="00E73B75">
        <w:rPr>
          <w:sz w:val="24"/>
          <w:szCs w:val="24"/>
        </w:rPr>
        <w:t>- осуществляет подготовку проектов постановлений, обращений и других документов, относящихся к компетенции Комиссии.</w:t>
      </w:r>
    </w:p>
    <w:p w:rsidR="00B1434C" w:rsidRDefault="00B1434C" w:rsidP="009726F8">
      <w:pPr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Заместитель председателя Комиссии и члены Комиссии осуществляют следующие полномочия:</w:t>
      </w:r>
    </w:p>
    <w:p w:rsidR="00B1434C" w:rsidRDefault="00B1434C" w:rsidP="009726F8">
      <w:pPr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лично участвуют в обсуждении и голосовании по рассматриваемым вопросам на заседаниях Комиссии без права замены;</w:t>
      </w:r>
    </w:p>
    <w:p w:rsidR="00B1434C" w:rsidRDefault="00B1434C" w:rsidP="009726F8">
      <w:pPr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высказывают замечания, предложения и дополнения по вопросам, рассматриваемым на заседаниях Комиссии, в письменном или устном виде;</w:t>
      </w:r>
    </w:p>
    <w:p w:rsidR="00B1434C" w:rsidRDefault="00B1434C" w:rsidP="009726F8">
      <w:pPr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высказывают особое мнение по вопросам, рассматриваемым на заседаниях Комиссии, с обязательным внесением его в протокол заседания;</w:t>
      </w:r>
    </w:p>
    <w:p w:rsidR="00B1434C" w:rsidRDefault="00B1434C" w:rsidP="009726F8">
      <w:pPr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поручению председательствующего на заседании Комиссии готовят заключения по вопросам, находящимся в компетенции Комиссии.</w:t>
      </w:r>
    </w:p>
    <w:p w:rsidR="00B1434C" w:rsidRDefault="00B1434C" w:rsidP="009726F8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B1434C" w:rsidRDefault="00B1434C" w:rsidP="00F70C56">
      <w:pPr>
        <w:autoSpaceDE w:val="0"/>
        <w:autoSpaceDN w:val="0"/>
        <w:adjustRightInd w:val="0"/>
        <w:spacing w:after="0" w:line="240" w:lineRule="auto"/>
        <w:ind w:left="57" w:right="57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Права Комиссии</w:t>
      </w:r>
    </w:p>
    <w:p w:rsidR="00B1434C" w:rsidRDefault="00B1434C" w:rsidP="00F70C56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</w:p>
    <w:p w:rsidR="00B1434C" w:rsidRDefault="00B1434C" w:rsidP="00F70C56">
      <w:pPr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имеет право:</w:t>
      </w:r>
    </w:p>
    <w:p w:rsidR="00B1434C" w:rsidRDefault="00B1434C" w:rsidP="00F70C56">
      <w:pPr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устанавливать регламент заседаний и привлекать необходимых специалистов для эффективной работы в пределах своей компетенции;</w:t>
      </w:r>
    </w:p>
    <w:p w:rsidR="00B1434C" w:rsidRDefault="00B1434C" w:rsidP="00F70C56">
      <w:pPr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запрашивать сведения, необходимые для принятия решений в структурных подразделениях администрации муниципального района, предприятиях, организациях, учреждениях;</w:t>
      </w:r>
    </w:p>
    <w:p w:rsidR="00B1434C" w:rsidRDefault="00B1434C" w:rsidP="00F70C56">
      <w:pPr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требовать от заявителя предоставления необходимой дополнительной информации и отказывать в рассмотрении заявки лицам, ее не предоставившим;</w:t>
      </w:r>
    </w:p>
    <w:p w:rsidR="00B1434C" w:rsidRDefault="00B1434C" w:rsidP="00F70C56">
      <w:pPr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вырабатывать предложения по поводу неиспользуемых или используемых ненадлежащим образом земельных участков и организации их вовлечения в хозяйственный оборот;</w:t>
      </w:r>
    </w:p>
    <w:p w:rsidR="00B1434C" w:rsidRDefault="00B1434C" w:rsidP="00F70C56">
      <w:pPr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рассматривать разногласия, возникающие по поводу использования земельных участков и вырабатывать предложения по их урегулированию.</w:t>
      </w:r>
    </w:p>
    <w:p w:rsidR="00B1434C" w:rsidRDefault="00B1434C" w:rsidP="009726F8">
      <w:pPr>
        <w:autoSpaceDE w:val="0"/>
        <w:autoSpaceDN w:val="0"/>
        <w:adjustRightInd w:val="0"/>
        <w:spacing w:after="0" w:line="240" w:lineRule="auto"/>
        <w:ind w:left="57" w:right="5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1434C" w:rsidRDefault="00B1434C" w:rsidP="009726F8">
      <w:pPr>
        <w:autoSpaceDE w:val="0"/>
        <w:autoSpaceDN w:val="0"/>
        <w:adjustRightInd w:val="0"/>
        <w:spacing w:after="0" w:line="240" w:lineRule="auto"/>
        <w:ind w:left="57" w:right="57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Заседания Комиссии и порядок их проведения</w:t>
      </w:r>
    </w:p>
    <w:p w:rsidR="00B1434C" w:rsidRDefault="00B1434C" w:rsidP="009726F8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B1434C" w:rsidRDefault="00B1434C" w:rsidP="009726F8">
      <w:pPr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Организация заседания Комиссии, подготовка протоколов Комиссии производятся ответственным секретарем Комиссии.</w:t>
      </w:r>
    </w:p>
    <w:p w:rsidR="00B1434C" w:rsidRDefault="00B1434C" w:rsidP="009726F8">
      <w:pPr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Заседание Комиссии является правомочным при участии в нем более половины членов Комиссии.</w:t>
      </w:r>
    </w:p>
    <w:p w:rsidR="00B1434C" w:rsidRDefault="00B1434C" w:rsidP="009726F8">
      <w:pPr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9214CB">
        <w:rPr>
          <w:rFonts w:ascii="Times New Roman" w:hAnsi="Times New Roman"/>
          <w:sz w:val="24"/>
          <w:szCs w:val="24"/>
        </w:rPr>
        <w:t>Заседания Комиссии по вопросам ее компетенции проводятся по мере необходимости.</w:t>
      </w:r>
    </w:p>
    <w:p w:rsidR="00B1434C" w:rsidRDefault="00B1434C" w:rsidP="009726F8">
      <w:pPr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Заседания Комиссии ведет председатель Комиссии или заместитель председателя Комиссии по решению председателя Комиссии.</w:t>
      </w:r>
    </w:p>
    <w:p w:rsidR="00B1434C" w:rsidRDefault="00B1434C" w:rsidP="009726F8">
      <w:pPr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Подготовку заседаний Комиссии обеспечивает председатель Комиссии.</w:t>
      </w:r>
    </w:p>
    <w:p w:rsidR="00B1434C" w:rsidRDefault="00B1434C" w:rsidP="009726F8">
      <w:pPr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Повестка дня заседания Комиссии формируется ответственным секретарем на основании заявлений (предложений), поступивших в Комиссию, и предложений членов Комиссии.</w:t>
      </w:r>
    </w:p>
    <w:p w:rsidR="00B1434C" w:rsidRDefault="00B1434C" w:rsidP="009726F8">
      <w:pPr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Повестка дня заседания Комиссии должна содержать перечень вопросов, подлежащих рассмотрению, время и место проведения заседания. К повестке дня заседания прилагаются проекты документов и обосновывающие материалы, подлежащие рассмотрению.</w:t>
      </w:r>
    </w:p>
    <w:p w:rsidR="00B1434C" w:rsidRDefault="00B1434C" w:rsidP="009726F8">
      <w:pPr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 Повестка дня заседания Комиссии утверждается председателем Комиссии и рассылается членами Комиссии не позднее 3 рабочих дней до дня заседания Комиссии.</w:t>
      </w:r>
    </w:p>
    <w:p w:rsidR="00B1434C" w:rsidRDefault="00B1434C" w:rsidP="00F67AD3">
      <w:pPr>
        <w:autoSpaceDE w:val="0"/>
        <w:autoSpaceDN w:val="0"/>
        <w:adjustRightInd w:val="0"/>
        <w:spacing w:after="0" w:line="240" w:lineRule="auto"/>
        <w:ind w:left="57" w:right="57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5.9. Дополнительные вопросы включаются в повестку дня заседания Комиссии по предложению председателя Комиссии или членов Комиссии путем проведения голосования на заседании Комиссии. Дополнительный вопрос считается включением в повестку дня заседания Комиссии, если за его включение проголосовало более половины членов Комиссии, присутствующих на заседании.</w:t>
      </w:r>
    </w:p>
    <w:p w:rsidR="00B1434C" w:rsidRPr="000332AB" w:rsidRDefault="00B1434C" w:rsidP="001D728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332AB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0332AB">
        <w:rPr>
          <w:sz w:val="24"/>
          <w:szCs w:val="24"/>
        </w:rPr>
        <w:t>. Юридическое и (или) физическое лицо, заинтересованное во внесении изменений в проект планировки территории доводит до сведения Комиссии свои предложения по внесению изменений в проект планировки территории на заседании Комиссии с обоснованием необходимости их внесения.</w:t>
      </w:r>
    </w:p>
    <w:p w:rsidR="00B1434C" w:rsidRDefault="00B1434C" w:rsidP="001D7288">
      <w:pPr>
        <w:pStyle w:val="ConsPlusNormal"/>
        <w:ind w:firstLine="540"/>
        <w:jc w:val="both"/>
        <w:rPr>
          <w:sz w:val="24"/>
          <w:szCs w:val="24"/>
        </w:rPr>
      </w:pPr>
      <w:bookmarkStart w:id="0" w:name="Par136"/>
      <w:bookmarkEnd w:id="0"/>
      <w:r>
        <w:rPr>
          <w:sz w:val="24"/>
          <w:szCs w:val="24"/>
        </w:rPr>
        <w:t>5</w:t>
      </w:r>
      <w:r w:rsidRPr="000332AB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0332AB">
        <w:rPr>
          <w:sz w:val="24"/>
          <w:szCs w:val="24"/>
        </w:rPr>
        <w:t xml:space="preserve">. Заявление заинтересованных лиц о внесении изменений в </w:t>
      </w:r>
      <w:hyperlink r:id="rId13" w:history="1">
        <w:r w:rsidRPr="001B4252">
          <w:rPr>
            <w:sz w:val="24"/>
            <w:szCs w:val="24"/>
          </w:rPr>
          <w:t>Правила</w:t>
        </w:r>
      </w:hyperlink>
      <w:r w:rsidRPr="001B4252">
        <w:rPr>
          <w:sz w:val="24"/>
          <w:szCs w:val="24"/>
        </w:rPr>
        <w:t xml:space="preserve"> </w:t>
      </w:r>
      <w:r w:rsidRPr="000332AB">
        <w:rPr>
          <w:sz w:val="24"/>
          <w:szCs w:val="24"/>
        </w:rPr>
        <w:t>землепользования и застройки</w:t>
      </w:r>
      <w:r>
        <w:rPr>
          <w:sz w:val="24"/>
          <w:szCs w:val="24"/>
        </w:rPr>
        <w:t xml:space="preserve"> муниципальных образований, входящих в состав муниципального района</w:t>
      </w:r>
      <w:r w:rsidRPr="000332AB">
        <w:rPr>
          <w:sz w:val="24"/>
          <w:szCs w:val="24"/>
        </w:rPr>
        <w:t xml:space="preserve">, а также на предоставление разрешения на условно разрешенный вид использования земельного участка или на получение разрешения на отклонение от предельных параметров разрешенного строительства поступают имя </w:t>
      </w:r>
      <w:r>
        <w:rPr>
          <w:sz w:val="24"/>
          <w:szCs w:val="24"/>
        </w:rPr>
        <w:t>г</w:t>
      </w:r>
      <w:r w:rsidRPr="000332AB">
        <w:rPr>
          <w:sz w:val="24"/>
          <w:szCs w:val="24"/>
        </w:rPr>
        <w:t xml:space="preserve">лавы </w:t>
      </w:r>
      <w:r>
        <w:rPr>
          <w:sz w:val="24"/>
          <w:szCs w:val="24"/>
        </w:rPr>
        <w:t>а</w:t>
      </w:r>
      <w:r w:rsidRPr="000332AB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муниципального района «Город Людиново и Людиновский район».</w:t>
      </w:r>
    </w:p>
    <w:p w:rsidR="00B1434C" w:rsidRPr="000332AB" w:rsidRDefault="00B1434C" w:rsidP="001D7288">
      <w:pPr>
        <w:pStyle w:val="ConsPlusNormal"/>
        <w:ind w:firstLine="540"/>
        <w:jc w:val="both"/>
        <w:rPr>
          <w:sz w:val="24"/>
          <w:szCs w:val="24"/>
        </w:rPr>
      </w:pPr>
      <w:r w:rsidRPr="000332AB">
        <w:rPr>
          <w:sz w:val="24"/>
          <w:szCs w:val="24"/>
        </w:rPr>
        <w:t xml:space="preserve">Заинтересованное лицо вместе с заявлением представляет в Комиссию свои предложения в форме эскизного проекта, состоящего из текстовой и графической частей, в объеме, необходимом и достаточном для оценки Комиссией качества принятых архитектурных и градостроительных решений, технической возможности реализации заявленных предложений и готовности вопроса к вынесению на </w:t>
      </w:r>
      <w:r>
        <w:rPr>
          <w:sz w:val="24"/>
          <w:szCs w:val="24"/>
        </w:rPr>
        <w:t>общественные обсуждения</w:t>
      </w:r>
      <w:r w:rsidRPr="000332AB">
        <w:rPr>
          <w:sz w:val="24"/>
          <w:szCs w:val="24"/>
        </w:rPr>
        <w:t>.</w:t>
      </w:r>
    </w:p>
    <w:p w:rsidR="00B1434C" w:rsidRPr="000332AB" w:rsidRDefault="00B1434C" w:rsidP="001D7288">
      <w:pPr>
        <w:pStyle w:val="ConsPlusNormal"/>
        <w:ind w:firstLine="540"/>
        <w:jc w:val="both"/>
        <w:rPr>
          <w:sz w:val="24"/>
          <w:szCs w:val="24"/>
        </w:rPr>
      </w:pPr>
      <w:r w:rsidRPr="000332AB">
        <w:rPr>
          <w:sz w:val="24"/>
          <w:szCs w:val="24"/>
        </w:rPr>
        <w:t>В текстовой части предложения должны содержаться: технико-экономические показатели объекта; расчет нормативной площади земельного участка; расчет необходимого количества парковочных мест; обоснование расстояния от планируемого объекта до соседних зданий (расчет инсоляции, санитарных и противопожарных разрывов), предложения по выносу инженерных коммуникаций из зоны планируемой застройки; заверение проектировщика о том, что им при разработке предпроектного предложения (эскизного проекта) соблюдены требования технических регламентов (нормативов и стандартов), установленные действующим законодательством.</w:t>
      </w:r>
    </w:p>
    <w:p w:rsidR="00B1434C" w:rsidRPr="000332AB" w:rsidRDefault="00B1434C" w:rsidP="001D7288">
      <w:pPr>
        <w:pStyle w:val="ConsPlusNormal"/>
        <w:ind w:firstLine="540"/>
        <w:jc w:val="both"/>
        <w:rPr>
          <w:sz w:val="24"/>
          <w:szCs w:val="24"/>
        </w:rPr>
      </w:pPr>
      <w:r w:rsidRPr="000332AB">
        <w:rPr>
          <w:sz w:val="24"/>
          <w:szCs w:val="24"/>
        </w:rPr>
        <w:t xml:space="preserve">В графической части помимо поэтажных планов, фасадов и разрезов необходимо представить схему размещения планируемого объекта и благоустройства (проездов, парковок, тротуаров и т.д.), выполненную </w:t>
      </w:r>
      <w:r>
        <w:rPr>
          <w:sz w:val="24"/>
          <w:szCs w:val="24"/>
        </w:rPr>
        <w:t>на топографической основе в М 1:</w:t>
      </w:r>
      <w:r w:rsidRPr="000332AB">
        <w:rPr>
          <w:sz w:val="24"/>
          <w:szCs w:val="24"/>
        </w:rPr>
        <w:t>500, а также фотомонтаж (в цвете) объекта в структуре конкретной городской территории.</w:t>
      </w:r>
    </w:p>
    <w:p w:rsidR="00B1434C" w:rsidRPr="000332AB" w:rsidRDefault="00B1434C" w:rsidP="001D7288">
      <w:pPr>
        <w:pStyle w:val="ConsPlusNormal"/>
        <w:ind w:firstLine="540"/>
        <w:jc w:val="both"/>
        <w:rPr>
          <w:sz w:val="24"/>
          <w:szCs w:val="24"/>
        </w:rPr>
      </w:pPr>
      <w:r w:rsidRPr="000332AB">
        <w:rPr>
          <w:sz w:val="24"/>
          <w:szCs w:val="24"/>
        </w:rPr>
        <w:t>Выкопировку границ земельных участков, имеющих общую границу с земельным участком, применительно к которому запрашивается разрешение, с указанием правообладателей; правоустанавливающие документы на земельный участок и объект капитального строительства, иные документы, необходимые для рассмотрения заявления.</w:t>
      </w:r>
    </w:p>
    <w:p w:rsidR="00B1434C" w:rsidRPr="000332AB" w:rsidRDefault="00B1434C" w:rsidP="001D7288">
      <w:pPr>
        <w:pStyle w:val="ConsPlusNormal"/>
        <w:ind w:firstLine="540"/>
        <w:jc w:val="both"/>
        <w:rPr>
          <w:sz w:val="24"/>
          <w:szCs w:val="24"/>
        </w:rPr>
      </w:pPr>
      <w:r w:rsidRPr="000332AB">
        <w:rPr>
          <w:sz w:val="24"/>
          <w:szCs w:val="24"/>
        </w:rPr>
        <w:t>Проекты документов и обосновывающие материалы предложений заинтересованных лиц подготавливаются за счет собственных средств данных лиц.</w:t>
      </w:r>
    </w:p>
    <w:p w:rsidR="00B1434C" w:rsidRDefault="00B1434C" w:rsidP="00F67A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5.12. Комиссия принимает решение по рассматриваемым вопросам путем открытого голосования. Решение считается принятым, если за него проголосовало не менее 2/3 голосов членов Комиссии, участвующих в заседании. При равенстве голосов «за» и «против» голос председателя Комиссии (или председательствующего на заседании Комиссии) является решающим.</w:t>
      </w:r>
    </w:p>
    <w:p w:rsidR="00B1434C" w:rsidRDefault="00B1434C" w:rsidP="00F67A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5.13. Итоги каждого заседания Комиссии в трехдневный срок оформляются протоколом, который подписывается председателем Комиссии (или председательствующим на заседании Комиссии). К протоколу прилагаются копии материалов по рассматриваемому на заседании Комиссии вопросу.</w:t>
      </w:r>
    </w:p>
    <w:sectPr w:rsidR="00B1434C" w:rsidSect="00842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6117"/>
    <w:multiLevelType w:val="multilevel"/>
    <w:tmpl w:val="F1D6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290B71"/>
    <w:multiLevelType w:val="singleLevel"/>
    <w:tmpl w:val="4290EEA8"/>
    <w:lvl w:ilvl="0">
      <w:start w:val="1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8AB"/>
    <w:rsid w:val="0000320D"/>
    <w:rsid w:val="00003B6A"/>
    <w:rsid w:val="000145F2"/>
    <w:rsid w:val="00016207"/>
    <w:rsid w:val="00021693"/>
    <w:rsid w:val="000332AB"/>
    <w:rsid w:val="00086A2F"/>
    <w:rsid w:val="000E2F86"/>
    <w:rsid w:val="000F31ED"/>
    <w:rsid w:val="000F4946"/>
    <w:rsid w:val="001077A1"/>
    <w:rsid w:val="00113E5E"/>
    <w:rsid w:val="001206AC"/>
    <w:rsid w:val="0012250E"/>
    <w:rsid w:val="00186321"/>
    <w:rsid w:val="001B4252"/>
    <w:rsid w:val="001D7288"/>
    <w:rsid w:val="001E45C5"/>
    <w:rsid w:val="00225063"/>
    <w:rsid w:val="00250DA7"/>
    <w:rsid w:val="0026315C"/>
    <w:rsid w:val="002D6EB6"/>
    <w:rsid w:val="00313269"/>
    <w:rsid w:val="0033738A"/>
    <w:rsid w:val="00343F6D"/>
    <w:rsid w:val="0034496F"/>
    <w:rsid w:val="00350F13"/>
    <w:rsid w:val="003605E4"/>
    <w:rsid w:val="003C6D2D"/>
    <w:rsid w:val="0040647C"/>
    <w:rsid w:val="00427846"/>
    <w:rsid w:val="00430B79"/>
    <w:rsid w:val="00450ABB"/>
    <w:rsid w:val="00452B91"/>
    <w:rsid w:val="004A6F49"/>
    <w:rsid w:val="00557135"/>
    <w:rsid w:val="005A3064"/>
    <w:rsid w:val="005F5C81"/>
    <w:rsid w:val="006367F6"/>
    <w:rsid w:val="006854AC"/>
    <w:rsid w:val="006953AB"/>
    <w:rsid w:val="006A0485"/>
    <w:rsid w:val="006A4FD5"/>
    <w:rsid w:val="006A7B64"/>
    <w:rsid w:val="00733575"/>
    <w:rsid w:val="00760724"/>
    <w:rsid w:val="0078297C"/>
    <w:rsid w:val="007C504E"/>
    <w:rsid w:val="007D0AC3"/>
    <w:rsid w:val="007F5DE2"/>
    <w:rsid w:val="00842F3F"/>
    <w:rsid w:val="00861C5E"/>
    <w:rsid w:val="00893023"/>
    <w:rsid w:val="008C2000"/>
    <w:rsid w:val="008D5DDB"/>
    <w:rsid w:val="008E6484"/>
    <w:rsid w:val="00903335"/>
    <w:rsid w:val="009037B6"/>
    <w:rsid w:val="009214CB"/>
    <w:rsid w:val="00924917"/>
    <w:rsid w:val="00960A16"/>
    <w:rsid w:val="009726F8"/>
    <w:rsid w:val="0098345F"/>
    <w:rsid w:val="0098703B"/>
    <w:rsid w:val="009C7625"/>
    <w:rsid w:val="009D6579"/>
    <w:rsid w:val="009E6127"/>
    <w:rsid w:val="00A12594"/>
    <w:rsid w:val="00A4502D"/>
    <w:rsid w:val="00A57C6B"/>
    <w:rsid w:val="00AB5D54"/>
    <w:rsid w:val="00AD5242"/>
    <w:rsid w:val="00B1434C"/>
    <w:rsid w:val="00B36D73"/>
    <w:rsid w:val="00B41A9D"/>
    <w:rsid w:val="00B853AF"/>
    <w:rsid w:val="00BC719D"/>
    <w:rsid w:val="00BF1005"/>
    <w:rsid w:val="00C20C60"/>
    <w:rsid w:val="00C22019"/>
    <w:rsid w:val="00C606A6"/>
    <w:rsid w:val="00C73B22"/>
    <w:rsid w:val="00CA3DF1"/>
    <w:rsid w:val="00CA4BC9"/>
    <w:rsid w:val="00CB3912"/>
    <w:rsid w:val="00CE1F3F"/>
    <w:rsid w:val="00CE5E78"/>
    <w:rsid w:val="00D350E8"/>
    <w:rsid w:val="00DF0D75"/>
    <w:rsid w:val="00E02ECB"/>
    <w:rsid w:val="00E73B75"/>
    <w:rsid w:val="00EB08E2"/>
    <w:rsid w:val="00EB5B32"/>
    <w:rsid w:val="00EC2AAF"/>
    <w:rsid w:val="00ED1678"/>
    <w:rsid w:val="00ED173B"/>
    <w:rsid w:val="00ED5C2E"/>
    <w:rsid w:val="00EE08AB"/>
    <w:rsid w:val="00F67AD3"/>
    <w:rsid w:val="00F70C56"/>
    <w:rsid w:val="00F81A0F"/>
    <w:rsid w:val="00FB7EBB"/>
    <w:rsid w:val="00FE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F3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E08AB"/>
    <w:pPr>
      <w:keepNext/>
      <w:spacing w:after="0" w:line="240" w:lineRule="auto"/>
      <w:outlineLvl w:val="0"/>
    </w:pPr>
    <w:rPr>
      <w:rFonts w:ascii="Times New Roman" w:hAnsi="Times New Roman"/>
      <w:b/>
      <w:sz w:val="4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E08AB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08AB"/>
    <w:rPr>
      <w:rFonts w:ascii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08AB"/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D0AC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8C2000"/>
    <w:pPr>
      <w:ind w:left="720"/>
      <w:contextualSpacing/>
    </w:pPr>
  </w:style>
  <w:style w:type="table" w:styleId="TableGrid">
    <w:name w:val="Table Grid"/>
    <w:basedOn w:val="TableNormal"/>
    <w:uiPriority w:val="99"/>
    <w:rsid w:val="00DF0D7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D5C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1D7288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9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725FB09E2F834D8E7674CDA1478BF02E4D1383DA6F6995E90E1420b0J7M" TargetMode="External"/><Relationship Id="rId13" Type="http://schemas.openxmlformats.org/officeDocument/2006/relationships/hyperlink" Target="consultantplus://offline/ref=04C23FF169842057ACBC0FD212AC641A23F37BA85263EE3E30D4F1C0F29500FBC8B15F50C18D22C8A87494YCY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725FB09E2F834D8E7674CDA1478BF02540118FD032639DB00216b2J7M" TargetMode="External"/><Relationship Id="rId12" Type="http://schemas.openxmlformats.org/officeDocument/2006/relationships/hyperlink" Target="consultantplus://offline/ref=1A725FB09E2F834D8E766AC0B72BD5FE20434887D8673EC9BE08437F57BCD72344814AB5A654DA8149825FbAJ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3F7735C71C9D5C5B2419A68D07C2B22E2E60E4555EDBD520B1F8C4844DD173D5795BB792E977D8349133F52FL" TargetMode="External"/><Relationship Id="rId11" Type="http://schemas.openxmlformats.org/officeDocument/2006/relationships/hyperlink" Target="consultantplus://offline/ref=1A725FB09E2F834D8E766AC0B72BD5FE20434887D96D37CCBD08437F57BCD72344814AB5A654DA8149825FbAJB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725FB09E2F834D8E766AC0B72BD5FE20434887DA6D39CCBD08437F57BCD72344814AB5A654DA8149825FbAJ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725FB09E2F834D8E766AC0B72BD5FE20434887D8653BCDB908437F57BCD723b4J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6</Pages>
  <Words>2086</Words>
  <Characters>11891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2018-07-10T08:23:00Z</cp:lastPrinted>
  <dcterms:created xsi:type="dcterms:W3CDTF">2018-07-09T15:03:00Z</dcterms:created>
  <dcterms:modified xsi:type="dcterms:W3CDTF">2018-07-13T06:26:00Z</dcterms:modified>
</cp:coreProperties>
</file>