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73" w:rsidRPr="00404D16" w:rsidRDefault="003C5173" w:rsidP="00404D16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 w:rsidRPr="00404D16">
        <w:rPr>
          <w:spacing w:val="60"/>
          <w:sz w:val="30"/>
          <w:szCs w:val="28"/>
        </w:rPr>
        <w:t>Калужская область</w:t>
      </w:r>
    </w:p>
    <w:p w:rsidR="003C5173" w:rsidRPr="00404D16" w:rsidRDefault="003C5173" w:rsidP="00404D16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404D16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3C5173" w:rsidRPr="00404D16" w:rsidRDefault="003C5173" w:rsidP="00404D16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404D16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3C5173" w:rsidRPr="00404D16" w:rsidRDefault="003C5173" w:rsidP="00404D16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3C5173" w:rsidRPr="00404D16" w:rsidRDefault="003C5173" w:rsidP="00404D16">
      <w:pPr>
        <w:pStyle w:val="1"/>
        <w:ind w:right="-28" w:firstLine="0"/>
        <w:rPr>
          <w:spacing w:val="60"/>
          <w:sz w:val="8"/>
          <w:szCs w:val="30"/>
        </w:rPr>
      </w:pPr>
    </w:p>
    <w:p w:rsidR="003C5173" w:rsidRPr="00404D16" w:rsidRDefault="003E2064" w:rsidP="00404D16">
      <w:pPr>
        <w:pStyle w:val="4"/>
        <w:ind w:firstLine="0"/>
        <w:jc w:val="center"/>
        <w:rPr>
          <w:rFonts w:cs="Arial"/>
          <w:b w:val="0"/>
          <w:bCs w:val="0"/>
          <w:sz w:val="34"/>
        </w:rPr>
      </w:pPr>
      <w:proofErr w:type="gramStart"/>
      <w:r w:rsidRPr="00404D16">
        <w:rPr>
          <w:rFonts w:cs="Arial"/>
          <w:sz w:val="34"/>
        </w:rPr>
        <w:t>П</w:t>
      </w:r>
      <w:proofErr w:type="gramEnd"/>
      <w:r w:rsidRPr="00404D16">
        <w:rPr>
          <w:rFonts w:cs="Arial"/>
          <w:sz w:val="34"/>
        </w:rPr>
        <w:t xml:space="preserve"> О С Т А Н О В Л Е Н И Е</w:t>
      </w:r>
    </w:p>
    <w:p w:rsidR="003C5173" w:rsidRDefault="003C5173" w:rsidP="003C5173">
      <w:pPr>
        <w:rPr>
          <w:sz w:val="16"/>
          <w:szCs w:val="16"/>
        </w:rPr>
      </w:pPr>
    </w:p>
    <w:p w:rsidR="00547AB3" w:rsidRDefault="00C83095" w:rsidP="00404D16">
      <w:pPr>
        <w:ind w:firstLine="0"/>
      </w:pPr>
      <w:r w:rsidRPr="00525F7B">
        <w:t xml:space="preserve">от </w:t>
      </w:r>
      <w:r w:rsidR="009E460E">
        <w:t xml:space="preserve"> </w:t>
      </w:r>
      <w:r w:rsidR="00C25FDC">
        <w:t>28.08.2018</w:t>
      </w:r>
      <w:r w:rsidR="00404D16">
        <w:t xml:space="preserve"> </w:t>
      </w:r>
      <w:r w:rsidR="00C25FDC">
        <w:t xml:space="preserve">г. </w:t>
      </w:r>
      <w:r w:rsidR="00C25FDC">
        <w:tab/>
        <w:t xml:space="preserve">                              </w:t>
      </w:r>
      <w:r w:rsidR="00607C50">
        <w:tab/>
      </w:r>
      <w:r w:rsidR="009E460E">
        <w:t xml:space="preserve">                      </w:t>
      </w:r>
      <w:r w:rsidR="0094190F">
        <w:t xml:space="preserve">                           </w:t>
      </w:r>
      <w:r w:rsidR="009E460E">
        <w:t xml:space="preserve">   </w:t>
      </w:r>
      <w:r w:rsidR="0094190F">
        <w:t xml:space="preserve"> </w:t>
      </w:r>
      <w:r w:rsidR="009E460E">
        <w:t xml:space="preserve">          </w:t>
      </w:r>
      <w:r w:rsidR="00607C50">
        <w:t>№</w:t>
      </w:r>
      <w:r w:rsidR="009E460E">
        <w:t xml:space="preserve"> </w:t>
      </w:r>
      <w:r w:rsidR="00607C50">
        <w:t xml:space="preserve"> </w:t>
      </w:r>
      <w:r w:rsidR="009E460E">
        <w:t xml:space="preserve"> </w:t>
      </w:r>
      <w:r w:rsidR="00C25FDC">
        <w:t>1223</w:t>
      </w:r>
    </w:p>
    <w:p w:rsidR="007B48AB" w:rsidRPr="00DE4834" w:rsidRDefault="007B48AB" w:rsidP="00DE4834"/>
    <w:p w:rsidR="00607C50" w:rsidRPr="00404D16" w:rsidRDefault="0094190F" w:rsidP="008F063D">
      <w:pPr>
        <w:ind w:right="281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404D16">
        <w:rPr>
          <w:rFonts w:cs="Arial"/>
          <w:b/>
          <w:bCs/>
          <w:kern w:val="28"/>
          <w:sz w:val="32"/>
          <w:szCs w:val="32"/>
        </w:rPr>
        <w:t>О</w:t>
      </w:r>
      <w:r w:rsidR="004A6B29" w:rsidRPr="00404D16">
        <w:rPr>
          <w:rFonts w:cs="Arial"/>
          <w:b/>
          <w:bCs/>
          <w:kern w:val="28"/>
          <w:sz w:val="32"/>
          <w:szCs w:val="32"/>
        </w:rPr>
        <w:t xml:space="preserve"> внесении изменений</w:t>
      </w:r>
      <w:r w:rsidR="005D4DDC" w:rsidRPr="00404D16">
        <w:rPr>
          <w:rFonts w:cs="Arial"/>
          <w:b/>
          <w:bCs/>
          <w:kern w:val="28"/>
          <w:sz w:val="32"/>
          <w:szCs w:val="32"/>
        </w:rPr>
        <w:t xml:space="preserve"> и дополнений</w:t>
      </w:r>
      <w:r w:rsidR="00CB2C0C" w:rsidRPr="00404D16">
        <w:rPr>
          <w:rFonts w:cs="Arial"/>
          <w:b/>
          <w:bCs/>
          <w:kern w:val="28"/>
          <w:sz w:val="32"/>
          <w:szCs w:val="32"/>
        </w:rPr>
        <w:t xml:space="preserve"> в постановление администрации </w:t>
      </w:r>
      <w:r w:rsidR="004A6B29" w:rsidRPr="00404D16">
        <w:rPr>
          <w:rFonts w:cs="Arial"/>
          <w:b/>
          <w:bCs/>
          <w:kern w:val="28"/>
          <w:sz w:val="32"/>
          <w:szCs w:val="32"/>
        </w:rPr>
        <w:t xml:space="preserve">муниципального района от </w:t>
      </w:r>
      <w:hyperlink r:id="rId8" w:tgtFrame="ChangingDocument" w:history="1">
        <w:r w:rsidR="004A6B29" w:rsidRPr="00A91F89">
          <w:rPr>
            <w:rStyle w:val="a9"/>
            <w:rFonts w:cs="Arial"/>
            <w:b/>
            <w:bCs/>
            <w:kern w:val="28"/>
            <w:sz w:val="32"/>
            <w:szCs w:val="32"/>
          </w:rPr>
          <w:t>05.03.2011</w:t>
        </w:r>
        <w:r w:rsidR="00404D16" w:rsidRPr="00A91F89">
          <w:rPr>
            <w:rStyle w:val="a9"/>
            <w:rFonts w:cs="Arial"/>
            <w:b/>
            <w:bCs/>
            <w:kern w:val="28"/>
            <w:sz w:val="32"/>
            <w:szCs w:val="32"/>
          </w:rPr>
          <w:t xml:space="preserve"> </w:t>
        </w:r>
        <w:r w:rsidR="004A6B29" w:rsidRPr="00A91F89">
          <w:rPr>
            <w:rStyle w:val="a9"/>
            <w:rFonts w:cs="Arial"/>
            <w:b/>
            <w:bCs/>
            <w:kern w:val="28"/>
            <w:sz w:val="32"/>
            <w:szCs w:val="32"/>
          </w:rPr>
          <w:t xml:space="preserve">г.  № 249 </w:t>
        </w:r>
      </w:hyperlink>
      <w:r w:rsidR="004A6B29" w:rsidRPr="00404D16">
        <w:rPr>
          <w:rFonts w:cs="Arial"/>
          <w:b/>
          <w:bCs/>
          <w:kern w:val="28"/>
          <w:sz w:val="32"/>
          <w:szCs w:val="32"/>
        </w:rPr>
        <w:t xml:space="preserve"> </w:t>
      </w:r>
      <w:r w:rsidR="00404D16">
        <w:rPr>
          <w:rFonts w:cs="Arial"/>
          <w:b/>
          <w:bCs/>
          <w:kern w:val="28"/>
          <w:sz w:val="32"/>
          <w:szCs w:val="32"/>
        </w:rPr>
        <w:t>«</w:t>
      </w:r>
      <w:r w:rsidR="004A6B29" w:rsidRPr="00404D16">
        <w:rPr>
          <w:rFonts w:cs="Arial"/>
          <w:b/>
          <w:bCs/>
          <w:kern w:val="28"/>
          <w:sz w:val="32"/>
          <w:szCs w:val="32"/>
        </w:rPr>
        <w:t xml:space="preserve">Об утверждении </w:t>
      </w:r>
      <w:r w:rsidR="00244162">
        <w:rPr>
          <w:rFonts w:cs="Arial"/>
          <w:b/>
          <w:bCs/>
          <w:kern w:val="28"/>
          <w:sz w:val="32"/>
          <w:szCs w:val="32"/>
        </w:rPr>
        <w:t>К</w:t>
      </w:r>
      <w:r w:rsidR="000D621C" w:rsidRPr="00404D16">
        <w:rPr>
          <w:rFonts w:cs="Arial"/>
          <w:b/>
          <w:bCs/>
          <w:kern w:val="28"/>
          <w:sz w:val="32"/>
          <w:szCs w:val="32"/>
        </w:rPr>
        <w:t>одекса</w:t>
      </w:r>
      <w:r w:rsidR="00CB2C0C" w:rsidRPr="00404D16">
        <w:rPr>
          <w:rFonts w:cs="Arial"/>
          <w:b/>
          <w:bCs/>
          <w:kern w:val="28"/>
          <w:sz w:val="32"/>
          <w:szCs w:val="32"/>
        </w:rPr>
        <w:t xml:space="preserve"> этики и служебного поведения </w:t>
      </w:r>
      <w:r w:rsidR="004A6B29" w:rsidRPr="00404D16">
        <w:rPr>
          <w:rFonts w:cs="Arial"/>
          <w:b/>
          <w:bCs/>
          <w:kern w:val="28"/>
          <w:sz w:val="32"/>
          <w:szCs w:val="32"/>
        </w:rPr>
        <w:t>муниципальных</w:t>
      </w:r>
      <w:r w:rsidR="00404D16" w:rsidRPr="00404D16">
        <w:rPr>
          <w:rFonts w:cs="Arial"/>
          <w:b/>
          <w:bCs/>
          <w:kern w:val="28"/>
          <w:sz w:val="32"/>
          <w:szCs w:val="32"/>
        </w:rPr>
        <w:t xml:space="preserve"> </w:t>
      </w:r>
      <w:r w:rsidR="004A6B29" w:rsidRPr="00404D16">
        <w:rPr>
          <w:rFonts w:cs="Arial"/>
          <w:b/>
          <w:bCs/>
          <w:kern w:val="28"/>
          <w:sz w:val="32"/>
          <w:szCs w:val="32"/>
        </w:rPr>
        <w:t xml:space="preserve"> служащих в администрации муниципального района </w:t>
      </w:r>
      <w:r w:rsidR="00244162">
        <w:rPr>
          <w:rFonts w:cs="Arial"/>
          <w:b/>
          <w:bCs/>
          <w:kern w:val="28"/>
          <w:sz w:val="32"/>
          <w:szCs w:val="32"/>
        </w:rPr>
        <w:t>«</w:t>
      </w:r>
      <w:r w:rsidR="004A6B29" w:rsidRPr="00404D16">
        <w:rPr>
          <w:rFonts w:cs="Arial"/>
          <w:b/>
          <w:bCs/>
          <w:kern w:val="28"/>
          <w:sz w:val="32"/>
          <w:szCs w:val="32"/>
        </w:rPr>
        <w:t>Город Людиново и Людиновский район</w:t>
      </w:r>
      <w:r w:rsidR="00404D16">
        <w:rPr>
          <w:rFonts w:cs="Arial"/>
          <w:b/>
          <w:bCs/>
          <w:kern w:val="28"/>
          <w:sz w:val="32"/>
          <w:szCs w:val="32"/>
        </w:rPr>
        <w:t>»</w:t>
      </w:r>
    </w:p>
    <w:p w:rsidR="00DE4834" w:rsidRPr="00607C50" w:rsidRDefault="00DE4834" w:rsidP="004A6B29"/>
    <w:p w:rsidR="00237785" w:rsidRDefault="00C471F6" w:rsidP="00404D16">
      <w:r w:rsidRPr="00A41654">
        <w:rPr>
          <w:rFonts w:hint="eastAsia"/>
        </w:rPr>
        <w:t>В</w:t>
      </w:r>
      <w:r w:rsidRPr="00A41654">
        <w:t xml:space="preserve"> </w:t>
      </w:r>
      <w:r w:rsidRPr="00A41654">
        <w:rPr>
          <w:rFonts w:hint="eastAsia"/>
        </w:rPr>
        <w:t>соответствии</w:t>
      </w:r>
      <w:r w:rsidRPr="00A41654">
        <w:t xml:space="preserve"> </w:t>
      </w:r>
      <w:r w:rsidRPr="00A41654">
        <w:rPr>
          <w:rFonts w:hint="eastAsia"/>
        </w:rPr>
        <w:t>с</w:t>
      </w:r>
      <w:r w:rsidRPr="00A41654">
        <w:t xml:space="preserve"> </w:t>
      </w:r>
      <w:r w:rsidRPr="00A41654">
        <w:rPr>
          <w:rFonts w:hint="eastAsia"/>
        </w:rPr>
        <w:t>Федеральным</w:t>
      </w:r>
      <w:r w:rsidRPr="00A41654">
        <w:t xml:space="preserve"> </w:t>
      </w:r>
      <w:r w:rsidRPr="00A41654">
        <w:rPr>
          <w:rFonts w:hint="eastAsia"/>
        </w:rPr>
        <w:t>законом</w:t>
      </w:r>
      <w:r w:rsidRPr="00A41654">
        <w:t xml:space="preserve"> </w:t>
      </w:r>
      <w:r w:rsidRPr="00A41654">
        <w:rPr>
          <w:rFonts w:hint="eastAsia"/>
        </w:rPr>
        <w:t>от</w:t>
      </w:r>
      <w:r w:rsidR="006A7094">
        <w:t xml:space="preserve"> 02 марта 2007 </w:t>
      </w:r>
      <w:r w:rsidRPr="00A41654">
        <w:rPr>
          <w:rFonts w:hint="eastAsia"/>
        </w:rPr>
        <w:t>года</w:t>
      </w:r>
      <w:r w:rsidRPr="00A41654">
        <w:t xml:space="preserve"> </w:t>
      </w:r>
      <w:hyperlink r:id="rId9" w:tooltip="25-ФЗ от 02.03.2007" w:history="1">
        <w:r w:rsidR="006A7094" w:rsidRPr="00A91F89">
          <w:rPr>
            <w:rStyle w:val="a9"/>
          </w:rPr>
          <w:t>№ 25</w:t>
        </w:r>
        <w:r w:rsidRPr="00A91F89">
          <w:rPr>
            <w:rStyle w:val="a9"/>
          </w:rPr>
          <w:t>-</w:t>
        </w:r>
        <w:r w:rsidRPr="00A91F89">
          <w:rPr>
            <w:rStyle w:val="a9"/>
            <w:rFonts w:hint="eastAsia"/>
          </w:rPr>
          <w:t>ФЗ</w:t>
        </w:r>
      </w:hyperlink>
      <w:r w:rsidRPr="00A41654">
        <w:t xml:space="preserve"> </w:t>
      </w:r>
      <w:r w:rsidR="008F063D">
        <w:t>«</w:t>
      </w:r>
      <w:r w:rsidRPr="00A41654">
        <w:t xml:space="preserve">О </w:t>
      </w:r>
      <w:r w:rsidR="006A7094">
        <w:t>муниципальной службе в Российской Федерации</w:t>
      </w:r>
      <w:r w:rsidR="008F063D">
        <w:t>»</w:t>
      </w:r>
      <w:r w:rsidR="00AA4DF2">
        <w:t>,</w:t>
      </w:r>
      <w:r w:rsidR="00A41654" w:rsidRPr="00A41654">
        <w:t xml:space="preserve"> </w:t>
      </w:r>
      <w:r w:rsidR="00002E2D">
        <w:t xml:space="preserve">в целях </w:t>
      </w:r>
      <w:r w:rsidR="00C21DBA">
        <w:t xml:space="preserve">поддержания уровня доверия и уважения граждан, организаций и общества к деятельности муниципального органа </w:t>
      </w:r>
      <w:r w:rsidRPr="00A41654">
        <w:t xml:space="preserve"> администрация муниципального района «Город Людиново и Людиновский район»</w:t>
      </w:r>
    </w:p>
    <w:p w:rsidR="00237785" w:rsidRDefault="00A41654" w:rsidP="00404D16">
      <w:r w:rsidRPr="00A41654">
        <w:t>ПОСТАНОВЛЯЕТ:</w:t>
      </w:r>
    </w:p>
    <w:p w:rsidR="005D4DDC" w:rsidRDefault="00A41654" w:rsidP="00404D16">
      <w:r w:rsidRPr="00A41654">
        <w:t>1.</w:t>
      </w:r>
      <w:r w:rsidR="005D4DDC">
        <w:t xml:space="preserve">Внести </w:t>
      </w:r>
      <w:r w:rsidR="00002E2D">
        <w:t xml:space="preserve"> в постановление администрации муниципального района от 05.03.2011 г. </w:t>
      </w:r>
      <w:hyperlink r:id="rId10" w:tgtFrame="ChangingDocument" w:history="1">
        <w:r w:rsidR="00002E2D" w:rsidRPr="00A91F89">
          <w:rPr>
            <w:rStyle w:val="a9"/>
          </w:rPr>
          <w:t>№ 249</w:t>
        </w:r>
      </w:hyperlink>
      <w:r w:rsidR="00002E2D">
        <w:t xml:space="preserve"> </w:t>
      </w:r>
      <w:r w:rsidR="009A5A9A">
        <w:t>«</w:t>
      </w:r>
      <w:r w:rsidR="00002E2D">
        <w:t xml:space="preserve">Об утверждении Кодекса этики и служебного поведения </w:t>
      </w:r>
      <w:r w:rsidR="006975C3">
        <w:t>муниципальных</w:t>
      </w:r>
      <w:r w:rsidR="00002E2D">
        <w:t xml:space="preserve"> служащих в администрации муниципального района </w:t>
      </w:r>
      <w:r w:rsidR="009A5A9A">
        <w:t>«</w:t>
      </w:r>
      <w:r w:rsidR="00002E2D">
        <w:t>Город Людиново и Людиновский район</w:t>
      </w:r>
      <w:r w:rsidR="009A5A9A">
        <w:t>»</w:t>
      </w:r>
      <w:r w:rsidR="008503A2">
        <w:t xml:space="preserve"> (далее -</w:t>
      </w:r>
      <w:r w:rsidR="00A91F89">
        <w:t xml:space="preserve"> </w:t>
      </w:r>
      <w:r w:rsidR="008503A2">
        <w:t>Кодекс</w:t>
      </w:r>
      <w:r w:rsidR="005D4DDC">
        <w:t>) с</w:t>
      </w:r>
      <w:r w:rsidR="00DD45F1">
        <w:t>ледующие изменения и дополнения.</w:t>
      </w:r>
    </w:p>
    <w:p w:rsidR="00FB513F" w:rsidRDefault="00DD45F1" w:rsidP="00404D16">
      <w:pPr>
        <w:autoSpaceDE w:val="0"/>
        <w:autoSpaceDN w:val="0"/>
        <w:adjustRightInd w:val="0"/>
      </w:pPr>
      <w:r>
        <w:t>1.1</w:t>
      </w:r>
      <w:r w:rsidR="00563DE5">
        <w:t>.</w:t>
      </w:r>
      <w:r w:rsidR="00F507EC">
        <w:t xml:space="preserve"> </w:t>
      </w:r>
      <w:r w:rsidR="00097F08">
        <w:t>Допо</w:t>
      </w:r>
      <w:r>
        <w:t>лнить Приложением</w:t>
      </w:r>
      <w:r w:rsidR="00933555">
        <w:t xml:space="preserve"> № 1</w:t>
      </w:r>
      <w:r>
        <w:t xml:space="preserve"> к Кодексу</w:t>
      </w:r>
      <w:r w:rsidR="006764C1">
        <w:t xml:space="preserve"> </w:t>
      </w:r>
      <w:r w:rsidR="00A91F89">
        <w:t>«</w:t>
      </w:r>
      <w:r w:rsidR="00563DE5">
        <w:t>Инструкция по профессиональному взаимодействию муниципальных служащих</w:t>
      </w:r>
      <w:r w:rsidR="00A91F89">
        <w:t>»</w:t>
      </w:r>
      <w:r>
        <w:t xml:space="preserve"> (прилагается)</w:t>
      </w:r>
      <w:r w:rsidR="006764C1">
        <w:t>.</w:t>
      </w:r>
      <w:r w:rsidR="008503A2">
        <w:t xml:space="preserve"> </w:t>
      </w:r>
    </w:p>
    <w:p w:rsidR="00DD45F1" w:rsidRDefault="00DD45F1" w:rsidP="00404D16">
      <w:pPr>
        <w:autoSpaceDE w:val="0"/>
        <w:autoSpaceDN w:val="0"/>
        <w:adjustRightInd w:val="0"/>
      </w:pPr>
      <w:r>
        <w:t xml:space="preserve">1.2. Часть 1.3. </w:t>
      </w:r>
      <w:r w:rsidR="00D2601F">
        <w:t xml:space="preserve"> р</w:t>
      </w:r>
      <w:r w:rsidR="007841E1">
        <w:t>аздел</w:t>
      </w:r>
      <w:r w:rsidR="00D2601F">
        <w:t>а</w:t>
      </w:r>
      <w:r w:rsidR="007841E1">
        <w:t xml:space="preserve"> </w:t>
      </w:r>
      <w:r>
        <w:t xml:space="preserve"> </w:t>
      </w:r>
      <w:r>
        <w:rPr>
          <w:lang w:val="en-US"/>
        </w:rPr>
        <w:t>I</w:t>
      </w:r>
      <w:r w:rsidRPr="006764C1">
        <w:t xml:space="preserve"> </w:t>
      </w:r>
      <w:r>
        <w:t xml:space="preserve"> Кодекса дополнить абзацем следующего содержания:</w:t>
      </w:r>
    </w:p>
    <w:p w:rsidR="00DD45F1" w:rsidRDefault="00404D16" w:rsidP="00404D16">
      <w:pPr>
        <w:tabs>
          <w:tab w:val="left" w:pos="0"/>
        </w:tabs>
        <w:autoSpaceDE w:val="0"/>
        <w:autoSpaceDN w:val="0"/>
        <w:adjustRightInd w:val="0"/>
      </w:pPr>
      <w:r>
        <w:t>«</w:t>
      </w:r>
      <w:r w:rsidR="00DD45F1">
        <w:t>Муниципальный служащий в своей деятельности обязан соблюдать инструкцию по профессиональному взаимодействию муниципальных служ</w:t>
      </w:r>
      <w:r w:rsidR="007841E1">
        <w:t xml:space="preserve">ащих </w:t>
      </w:r>
      <w:r w:rsidR="008F063D">
        <w:t xml:space="preserve">        </w:t>
      </w:r>
      <w:r w:rsidR="007841E1">
        <w:t>(приложение к Кодексу)</w:t>
      </w:r>
      <w:proofErr w:type="gramStart"/>
      <w:r w:rsidR="007841E1">
        <w:t>.</w:t>
      </w:r>
      <w:r>
        <w:t>»</w:t>
      </w:r>
      <w:proofErr w:type="gramEnd"/>
      <w:r w:rsidR="00DD45F1">
        <w:t>.</w:t>
      </w:r>
    </w:p>
    <w:p w:rsidR="00A41654" w:rsidRPr="00C01848" w:rsidRDefault="00F22ECF" w:rsidP="00404D16">
      <w:pPr>
        <w:ind w:right="-5"/>
      </w:pPr>
      <w:r>
        <w:t>3</w:t>
      </w:r>
      <w:r w:rsidR="00A41654" w:rsidRPr="00C01848">
        <w:t xml:space="preserve">. </w:t>
      </w:r>
      <w:proofErr w:type="gramStart"/>
      <w:r w:rsidR="00A41654" w:rsidRPr="00C01848">
        <w:t>Контроль за</w:t>
      </w:r>
      <w:proofErr w:type="gramEnd"/>
      <w:r w:rsidR="00A41654" w:rsidRPr="00C01848">
        <w:t xml:space="preserve"> исполнением настоящего постановления возложить на заместителя главы администрации муниципального района  О.В. Игнатову.</w:t>
      </w:r>
    </w:p>
    <w:p w:rsidR="00607C50" w:rsidRDefault="00F22ECF" w:rsidP="00404D16">
      <w:r>
        <w:t>4</w:t>
      </w:r>
      <w:r w:rsidR="00A41654" w:rsidRPr="00C01848">
        <w:t>. Настоящее постановление вступает в силу с момента подписания.</w:t>
      </w:r>
    </w:p>
    <w:p w:rsidR="00DE4834" w:rsidRPr="00607C50" w:rsidRDefault="00DE4834" w:rsidP="004D77DD">
      <w:pPr>
        <w:ind w:firstLine="709"/>
      </w:pPr>
    </w:p>
    <w:p w:rsidR="0006523E" w:rsidRPr="00607C50" w:rsidRDefault="0006523E" w:rsidP="00404D16">
      <w:pPr>
        <w:ind w:firstLine="0"/>
        <w:jc w:val="left"/>
      </w:pPr>
      <w:r w:rsidRPr="00607C50">
        <w:t xml:space="preserve">Глава администрации </w:t>
      </w:r>
    </w:p>
    <w:p w:rsidR="0006523E" w:rsidRPr="00607C50" w:rsidRDefault="0006523E" w:rsidP="00404D16">
      <w:pPr>
        <w:ind w:firstLine="0"/>
        <w:jc w:val="left"/>
      </w:pPr>
      <w:r w:rsidRPr="00607C50">
        <w:t>муниципального района</w:t>
      </w:r>
      <w:r w:rsidRPr="00607C50">
        <w:tab/>
      </w:r>
      <w:r w:rsidRPr="00607C50">
        <w:tab/>
      </w:r>
      <w:r w:rsidRPr="00607C50">
        <w:tab/>
      </w:r>
      <w:r w:rsidRPr="00607C50">
        <w:tab/>
      </w:r>
      <w:r w:rsidRPr="00607C50">
        <w:tab/>
      </w:r>
      <w:r w:rsidRPr="00607C50">
        <w:tab/>
      </w:r>
      <w:r w:rsidRPr="00607C50">
        <w:tab/>
      </w:r>
      <w:r w:rsidRPr="00607C50">
        <w:tab/>
        <w:t>Д.М. Аганичев</w:t>
      </w:r>
    </w:p>
    <w:p w:rsidR="0006523E" w:rsidRDefault="0006523E" w:rsidP="00607C50"/>
    <w:p w:rsidR="00404D16" w:rsidRPr="00404D16" w:rsidRDefault="00404D16" w:rsidP="00404D1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04D16">
        <w:rPr>
          <w:rFonts w:cs="Arial"/>
          <w:b/>
          <w:bCs/>
          <w:kern w:val="28"/>
          <w:sz w:val="32"/>
          <w:szCs w:val="32"/>
        </w:rPr>
        <w:t xml:space="preserve">Приложение № 1 </w:t>
      </w:r>
    </w:p>
    <w:p w:rsidR="00404D16" w:rsidRDefault="00404D16" w:rsidP="00404D1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04D16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404D16" w:rsidRPr="00404D16" w:rsidRDefault="00404D16" w:rsidP="00404D1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04D16">
        <w:rPr>
          <w:rFonts w:cs="Arial"/>
          <w:b/>
          <w:bCs/>
          <w:kern w:val="28"/>
          <w:sz w:val="32"/>
          <w:szCs w:val="32"/>
        </w:rPr>
        <w:t xml:space="preserve"> муниципального района </w:t>
      </w:r>
    </w:p>
    <w:p w:rsidR="008503A2" w:rsidRPr="00404D16" w:rsidRDefault="00404D16" w:rsidP="00404D16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04D16">
        <w:rPr>
          <w:rFonts w:cs="Arial"/>
          <w:b/>
          <w:bCs/>
          <w:kern w:val="28"/>
          <w:sz w:val="32"/>
          <w:szCs w:val="32"/>
        </w:rPr>
        <w:t>от   28.08.2018 г.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Pr="00404D16">
        <w:rPr>
          <w:rFonts w:cs="Arial"/>
          <w:b/>
          <w:bCs/>
          <w:kern w:val="28"/>
          <w:sz w:val="32"/>
          <w:szCs w:val="32"/>
        </w:rPr>
        <w:t>№  1223</w:t>
      </w:r>
    </w:p>
    <w:p w:rsidR="008503A2" w:rsidRDefault="008503A2" w:rsidP="00607C50"/>
    <w:p w:rsidR="000840DD" w:rsidRPr="00404D16" w:rsidRDefault="00933555" w:rsidP="00404D16">
      <w:pPr>
        <w:tabs>
          <w:tab w:val="left" w:pos="2390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404D16">
        <w:rPr>
          <w:rFonts w:cs="Arial"/>
          <w:b/>
          <w:bCs/>
          <w:kern w:val="28"/>
          <w:sz w:val="32"/>
          <w:szCs w:val="32"/>
        </w:rPr>
        <w:t>И</w:t>
      </w:r>
      <w:r w:rsidR="000840DD" w:rsidRPr="00404D16">
        <w:rPr>
          <w:rFonts w:cs="Arial"/>
          <w:b/>
          <w:bCs/>
          <w:kern w:val="28"/>
          <w:sz w:val="32"/>
          <w:szCs w:val="32"/>
        </w:rPr>
        <w:t xml:space="preserve">нструкция по профессиональному взаимодействию </w:t>
      </w:r>
    </w:p>
    <w:p w:rsidR="000840DD" w:rsidRPr="00404D16" w:rsidRDefault="000840DD" w:rsidP="00404D16">
      <w:pPr>
        <w:tabs>
          <w:tab w:val="left" w:pos="2390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404D16">
        <w:rPr>
          <w:rFonts w:cs="Arial"/>
          <w:b/>
          <w:bCs/>
          <w:kern w:val="28"/>
          <w:sz w:val="32"/>
          <w:szCs w:val="32"/>
        </w:rPr>
        <w:t>муниципальных служащих</w:t>
      </w:r>
    </w:p>
    <w:p w:rsidR="000840DD" w:rsidRDefault="000840DD" w:rsidP="00404D16">
      <w:pPr>
        <w:rPr>
          <w:sz w:val="28"/>
          <w:szCs w:val="28"/>
        </w:rPr>
      </w:pPr>
    </w:p>
    <w:p w:rsidR="000840DD" w:rsidRPr="001B4CDB" w:rsidRDefault="000840DD" w:rsidP="00404D16">
      <w:r w:rsidRPr="001B4CDB">
        <w:lastRenderedPageBreak/>
        <w:t xml:space="preserve">Согласно пункту 3 части 1 статьи 12 Федерального закона </w:t>
      </w:r>
      <w:hyperlink r:id="rId11" w:tooltip="25-ФЗ от 02.03.2007" w:history="1">
        <w:r w:rsidRPr="00A91F89">
          <w:rPr>
            <w:rStyle w:val="a9"/>
          </w:rPr>
          <w:t>от 02.03.2007 № 25-ФЗ</w:t>
        </w:r>
      </w:hyperlink>
      <w:r w:rsidRPr="001B4CDB">
        <w:t xml:space="preserve"> </w:t>
      </w:r>
      <w:r w:rsidR="00404D16">
        <w:t>«</w:t>
      </w:r>
      <w:r w:rsidRPr="001B4CDB">
        <w:t>О муниципальной службе в Российской Федерации</w:t>
      </w:r>
      <w:r w:rsidR="00404D16">
        <w:t>»</w:t>
      </w:r>
      <w:r w:rsidRPr="001B4CDB">
        <w:t xml:space="preserve"> муниципальный служащий обязан соблюдать при исполнении должностных обязанностей права и законные интересы  человека и гражданина Российской Федерации (далее </w:t>
      </w:r>
      <w:r w:rsidR="00A91F89" w:rsidRPr="001B4CDB">
        <w:t>- г</w:t>
      </w:r>
      <w:r w:rsidRPr="001B4CDB">
        <w:t>раждан), организаций и общества.</w:t>
      </w:r>
    </w:p>
    <w:p w:rsidR="000840DD" w:rsidRPr="001B4CDB" w:rsidRDefault="000840DD" w:rsidP="00404D16">
      <w:r w:rsidRPr="001B4CDB">
        <w:t>Муниципальным служащим при взаимодействии с гражданами, обществом и организациями рекомендуется соблюдать следующие стандарты взаимодействия:</w:t>
      </w:r>
    </w:p>
    <w:p w:rsidR="000840DD" w:rsidRPr="001B4CDB" w:rsidRDefault="000840DD" w:rsidP="00404D16">
      <w:r w:rsidRPr="001B4CDB">
        <w:t xml:space="preserve">- с целью проявления уважения к собеседнику (гражданину, представителю организации) муниципальному служащему необходимо уточнять: </w:t>
      </w:r>
      <w:r w:rsidR="00404D16">
        <w:t>«</w:t>
      </w:r>
      <w:r w:rsidRPr="001B4CDB">
        <w:t>Как я могу к Вам обращаться?</w:t>
      </w:r>
      <w:r w:rsidR="00404D16">
        <w:t>»</w:t>
      </w:r>
      <w:r w:rsidRPr="001B4CDB">
        <w:t>;</w:t>
      </w:r>
    </w:p>
    <w:p w:rsidR="000840DD" w:rsidRPr="001B4CDB" w:rsidRDefault="000840DD" w:rsidP="00404D16">
      <w:r w:rsidRPr="001B4CDB">
        <w:t>- проявлять вежливость и доброжелательность;</w:t>
      </w:r>
    </w:p>
    <w:p w:rsidR="000840DD" w:rsidRPr="001B4CDB" w:rsidRDefault="000840DD" w:rsidP="00404D16">
      <w:r w:rsidRPr="001B4CDB">
        <w:t>- в случае</w:t>
      </w:r>
      <w:proofErr w:type="gramStart"/>
      <w:r w:rsidRPr="001B4CDB">
        <w:t>,</w:t>
      </w:r>
      <w:proofErr w:type="gramEnd"/>
      <w:r w:rsidRPr="001B4CDB">
        <w:t xml:space="preserve"> если муниципальный служащий в качестве функциональной обязанности осуществляет контроль, надзор за соблюдением законодательства Российской Федерации или оказывает муниципальные (государственные</w:t>
      </w:r>
      <w:r w:rsidR="00434AFC" w:rsidRPr="001B4CDB">
        <w:t>)</w:t>
      </w:r>
      <w:r w:rsidRPr="001B4CDB">
        <w:t xml:space="preserve"> услуги, то при взаимодействии муниципальному служащему необходимо почтительно относится к людям старшего возраста, пенсионерам и инвалидам;</w:t>
      </w:r>
    </w:p>
    <w:p w:rsidR="000840DD" w:rsidRPr="001B4CDB" w:rsidRDefault="000840DD" w:rsidP="00404D16">
      <w:r w:rsidRPr="001B4CDB">
        <w:t>- проявлять уважение к нравственным обычаям и традициям народов Российской Федерации;</w:t>
      </w:r>
    </w:p>
    <w:p w:rsidR="000840DD" w:rsidRPr="001B4CDB" w:rsidRDefault="000840DD" w:rsidP="00404D16">
      <w:r w:rsidRPr="001B4CDB">
        <w:t>- проявлять заинтересованность к вопросу гражданина, представителя организации и нести персональную ответственность за результат;</w:t>
      </w:r>
    </w:p>
    <w:p w:rsidR="000840DD" w:rsidRPr="001B4CDB" w:rsidRDefault="000840DD" w:rsidP="00404D16">
      <w:r w:rsidRPr="001B4CDB">
        <w:t>- не перебивать гражданина, представителя организации в процессе разговора;</w:t>
      </w:r>
    </w:p>
    <w:p w:rsidR="000840DD" w:rsidRPr="001B4CDB" w:rsidRDefault="000840DD" w:rsidP="00404D16">
      <w:r w:rsidRPr="001B4CDB">
        <w:t>- муниципальному служащему следует излагать свои мысли четко и в убедительной форме, не допуская оскорблений или грубости в общении;</w:t>
      </w:r>
    </w:p>
    <w:p w:rsidR="000840DD" w:rsidRPr="001B4CDB" w:rsidRDefault="000840DD" w:rsidP="00404D16">
      <w:r w:rsidRPr="001B4CDB">
        <w:t>- избегать конфликтных ситуаций, способных нанести ущерб репутации или авторитету органам местного самоуправления муниципального района;</w:t>
      </w:r>
    </w:p>
    <w:p w:rsidR="000840DD" w:rsidRPr="001B4CDB" w:rsidRDefault="000840DD" w:rsidP="00404D16">
      <w:r w:rsidRPr="001B4CDB">
        <w:t>соблюдать установленные правила публичных выступлений и предоставления служебной информации.</w:t>
      </w:r>
    </w:p>
    <w:p w:rsidR="000840DD" w:rsidRPr="001B4CDB" w:rsidRDefault="000840DD" w:rsidP="00404D16">
      <w:r w:rsidRPr="001B4CDB">
        <w:t>Указанными стандартами рекомендуется руководствоваться как при прямом контакте, так и по телефону, электронной почте независимо от обстоятельств.</w:t>
      </w:r>
    </w:p>
    <w:p w:rsidR="000840DD" w:rsidRPr="001B4CDB" w:rsidRDefault="000840DD" w:rsidP="00404D16">
      <w:r w:rsidRPr="001B4CDB">
        <w:t>Учитывая, что  муниципальные служащие  объединены едиными обязательствами по прохождению муниципальной службы, при взаимодействии друг с другом необходимо:</w:t>
      </w:r>
    </w:p>
    <w:p w:rsidR="000840DD" w:rsidRPr="001B4CDB" w:rsidRDefault="000840DD" w:rsidP="00404D16">
      <w:r w:rsidRPr="001B4CDB">
        <w:t>- оказывать поддержку и содействие в рамках соблюдения установленных законодательством Российской Федерации запретов и ограничений;</w:t>
      </w:r>
    </w:p>
    <w:p w:rsidR="000840DD" w:rsidRPr="001B4CDB" w:rsidRDefault="000840DD" w:rsidP="00404D16">
      <w:r w:rsidRPr="001B4CDB">
        <w:t xml:space="preserve">- проявлять уважение, исключая обращения на </w:t>
      </w:r>
      <w:r w:rsidR="00404D16">
        <w:t>«</w:t>
      </w:r>
      <w:r w:rsidRPr="001B4CDB">
        <w:t>ты</w:t>
      </w:r>
      <w:r w:rsidR="00404D16">
        <w:t>»</w:t>
      </w:r>
      <w:r w:rsidRPr="001B4CDB">
        <w:t xml:space="preserve"> без взаимного согласия;</w:t>
      </w:r>
    </w:p>
    <w:p w:rsidR="000840DD" w:rsidRPr="001B4CDB" w:rsidRDefault="000840DD" w:rsidP="00404D16">
      <w:r w:rsidRPr="001B4CDB">
        <w:t>- соблюдать субординацию;</w:t>
      </w:r>
    </w:p>
    <w:p w:rsidR="000840DD" w:rsidRPr="001B4CDB" w:rsidRDefault="000840DD" w:rsidP="00404D16">
      <w:r w:rsidRPr="001B4CDB">
        <w:t xml:space="preserve">- самостоятельно </w:t>
      </w:r>
      <w:proofErr w:type="gramStart"/>
      <w:r w:rsidRPr="001B4CDB">
        <w:t>осуществлять свои должностные обязанности</w:t>
      </w:r>
      <w:proofErr w:type="gramEnd"/>
      <w:r w:rsidRPr="001B4CDB">
        <w:t>, исключая перекладывания своей работы на коллег;</w:t>
      </w:r>
    </w:p>
    <w:p w:rsidR="000840DD" w:rsidRPr="001B4CDB" w:rsidRDefault="000840DD" w:rsidP="00404D16">
      <w:r w:rsidRPr="001B4CDB">
        <w:t xml:space="preserve">- проявлять сдержанность и </w:t>
      </w:r>
      <w:proofErr w:type="spellStart"/>
      <w:r w:rsidRPr="001B4CDB">
        <w:t>стрессоустойчивость</w:t>
      </w:r>
      <w:proofErr w:type="spellEnd"/>
      <w:r w:rsidRPr="001B4CDB">
        <w:t>;</w:t>
      </w:r>
    </w:p>
    <w:p w:rsidR="000840DD" w:rsidRPr="001B4CDB" w:rsidRDefault="000840DD" w:rsidP="00404D16">
      <w:r w:rsidRPr="001B4CDB">
        <w:t>- не допускать обсуждения личных и профессиональных качеств муниципальных служащих в коллективе;</w:t>
      </w:r>
    </w:p>
    <w:p w:rsidR="000840DD" w:rsidRPr="001B4CDB" w:rsidRDefault="000840DD" w:rsidP="00404D16">
      <w:r w:rsidRPr="001B4CDB">
        <w:t>- не допускать публичные высказывания, суждения и оценки, в том числе в средствах массовой информации, в отношении деятельности органов местного самоуправления, их руководителей;</w:t>
      </w:r>
    </w:p>
    <w:p w:rsidR="000840DD" w:rsidRPr="001B4CDB" w:rsidRDefault="000840DD" w:rsidP="00404D16">
      <w:r w:rsidRPr="001B4CDB">
        <w:t>- оказывать содействие в формировании взаимопонимания, взаимопомощи и доброжелательности в коллективе.</w:t>
      </w:r>
    </w:p>
    <w:p w:rsidR="000840DD" w:rsidRPr="00607C50" w:rsidRDefault="000840DD" w:rsidP="00404D16"/>
    <w:sectPr w:rsidR="000840DD" w:rsidRPr="00607C50" w:rsidSect="00C471F6"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AFC" w:rsidRDefault="00434AFC" w:rsidP="001E2C57">
      <w:r>
        <w:separator/>
      </w:r>
    </w:p>
  </w:endnote>
  <w:endnote w:type="continuationSeparator" w:id="1">
    <w:p w:rsidR="00434AFC" w:rsidRDefault="00434AFC" w:rsidP="001E2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AFC" w:rsidRDefault="00434AFC" w:rsidP="001E2C57">
      <w:r>
        <w:separator/>
      </w:r>
    </w:p>
  </w:footnote>
  <w:footnote w:type="continuationSeparator" w:id="1">
    <w:p w:rsidR="00434AFC" w:rsidRDefault="00434AFC" w:rsidP="001E2C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57316D"/>
    <w:multiLevelType w:val="hybridMultilevel"/>
    <w:tmpl w:val="D0000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82CE4"/>
    <w:multiLevelType w:val="hybridMultilevel"/>
    <w:tmpl w:val="8550D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4490B"/>
    <w:multiLevelType w:val="hybridMultilevel"/>
    <w:tmpl w:val="468A7B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37A67"/>
    <w:multiLevelType w:val="hybridMultilevel"/>
    <w:tmpl w:val="FFC0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50A22"/>
    <w:multiLevelType w:val="hybridMultilevel"/>
    <w:tmpl w:val="BE4E3700"/>
    <w:lvl w:ilvl="0" w:tplc="B4BAD9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8F7A6F"/>
    <w:multiLevelType w:val="hybridMultilevel"/>
    <w:tmpl w:val="7C7C2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20765"/>
    <w:multiLevelType w:val="hybridMultilevel"/>
    <w:tmpl w:val="7C00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851A2"/>
    <w:multiLevelType w:val="hybridMultilevel"/>
    <w:tmpl w:val="18DE8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424AC"/>
    <w:multiLevelType w:val="hybridMultilevel"/>
    <w:tmpl w:val="2684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20E1A"/>
    <w:multiLevelType w:val="hybridMultilevel"/>
    <w:tmpl w:val="382EB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A495A"/>
    <w:multiLevelType w:val="hybridMultilevel"/>
    <w:tmpl w:val="4EAEEBC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75034"/>
    <w:multiLevelType w:val="hybridMultilevel"/>
    <w:tmpl w:val="4CDA9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16232"/>
    <w:multiLevelType w:val="multilevel"/>
    <w:tmpl w:val="D99855F4"/>
    <w:lvl w:ilvl="0">
      <w:start w:val="18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B9247C9"/>
    <w:multiLevelType w:val="hybridMultilevel"/>
    <w:tmpl w:val="3824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C6D33"/>
    <w:multiLevelType w:val="hybridMultilevel"/>
    <w:tmpl w:val="2E7478EC"/>
    <w:lvl w:ilvl="0" w:tplc="6C882692">
      <w:start w:val="1"/>
      <w:numFmt w:val="decimal"/>
      <w:lvlText w:val="%1."/>
      <w:lvlJc w:val="left"/>
      <w:pPr>
        <w:ind w:left="19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3F04073"/>
    <w:multiLevelType w:val="hybridMultilevel"/>
    <w:tmpl w:val="DBC010CC"/>
    <w:lvl w:ilvl="0" w:tplc="DF903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813D0F"/>
    <w:multiLevelType w:val="hybridMultilevel"/>
    <w:tmpl w:val="69600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249DC"/>
    <w:multiLevelType w:val="hybridMultilevel"/>
    <w:tmpl w:val="98023458"/>
    <w:lvl w:ilvl="0" w:tplc="04429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F36017"/>
    <w:multiLevelType w:val="hybridMultilevel"/>
    <w:tmpl w:val="5A1C6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77B9E"/>
    <w:multiLevelType w:val="multilevel"/>
    <w:tmpl w:val="414EC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E66231"/>
    <w:multiLevelType w:val="hybridMultilevel"/>
    <w:tmpl w:val="1338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52212"/>
    <w:multiLevelType w:val="hybridMultilevel"/>
    <w:tmpl w:val="5F50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12D81"/>
    <w:multiLevelType w:val="hybridMultilevel"/>
    <w:tmpl w:val="6144C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36383"/>
    <w:multiLevelType w:val="hybridMultilevel"/>
    <w:tmpl w:val="D3B4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855AA"/>
    <w:multiLevelType w:val="hybridMultilevel"/>
    <w:tmpl w:val="8E108A78"/>
    <w:lvl w:ilvl="0" w:tplc="0419000F">
      <w:start w:val="2"/>
      <w:numFmt w:val="decimal"/>
      <w:lvlText w:val="%1."/>
      <w:lvlJc w:val="left"/>
      <w:pPr>
        <w:ind w:left="1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7" w:hanging="360"/>
      </w:pPr>
    </w:lvl>
    <w:lvl w:ilvl="2" w:tplc="0419001B" w:tentative="1">
      <w:start w:val="1"/>
      <w:numFmt w:val="lowerRoman"/>
      <w:lvlText w:val="%3."/>
      <w:lvlJc w:val="right"/>
      <w:pPr>
        <w:ind w:left="2737" w:hanging="180"/>
      </w:pPr>
    </w:lvl>
    <w:lvl w:ilvl="3" w:tplc="0419000F" w:tentative="1">
      <w:start w:val="1"/>
      <w:numFmt w:val="decimal"/>
      <w:lvlText w:val="%4."/>
      <w:lvlJc w:val="left"/>
      <w:pPr>
        <w:ind w:left="3457" w:hanging="360"/>
      </w:pPr>
    </w:lvl>
    <w:lvl w:ilvl="4" w:tplc="04190019" w:tentative="1">
      <w:start w:val="1"/>
      <w:numFmt w:val="lowerLetter"/>
      <w:lvlText w:val="%5."/>
      <w:lvlJc w:val="left"/>
      <w:pPr>
        <w:ind w:left="4177" w:hanging="360"/>
      </w:pPr>
    </w:lvl>
    <w:lvl w:ilvl="5" w:tplc="0419001B" w:tentative="1">
      <w:start w:val="1"/>
      <w:numFmt w:val="lowerRoman"/>
      <w:lvlText w:val="%6."/>
      <w:lvlJc w:val="right"/>
      <w:pPr>
        <w:ind w:left="4897" w:hanging="180"/>
      </w:pPr>
    </w:lvl>
    <w:lvl w:ilvl="6" w:tplc="0419000F" w:tentative="1">
      <w:start w:val="1"/>
      <w:numFmt w:val="decimal"/>
      <w:lvlText w:val="%7."/>
      <w:lvlJc w:val="left"/>
      <w:pPr>
        <w:ind w:left="5617" w:hanging="360"/>
      </w:pPr>
    </w:lvl>
    <w:lvl w:ilvl="7" w:tplc="04190019" w:tentative="1">
      <w:start w:val="1"/>
      <w:numFmt w:val="lowerLetter"/>
      <w:lvlText w:val="%8."/>
      <w:lvlJc w:val="left"/>
      <w:pPr>
        <w:ind w:left="6337" w:hanging="360"/>
      </w:pPr>
    </w:lvl>
    <w:lvl w:ilvl="8" w:tplc="0419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26">
    <w:nsid w:val="52CD5234"/>
    <w:multiLevelType w:val="hybridMultilevel"/>
    <w:tmpl w:val="C39CF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FC15DA"/>
    <w:multiLevelType w:val="hybridMultilevel"/>
    <w:tmpl w:val="0B24E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24E08"/>
    <w:multiLevelType w:val="hybridMultilevel"/>
    <w:tmpl w:val="96D86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17589"/>
    <w:multiLevelType w:val="hybridMultilevel"/>
    <w:tmpl w:val="CFE63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BF462E"/>
    <w:multiLevelType w:val="hybridMultilevel"/>
    <w:tmpl w:val="AD2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600E5"/>
    <w:multiLevelType w:val="hybridMultilevel"/>
    <w:tmpl w:val="D916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F51C1B"/>
    <w:multiLevelType w:val="hybridMultilevel"/>
    <w:tmpl w:val="8044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F93437"/>
    <w:multiLevelType w:val="hybridMultilevel"/>
    <w:tmpl w:val="F454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6562C"/>
    <w:multiLevelType w:val="hybridMultilevel"/>
    <w:tmpl w:val="6326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04A35"/>
    <w:multiLevelType w:val="hybridMultilevel"/>
    <w:tmpl w:val="1D86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1F26CB"/>
    <w:multiLevelType w:val="hybridMultilevel"/>
    <w:tmpl w:val="8F227620"/>
    <w:lvl w:ilvl="0" w:tplc="52DAFAA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56942FB"/>
    <w:multiLevelType w:val="hybridMultilevel"/>
    <w:tmpl w:val="AC4EB1C0"/>
    <w:lvl w:ilvl="0" w:tplc="E72AD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DD25998"/>
    <w:multiLevelType w:val="hybridMultilevel"/>
    <w:tmpl w:val="82DE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9D55C9"/>
    <w:multiLevelType w:val="hybridMultilevel"/>
    <w:tmpl w:val="59269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0F4DFA"/>
    <w:multiLevelType w:val="hybridMultilevel"/>
    <w:tmpl w:val="8A94E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5D06E5"/>
    <w:multiLevelType w:val="hybridMultilevel"/>
    <w:tmpl w:val="2D6606F6"/>
    <w:lvl w:ilvl="0" w:tplc="83049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191A60"/>
    <w:multiLevelType w:val="hybridMultilevel"/>
    <w:tmpl w:val="34F4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9001B"/>
    <w:multiLevelType w:val="hybridMultilevel"/>
    <w:tmpl w:val="57D4F66A"/>
    <w:lvl w:ilvl="0" w:tplc="4D3ED1C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4"/>
  </w:num>
  <w:num w:numId="3">
    <w:abstractNumId w:val="8"/>
  </w:num>
  <w:num w:numId="4">
    <w:abstractNumId w:val="31"/>
  </w:num>
  <w:num w:numId="5">
    <w:abstractNumId w:val="39"/>
  </w:num>
  <w:num w:numId="6">
    <w:abstractNumId w:val="12"/>
  </w:num>
  <w:num w:numId="7">
    <w:abstractNumId w:val="3"/>
  </w:num>
  <w:num w:numId="8">
    <w:abstractNumId w:val="5"/>
  </w:num>
  <w:num w:numId="9">
    <w:abstractNumId w:val="30"/>
  </w:num>
  <w:num w:numId="10">
    <w:abstractNumId w:val="34"/>
  </w:num>
  <w:num w:numId="11">
    <w:abstractNumId w:val="25"/>
  </w:num>
  <w:num w:numId="12">
    <w:abstractNumId w:val="37"/>
  </w:num>
  <w:num w:numId="13">
    <w:abstractNumId w:val="22"/>
  </w:num>
  <w:num w:numId="14">
    <w:abstractNumId w:val="35"/>
  </w:num>
  <w:num w:numId="15">
    <w:abstractNumId w:val="9"/>
  </w:num>
  <w:num w:numId="16">
    <w:abstractNumId w:val="7"/>
  </w:num>
  <w:num w:numId="17">
    <w:abstractNumId w:val="23"/>
  </w:num>
  <w:num w:numId="18">
    <w:abstractNumId w:val="21"/>
  </w:num>
  <w:num w:numId="19">
    <w:abstractNumId w:val="33"/>
  </w:num>
  <w:num w:numId="20">
    <w:abstractNumId w:val="32"/>
  </w:num>
  <w:num w:numId="21">
    <w:abstractNumId w:val="38"/>
  </w:num>
  <w:num w:numId="22">
    <w:abstractNumId w:val="4"/>
  </w:num>
  <w:num w:numId="23">
    <w:abstractNumId w:val="2"/>
  </w:num>
  <w:num w:numId="24">
    <w:abstractNumId w:val="42"/>
  </w:num>
  <w:num w:numId="25">
    <w:abstractNumId w:val="26"/>
  </w:num>
  <w:num w:numId="26">
    <w:abstractNumId w:val="43"/>
  </w:num>
  <w:num w:numId="27">
    <w:abstractNumId w:val="28"/>
  </w:num>
  <w:num w:numId="28">
    <w:abstractNumId w:val="1"/>
  </w:num>
  <w:num w:numId="29">
    <w:abstractNumId w:val="14"/>
  </w:num>
  <w:num w:numId="30">
    <w:abstractNumId w:val="41"/>
  </w:num>
  <w:num w:numId="31">
    <w:abstractNumId w:val="27"/>
  </w:num>
  <w:num w:numId="32">
    <w:abstractNumId w:val="10"/>
  </w:num>
  <w:num w:numId="33">
    <w:abstractNumId w:val="17"/>
  </w:num>
  <w:num w:numId="34">
    <w:abstractNumId w:val="19"/>
  </w:num>
  <w:num w:numId="35">
    <w:abstractNumId w:val="6"/>
  </w:num>
  <w:num w:numId="36">
    <w:abstractNumId w:val="20"/>
  </w:num>
  <w:num w:numId="37">
    <w:abstractNumId w:val="16"/>
  </w:num>
  <w:num w:numId="38">
    <w:abstractNumId w:val="29"/>
  </w:num>
  <w:num w:numId="39">
    <w:abstractNumId w:val="36"/>
  </w:num>
  <w:num w:numId="40">
    <w:abstractNumId w:val="13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0"/>
  </w:num>
  <w:num w:numId="42">
    <w:abstractNumId w:val="40"/>
  </w:num>
  <w:num w:numId="43">
    <w:abstractNumId w:val="11"/>
  </w:num>
  <w:num w:numId="44">
    <w:abstractNumId w:val="44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F9C"/>
    <w:rsid w:val="00002E2D"/>
    <w:rsid w:val="00007A1E"/>
    <w:rsid w:val="00056036"/>
    <w:rsid w:val="000603BA"/>
    <w:rsid w:val="00060D04"/>
    <w:rsid w:val="0006523E"/>
    <w:rsid w:val="0006736F"/>
    <w:rsid w:val="000840DD"/>
    <w:rsid w:val="00095D68"/>
    <w:rsid w:val="00097F08"/>
    <w:rsid w:val="000A25A8"/>
    <w:rsid w:val="000A7589"/>
    <w:rsid w:val="000B697F"/>
    <w:rsid w:val="000C4FA5"/>
    <w:rsid w:val="000D621C"/>
    <w:rsid w:val="001211EF"/>
    <w:rsid w:val="001212C9"/>
    <w:rsid w:val="001320B9"/>
    <w:rsid w:val="00145E28"/>
    <w:rsid w:val="00146FCA"/>
    <w:rsid w:val="0016024C"/>
    <w:rsid w:val="0017130D"/>
    <w:rsid w:val="001A7285"/>
    <w:rsid w:val="001C4D79"/>
    <w:rsid w:val="001D6E8E"/>
    <w:rsid w:val="001E2C57"/>
    <w:rsid w:val="001E5B73"/>
    <w:rsid w:val="001F071F"/>
    <w:rsid w:val="00204149"/>
    <w:rsid w:val="0020682A"/>
    <w:rsid w:val="00214B86"/>
    <w:rsid w:val="00220BC3"/>
    <w:rsid w:val="0022350A"/>
    <w:rsid w:val="00237785"/>
    <w:rsid w:val="00237B62"/>
    <w:rsid w:val="00244162"/>
    <w:rsid w:val="00253CA1"/>
    <w:rsid w:val="00266C5A"/>
    <w:rsid w:val="00272B92"/>
    <w:rsid w:val="00285A6F"/>
    <w:rsid w:val="002A623E"/>
    <w:rsid w:val="00300C6C"/>
    <w:rsid w:val="00305A3A"/>
    <w:rsid w:val="003130EB"/>
    <w:rsid w:val="003162CB"/>
    <w:rsid w:val="00330906"/>
    <w:rsid w:val="00331D2C"/>
    <w:rsid w:val="00343C24"/>
    <w:rsid w:val="003476B1"/>
    <w:rsid w:val="00373F2F"/>
    <w:rsid w:val="00386E8A"/>
    <w:rsid w:val="003A7B7B"/>
    <w:rsid w:val="003C1DA9"/>
    <w:rsid w:val="003C5173"/>
    <w:rsid w:val="003C5B6E"/>
    <w:rsid w:val="003D53C0"/>
    <w:rsid w:val="003D7ECC"/>
    <w:rsid w:val="003E2064"/>
    <w:rsid w:val="003E5FFB"/>
    <w:rsid w:val="003E6739"/>
    <w:rsid w:val="00404D16"/>
    <w:rsid w:val="00410676"/>
    <w:rsid w:val="00412995"/>
    <w:rsid w:val="0041416D"/>
    <w:rsid w:val="004227F7"/>
    <w:rsid w:val="0043373B"/>
    <w:rsid w:val="00434AFC"/>
    <w:rsid w:val="0043771F"/>
    <w:rsid w:val="0045100F"/>
    <w:rsid w:val="00472645"/>
    <w:rsid w:val="00480C32"/>
    <w:rsid w:val="00485099"/>
    <w:rsid w:val="004969BE"/>
    <w:rsid w:val="00496D69"/>
    <w:rsid w:val="004A4322"/>
    <w:rsid w:val="004A6B29"/>
    <w:rsid w:val="004B0D7D"/>
    <w:rsid w:val="004B1FD5"/>
    <w:rsid w:val="004C0D7F"/>
    <w:rsid w:val="004D5E71"/>
    <w:rsid w:val="004D77DD"/>
    <w:rsid w:val="004E3E32"/>
    <w:rsid w:val="0051686A"/>
    <w:rsid w:val="00525F7B"/>
    <w:rsid w:val="00547AB3"/>
    <w:rsid w:val="00550B37"/>
    <w:rsid w:val="00553F94"/>
    <w:rsid w:val="00562B84"/>
    <w:rsid w:val="00563DE5"/>
    <w:rsid w:val="00565632"/>
    <w:rsid w:val="00577AB9"/>
    <w:rsid w:val="005847AD"/>
    <w:rsid w:val="005A6F87"/>
    <w:rsid w:val="005D1488"/>
    <w:rsid w:val="005D4DDC"/>
    <w:rsid w:val="005D5175"/>
    <w:rsid w:val="005E2217"/>
    <w:rsid w:val="005E3080"/>
    <w:rsid w:val="005E3C59"/>
    <w:rsid w:val="005E76B0"/>
    <w:rsid w:val="005F2E31"/>
    <w:rsid w:val="006003F6"/>
    <w:rsid w:val="00607C50"/>
    <w:rsid w:val="00630CCB"/>
    <w:rsid w:val="006320C9"/>
    <w:rsid w:val="00642EF5"/>
    <w:rsid w:val="006616E9"/>
    <w:rsid w:val="00664618"/>
    <w:rsid w:val="00670352"/>
    <w:rsid w:val="006764C1"/>
    <w:rsid w:val="00695883"/>
    <w:rsid w:val="006975C3"/>
    <w:rsid w:val="006A2D3A"/>
    <w:rsid w:val="006A4C6D"/>
    <w:rsid w:val="006A6F38"/>
    <w:rsid w:val="006A7094"/>
    <w:rsid w:val="006C6372"/>
    <w:rsid w:val="006D3BC9"/>
    <w:rsid w:val="006F7436"/>
    <w:rsid w:val="00720BB2"/>
    <w:rsid w:val="00747D5E"/>
    <w:rsid w:val="00750239"/>
    <w:rsid w:val="00755E2A"/>
    <w:rsid w:val="007841E1"/>
    <w:rsid w:val="00797461"/>
    <w:rsid w:val="007B20AA"/>
    <w:rsid w:val="007B48AB"/>
    <w:rsid w:val="007B51E9"/>
    <w:rsid w:val="007D23EF"/>
    <w:rsid w:val="007E6B66"/>
    <w:rsid w:val="007F0585"/>
    <w:rsid w:val="00807F9C"/>
    <w:rsid w:val="00823D5B"/>
    <w:rsid w:val="00827FA8"/>
    <w:rsid w:val="00833861"/>
    <w:rsid w:val="00844236"/>
    <w:rsid w:val="008503A2"/>
    <w:rsid w:val="00854709"/>
    <w:rsid w:val="00872CE1"/>
    <w:rsid w:val="00886786"/>
    <w:rsid w:val="00895596"/>
    <w:rsid w:val="00897A2C"/>
    <w:rsid w:val="008F063D"/>
    <w:rsid w:val="00901C93"/>
    <w:rsid w:val="00904E0B"/>
    <w:rsid w:val="00912F57"/>
    <w:rsid w:val="009140B0"/>
    <w:rsid w:val="00933555"/>
    <w:rsid w:val="0094190F"/>
    <w:rsid w:val="00942178"/>
    <w:rsid w:val="009566BC"/>
    <w:rsid w:val="00962888"/>
    <w:rsid w:val="00964B5A"/>
    <w:rsid w:val="0097182B"/>
    <w:rsid w:val="00987B90"/>
    <w:rsid w:val="0099211D"/>
    <w:rsid w:val="009A5A9A"/>
    <w:rsid w:val="009C27C0"/>
    <w:rsid w:val="009D1CCD"/>
    <w:rsid w:val="009E460E"/>
    <w:rsid w:val="00A03400"/>
    <w:rsid w:val="00A06891"/>
    <w:rsid w:val="00A06A63"/>
    <w:rsid w:val="00A11078"/>
    <w:rsid w:val="00A17B9F"/>
    <w:rsid w:val="00A33348"/>
    <w:rsid w:val="00A35016"/>
    <w:rsid w:val="00A41654"/>
    <w:rsid w:val="00A563A2"/>
    <w:rsid w:val="00A91F89"/>
    <w:rsid w:val="00AA22A2"/>
    <w:rsid w:val="00AA3B60"/>
    <w:rsid w:val="00AA4DF2"/>
    <w:rsid w:val="00AC2B49"/>
    <w:rsid w:val="00AD476A"/>
    <w:rsid w:val="00AE2B2C"/>
    <w:rsid w:val="00AE3D48"/>
    <w:rsid w:val="00AF5735"/>
    <w:rsid w:val="00B010C4"/>
    <w:rsid w:val="00B10472"/>
    <w:rsid w:val="00B15D4C"/>
    <w:rsid w:val="00B20BF7"/>
    <w:rsid w:val="00B24B24"/>
    <w:rsid w:val="00B271B1"/>
    <w:rsid w:val="00B860D3"/>
    <w:rsid w:val="00BA0D80"/>
    <w:rsid w:val="00BA723B"/>
    <w:rsid w:val="00BB156F"/>
    <w:rsid w:val="00BC61D4"/>
    <w:rsid w:val="00BE4C25"/>
    <w:rsid w:val="00C04563"/>
    <w:rsid w:val="00C15472"/>
    <w:rsid w:val="00C2104F"/>
    <w:rsid w:val="00C21DBA"/>
    <w:rsid w:val="00C25E23"/>
    <w:rsid w:val="00C25FDC"/>
    <w:rsid w:val="00C3171A"/>
    <w:rsid w:val="00C471F6"/>
    <w:rsid w:val="00C50672"/>
    <w:rsid w:val="00C76F5C"/>
    <w:rsid w:val="00C83095"/>
    <w:rsid w:val="00C8472C"/>
    <w:rsid w:val="00C91931"/>
    <w:rsid w:val="00CA342E"/>
    <w:rsid w:val="00CB2C0C"/>
    <w:rsid w:val="00CB7DD4"/>
    <w:rsid w:val="00D06A81"/>
    <w:rsid w:val="00D2207F"/>
    <w:rsid w:val="00D2601F"/>
    <w:rsid w:val="00D26766"/>
    <w:rsid w:val="00D269D2"/>
    <w:rsid w:val="00D45973"/>
    <w:rsid w:val="00D46942"/>
    <w:rsid w:val="00D80AC2"/>
    <w:rsid w:val="00DA24CA"/>
    <w:rsid w:val="00DA5BF2"/>
    <w:rsid w:val="00DD45F1"/>
    <w:rsid w:val="00DD7B66"/>
    <w:rsid w:val="00DE4834"/>
    <w:rsid w:val="00E13EAD"/>
    <w:rsid w:val="00E323C9"/>
    <w:rsid w:val="00E33D3F"/>
    <w:rsid w:val="00E61BEA"/>
    <w:rsid w:val="00E90BA6"/>
    <w:rsid w:val="00EA0652"/>
    <w:rsid w:val="00EB3A09"/>
    <w:rsid w:val="00EB5A34"/>
    <w:rsid w:val="00EC0D4E"/>
    <w:rsid w:val="00EC61B8"/>
    <w:rsid w:val="00F22ECF"/>
    <w:rsid w:val="00F34645"/>
    <w:rsid w:val="00F507EC"/>
    <w:rsid w:val="00F53496"/>
    <w:rsid w:val="00F618E8"/>
    <w:rsid w:val="00F62483"/>
    <w:rsid w:val="00F865AA"/>
    <w:rsid w:val="00F9034E"/>
    <w:rsid w:val="00F91915"/>
    <w:rsid w:val="00FB513F"/>
    <w:rsid w:val="00FB5787"/>
    <w:rsid w:val="00FB79E0"/>
    <w:rsid w:val="00FD4555"/>
    <w:rsid w:val="00FE5BEC"/>
    <w:rsid w:val="00FE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34AF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434AF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34AF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34AF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434AF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434AFC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34AFC"/>
  </w:style>
  <w:style w:type="table" w:styleId="a3">
    <w:name w:val="Table Grid"/>
    <w:basedOn w:val="a1"/>
    <w:rsid w:val="005F2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E2C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E2C57"/>
    <w:rPr>
      <w:sz w:val="24"/>
      <w:szCs w:val="24"/>
    </w:rPr>
  </w:style>
  <w:style w:type="paragraph" w:styleId="a6">
    <w:name w:val="footer"/>
    <w:basedOn w:val="a"/>
    <w:link w:val="a7"/>
    <w:rsid w:val="001E2C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E2C57"/>
    <w:rPr>
      <w:sz w:val="24"/>
      <w:szCs w:val="24"/>
    </w:rPr>
  </w:style>
  <w:style w:type="paragraph" w:styleId="a8">
    <w:name w:val="List Paragraph"/>
    <w:basedOn w:val="a"/>
    <w:qFormat/>
    <w:rsid w:val="00FB79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_"/>
    <w:link w:val="10"/>
    <w:rsid w:val="003E2064"/>
    <w:rPr>
      <w:sz w:val="23"/>
      <w:szCs w:val="23"/>
      <w:shd w:val="clear" w:color="auto" w:fill="FFFFFF"/>
    </w:rPr>
  </w:style>
  <w:style w:type="character" w:customStyle="1" w:styleId="Heading3">
    <w:name w:val="Heading #3_"/>
    <w:link w:val="Heading30"/>
    <w:rsid w:val="003E2064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3E2064"/>
    <w:pPr>
      <w:shd w:val="clear" w:color="auto" w:fill="FFFFFF"/>
      <w:spacing w:before="480" w:after="240" w:line="278" w:lineRule="exact"/>
    </w:pPr>
    <w:rPr>
      <w:sz w:val="23"/>
      <w:szCs w:val="23"/>
    </w:rPr>
  </w:style>
  <w:style w:type="paragraph" w:customStyle="1" w:styleId="Heading30">
    <w:name w:val="Heading #3"/>
    <w:basedOn w:val="a"/>
    <w:link w:val="Heading3"/>
    <w:rsid w:val="003E2064"/>
    <w:pPr>
      <w:shd w:val="clear" w:color="auto" w:fill="FFFFFF"/>
      <w:spacing w:before="360" w:after="480" w:line="278" w:lineRule="exact"/>
      <w:outlineLvl w:val="2"/>
    </w:pPr>
    <w:rPr>
      <w:sz w:val="23"/>
      <w:szCs w:val="23"/>
    </w:rPr>
  </w:style>
  <w:style w:type="character" w:customStyle="1" w:styleId="Bodytext2">
    <w:name w:val="Body text (2)_"/>
    <w:link w:val="Bodytext20"/>
    <w:rsid w:val="00496D69"/>
    <w:rPr>
      <w:b/>
      <w:bCs/>
      <w:spacing w:val="70"/>
      <w:sz w:val="23"/>
      <w:szCs w:val="23"/>
      <w:lang w:bidi="ar-SA"/>
    </w:rPr>
  </w:style>
  <w:style w:type="character" w:customStyle="1" w:styleId="Bodytext214pt">
    <w:name w:val="Body text (2) + 14 pt"/>
    <w:aliases w:val="Spacing 3 pt"/>
    <w:rsid w:val="00496D69"/>
    <w:rPr>
      <w:b/>
      <w:bCs/>
      <w:noProof/>
      <w:spacing w:val="60"/>
      <w:sz w:val="28"/>
      <w:szCs w:val="28"/>
      <w:lang w:bidi="ar-SA"/>
    </w:rPr>
  </w:style>
  <w:style w:type="character" w:customStyle="1" w:styleId="Bodytext2Spacing0pt">
    <w:name w:val="Body text (2) + Spacing 0 pt"/>
    <w:rsid w:val="00496D69"/>
    <w:rPr>
      <w:b/>
      <w:bCs/>
      <w:spacing w:val="0"/>
      <w:sz w:val="23"/>
      <w:szCs w:val="23"/>
      <w:lang w:bidi="ar-SA"/>
    </w:rPr>
  </w:style>
  <w:style w:type="paragraph" w:customStyle="1" w:styleId="Bodytext0">
    <w:name w:val="Body text"/>
    <w:basedOn w:val="a"/>
    <w:rsid w:val="00496D69"/>
    <w:pPr>
      <w:shd w:val="clear" w:color="auto" w:fill="FFFFFF"/>
      <w:spacing w:before="420" w:after="780" w:line="240" w:lineRule="atLeast"/>
    </w:pPr>
    <w:rPr>
      <w:sz w:val="23"/>
      <w:szCs w:val="23"/>
    </w:rPr>
  </w:style>
  <w:style w:type="paragraph" w:customStyle="1" w:styleId="Bodytext20">
    <w:name w:val="Body text (2)"/>
    <w:basedOn w:val="a"/>
    <w:link w:val="Bodytext2"/>
    <w:rsid w:val="00496D69"/>
    <w:pPr>
      <w:shd w:val="clear" w:color="auto" w:fill="FFFFFF"/>
      <w:spacing w:before="780" w:after="420" w:line="283" w:lineRule="exact"/>
    </w:pPr>
    <w:rPr>
      <w:b/>
      <w:bCs/>
      <w:spacing w:val="70"/>
      <w:sz w:val="23"/>
      <w:szCs w:val="23"/>
    </w:rPr>
  </w:style>
  <w:style w:type="paragraph" w:customStyle="1" w:styleId="ConsPlusNormal">
    <w:name w:val="ConsPlusNormal"/>
    <w:rsid w:val="00547A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47A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47A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547AB3"/>
    <w:pPr>
      <w:ind w:left="720"/>
    </w:pPr>
    <w:rPr>
      <w:rFonts w:eastAsia="Calibri"/>
    </w:rPr>
  </w:style>
  <w:style w:type="paragraph" w:styleId="HTML">
    <w:name w:val="HTML Preformatted"/>
    <w:basedOn w:val="a"/>
    <w:link w:val="HTML0"/>
    <w:rsid w:val="00547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rsid w:val="00547AB3"/>
    <w:rPr>
      <w:rFonts w:ascii="Courier New" w:eastAsia="Calibri" w:hAnsi="Courier New" w:cs="Courier New"/>
    </w:rPr>
  </w:style>
  <w:style w:type="character" w:styleId="a9">
    <w:name w:val="Hyperlink"/>
    <w:basedOn w:val="a0"/>
    <w:rsid w:val="00434AFC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04D1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04D16"/>
    <w:rPr>
      <w:rFonts w:ascii="Arial" w:hAnsi="Arial" w:cs="Arial"/>
      <w:b/>
      <w:bCs/>
      <w:sz w:val="28"/>
      <w:szCs w:val="26"/>
    </w:rPr>
  </w:style>
  <w:style w:type="character" w:styleId="HTML1">
    <w:name w:val="HTML Variable"/>
    <w:aliases w:val="!Ссылки в документе"/>
    <w:basedOn w:val="a0"/>
    <w:rsid w:val="00434AFC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434AFC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404D1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34AF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34AF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34AF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34AF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34AF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34AF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1c7af7ee-6e40-4f2b-a706-519be3d94538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nla-service.scli.ru:8080/rnla-links/ws/content/act/bbf89570-6239-4cfb-bdba-5b454c14e32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d-registr2:8081/content/act/1c7af7ee-6e40-4f2b-a706-519be3d94538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content/act/bbf89570-6239-4cfb-bdba-5b454c14e32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4D778-08A9-4A9E-BE5A-3C1833A2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16</TotalTime>
  <Pages>2</Pages>
  <Words>549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2018-08-28T12:21:00Z</cp:lastPrinted>
  <dcterms:created xsi:type="dcterms:W3CDTF">2018-09-05T11:34:00Z</dcterms:created>
  <dcterms:modified xsi:type="dcterms:W3CDTF">2018-09-05T11:50:00Z</dcterms:modified>
</cp:coreProperties>
</file>