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95" w:rsidRDefault="009940C2" w:rsidP="009940C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940C2">
        <w:rPr>
          <w:b/>
          <w:sz w:val="32"/>
          <w:szCs w:val="32"/>
        </w:rPr>
        <w:t>СЕЛЬСКАЯ ДУМА</w:t>
      </w:r>
    </w:p>
    <w:p w:rsidR="009940C2" w:rsidRDefault="00F378D5" w:rsidP="009940C2">
      <w:pPr>
        <w:pStyle w:val="a3"/>
        <w:rPr>
          <w:b/>
        </w:rPr>
      </w:pPr>
      <w:r w:rsidRPr="00F378D5">
        <w:rPr>
          <w:b/>
        </w:rPr>
        <w:t>МУНИЦИПАЛЬНОГО ОБРАЗОВАНИЯ СЕЛЬСКОГО ПОСЕЛЕНИЯ</w:t>
      </w:r>
    </w:p>
    <w:p w:rsidR="00F378D5" w:rsidRDefault="00F378D5" w:rsidP="00F378D5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«ДЕРЕВНЯ ЗАБОЛОТЬЕ»</w:t>
      </w:r>
    </w:p>
    <w:p w:rsidR="00F378D5" w:rsidRDefault="00F378D5" w:rsidP="00F378D5">
      <w:pPr>
        <w:pStyle w:val="a3"/>
        <w:rPr>
          <w:b/>
        </w:rPr>
      </w:pPr>
      <w:r>
        <w:rPr>
          <w:b/>
        </w:rPr>
        <w:t xml:space="preserve">             ЛЮДИНОВСКОГО РАЙОНА, КАЛУЖСКОЙ ОБЛАСТИ</w:t>
      </w:r>
    </w:p>
    <w:p w:rsidR="005E2895" w:rsidRDefault="00B57F44" w:rsidP="00F378D5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5E2895" w:rsidRPr="00F378D5" w:rsidRDefault="00F378D5" w:rsidP="00F378D5">
      <w:pPr>
        <w:pStyle w:val="a3"/>
        <w:tabs>
          <w:tab w:val="left" w:pos="8640"/>
        </w:tabs>
        <w:rPr>
          <w:u w:val="single"/>
        </w:rPr>
      </w:pPr>
      <w:r>
        <w:rPr>
          <w:u w:val="single"/>
        </w:rPr>
        <w:t>от 03 июля 2019 года</w:t>
      </w:r>
      <w:r>
        <w:t xml:space="preserve">    </w:t>
      </w:r>
      <w:r>
        <w:tab/>
      </w:r>
      <w:r>
        <w:rPr>
          <w:u w:val="single"/>
        </w:rPr>
        <w:t>№ 44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82"/>
      </w:tblGrid>
      <w:tr w:rsidR="005E2895">
        <w:tc>
          <w:tcPr>
            <w:tcW w:w="5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95" w:rsidRDefault="00B57F44" w:rsidP="004E28F0">
            <w:pPr>
              <w:pStyle w:val="a3"/>
              <w:jc w:val="both"/>
            </w:pPr>
            <w:r>
              <w:rPr>
                <w:b/>
              </w:rPr>
              <w:t>О назначении</w:t>
            </w:r>
            <w:r w:rsidR="00F378D5">
              <w:rPr>
                <w:b/>
              </w:rPr>
              <w:t xml:space="preserve"> и проведении</w:t>
            </w:r>
            <w:r>
              <w:rPr>
                <w:b/>
              </w:rPr>
              <w:t xml:space="preserve"> публичных слушаний по проекту решения «</w:t>
            </w:r>
            <w:r w:rsidR="000D3406">
              <w:rPr>
                <w:b/>
              </w:rPr>
              <w:t xml:space="preserve"> О внесении изменений и дополнений в Устав муниципального образования сельского поселения «Деревня Заболотье»».</w:t>
            </w:r>
          </w:p>
        </w:tc>
      </w:tr>
    </w:tbl>
    <w:p w:rsidR="005E2895" w:rsidRDefault="000D3406">
      <w:pPr>
        <w:pStyle w:val="a3"/>
      </w:pPr>
      <w:r>
        <w:t xml:space="preserve">           </w:t>
      </w:r>
      <w:r w:rsidR="00B57F44">
        <w:t xml:space="preserve">   В соответствии с Положением о публичных слушаниях в муниципальном образовании сельского поселения «Деревня Заболотье»,</w:t>
      </w:r>
      <w:r>
        <w:t xml:space="preserve"> со ст. 18 Устава муниципального образования сельского поселения «Деревня Заболотье» </w:t>
      </w:r>
      <w:r w:rsidR="00B57F44">
        <w:t xml:space="preserve"> СЕЛЬСКАЯ ДУМА </w:t>
      </w:r>
    </w:p>
    <w:p w:rsidR="004E28F0" w:rsidRPr="004E28F0" w:rsidRDefault="00B57F44" w:rsidP="004E28F0">
      <w:pPr>
        <w:pStyle w:val="a3"/>
        <w:contextualSpacing/>
        <w:jc w:val="center"/>
        <w:rPr>
          <w:sz w:val="28"/>
          <w:szCs w:val="28"/>
        </w:rPr>
      </w:pPr>
      <w:proofErr w:type="gramStart"/>
      <w:r w:rsidRPr="000D3406">
        <w:rPr>
          <w:b/>
          <w:sz w:val="28"/>
          <w:szCs w:val="28"/>
        </w:rPr>
        <w:t>Р</w:t>
      </w:r>
      <w:proofErr w:type="gramEnd"/>
      <w:r w:rsidRPr="000D3406">
        <w:rPr>
          <w:b/>
          <w:sz w:val="28"/>
          <w:szCs w:val="28"/>
        </w:rPr>
        <w:t xml:space="preserve"> Е Ш И Л А:</w:t>
      </w:r>
    </w:p>
    <w:p w:rsidR="004E28F0" w:rsidRDefault="004E28F0">
      <w:pPr>
        <w:pStyle w:val="a3"/>
        <w:ind w:firstLine="900"/>
        <w:contextualSpacing/>
      </w:pPr>
    </w:p>
    <w:p w:rsidR="005E2895" w:rsidRDefault="00B57F44">
      <w:pPr>
        <w:pStyle w:val="a3"/>
        <w:ind w:firstLine="900"/>
        <w:contextualSpacing/>
      </w:pPr>
      <w:r>
        <w:t>1. Назначить проведение публичных слушаний по проекту решения «</w:t>
      </w:r>
      <w:r w:rsidR="000D3406">
        <w:t xml:space="preserve"> О внесении изменений и дополнений в Устав муниципального образования сельского поселения «Деревня Заболотье» на 24 июля 2019 года в здании администрации  в </w:t>
      </w:r>
      <w:proofErr w:type="spellStart"/>
      <w:r w:rsidR="000D3406">
        <w:t>д</w:t>
      </w:r>
      <w:proofErr w:type="gramStart"/>
      <w:r w:rsidR="000D3406">
        <w:t>.В</w:t>
      </w:r>
      <w:proofErr w:type="gramEnd"/>
      <w:r w:rsidR="000D3406">
        <w:t>ойлово</w:t>
      </w:r>
      <w:proofErr w:type="spellEnd"/>
      <w:r w:rsidR="000D3406">
        <w:t xml:space="preserve">, ул.Центральная, д.1 </w:t>
      </w:r>
      <w:r w:rsidR="004E28F0">
        <w:t xml:space="preserve"> в </w:t>
      </w:r>
      <w:r w:rsidR="000D3406">
        <w:t>14.00 часов (проект решения прилагается).</w:t>
      </w:r>
    </w:p>
    <w:p w:rsidR="004E28F0" w:rsidRDefault="004E28F0">
      <w:pPr>
        <w:pStyle w:val="a3"/>
        <w:ind w:firstLine="900"/>
        <w:contextualSpacing/>
        <w:jc w:val="both"/>
      </w:pPr>
    </w:p>
    <w:p w:rsidR="005E2895" w:rsidRDefault="00B57F44">
      <w:pPr>
        <w:pStyle w:val="a3"/>
        <w:ind w:firstLine="900"/>
        <w:contextualSpacing/>
        <w:jc w:val="both"/>
      </w:pPr>
      <w:r>
        <w:t>2.Утвердить оргкомитет по подготовке и проведению публичных слушаний в следующем составе:</w:t>
      </w:r>
    </w:p>
    <w:p w:rsidR="005E2895" w:rsidRDefault="00B57F44">
      <w:pPr>
        <w:pStyle w:val="a3"/>
        <w:ind w:firstLine="900"/>
        <w:contextualSpacing/>
        <w:jc w:val="both"/>
      </w:pPr>
      <w:r>
        <w:t xml:space="preserve">-  </w:t>
      </w:r>
      <w:proofErr w:type="spellStart"/>
      <w:r>
        <w:t>Рукавичникова</w:t>
      </w:r>
      <w:proofErr w:type="spellEnd"/>
      <w:r>
        <w:t xml:space="preserve"> Светлана Владимировна - депутат Сельской Думы;</w:t>
      </w:r>
    </w:p>
    <w:p w:rsidR="005E2895" w:rsidRDefault="00B57F44">
      <w:pPr>
        <w:pStyle w:val="a3"/>
        <w:ind w:firstLine="900"/>
        <w:contextualSpacing/>
        <w:jc w:val="both"/>
      </w:pPr>
      <w:r>
        <w:t xml:space="preserve">-  </w:t>
      </w:r>
      <w:proofErr w:type="spellStart"/>
      <w:r>
        <w:t>Симаненкова</w:t>
      </w:r>
      <w:proofErr w:type="spellEnd"/>
      <w:r>
        <w:t xml:space="preserve"> Татьяна Николаевна - депутат Сельской Думы;</w:t>
      </w:r>
    </w:p>
    <w:p w:rsidR="005E2895" w:rsidRDefault="000D3406">
      <w:pPr>
        <w:pStyle w:val="a3"/>
        <w:ind w:firstLine="900"/>
        <w:contextualSpacing/>
        <w:jc w:val="both"/>
      </w:pPr>
      <w:r>
        <w:t xml:space="preserve">-  Соколов Владимир Петрович -  </w:t>
      </w:r>
      <w:r w:rsidR="004E28F0">
        <w:t>Глава администрации СП « Деревня Заболотье»</w:t>
      </w:r>
    </w:p>
    <w:p w:rsidR="005E2895" w:rsidRDefault="004E28F0">
      <w:pPr>
        <w:pStyle w:val="a3"/>
        <w:ind w:firstLine="900"/>
        <w:contextualSpacing/>
        <w:jc w:val="both"/>
      </w:pPr>
      <w:r>
        <w:t>-</w:t>
      </w:r>
      <w:proofErr w:type="spellStart"/>
      <w:r>
        <w:t>Свертилова</w:t>
      </w:r>
      <w:proofErr w:type="spellEnd"/>
      <w:r>
        <w:t xml:space="preserve"> Лидия Олеговна</w:t>
      </w:r>
      <w:r w:rsidR="00B57F44">
        <w:t xml:space="preserve"> – ведущий специалист администрации сельского поселения «Деревня Заболотье».</w:t>
      </w:r>
    </w:p>
    <w:p w:rsidR="004E28F0" w:rsidRDefault="004E28F0">
      <w:pPr>
        <w:pStyle w:val="a3"/>
        <w:ind w:firstLine="900"/>
        <w:contextualSpacing/>
        <w:jc w:val="both"/>
      </w:pPr>
    </w:p>
    <w:p w:rsidR="005E2895" w:rsidRDefault="004E28F0">
      <w:pPr>
        <w:pStyle w:val="a3"/>
        <w:ind w:firstLine="900"/>
        <w:contextualSpacing/>
        <w:jc w:val="both"/>
      </w:pPr>
      <w:r>
        <w:t>3. Организационному комитету</w:t>
      </w:r>
      <w:r w:rsidR="00B57F44">
        <w:t xml:space="preserve"> обеспечить учет предложений граждан и возможность их участия в обсужд</w:t>
      </w:r>
      <w:r>
        <w:t xml:space="preserve">ении проекта решения «О внесении изменений и дополнений в Устав муниципального образования сельского поселения «Деревня Заболотье» </w:t>
      </w:r>
      <w:r w:rsidR="00B57F44">
        <w:t xml:space="preserve"> в установленном порядке.</w:t>
      </w:r>
    </w:p>
    <w:p w:rsidR="004E28F0" w:rsidRDefault="004E28F0">
      <w:pPr>
        <w:pStyle w:val="a3"/>
        <w:ind w:firstLine="900"/>
        <w:contextualSpacing/>
        <w:jc w:val="both"/>
      </w:pPr>
    </w:p>
    <w:p w:rsidR="005E2895" w:rsidRDefault="004E28F0">
      <w:pPr>
        <w:pStyle w:val="a3"/>
        <w:ind w:firstLine="900"/>
        <w:contextualSpacing/>
        <w:jc w:val="both"/>
      </w:pPr>
      <w:r>
        <w:t>4</w:t>
      </w:r>
      <w:r w:rsidR="00B57F44">
        <w:t xml:space="preserve">. Опубликовать </w:t>
      </w:r>
      <w:r>
        <w:t xml:space="preserve">(обнародовать) данное </w:t>
      </w:r>
      <w:r w:rsidR="00B57F44">
        <w:t>решение</w:t>
      </w:r>
      <w:r>
        <w:t xml:space="preserve"> Сельской Думы, </w:t>
      </w:r>
      <w:r w:rsidR="00B57F44">
        <w:t>проект решения «</w:t>
      </w:r>
      <w:r>
        <w:t>О внесении изменений и дополнений в Устав муниципального образования сельского поселения Деревня Заболотье»» в установленном законе порядке.</w:t>
      </w:r>
    </w:p>
    <w:p w:rsidR="004E28F0" w:rsidRDefault="004E28F0">
      <w:pPr>
        <w:pStyle w:val="a3"/>
        <w:ind w:firstLine="900"/>
        <w:contextualSpacing/>
      </w:pPr>
    </w:p>
    <w:p w:rsidR="005E2895" w:rsidRDefault="004E28F0">
      <w:pPr>
        <w:pStyle w:val="a3"/>
        <w:ind w:firstLine="900"/>
        <w:contextualSpacing/>
      </w:pPr>
      <w:r>
        <w:t>5. Опубликовать (обнародовать) итоговый документ публичных слушаний.</w:t>
      </w:r>
    </w:p>
    <w:p w:rsidR="005E2895" w:rsidRDefault="004E28F0">
      <w:pPr>
        <w:pStyle w:val="a3"/>
        <w:ind w:firstLine="900"/>
        <w:contextualSpacing/>
        <w:jc w:val="both"/>
      </w:pPr>
      <w:r>
        <w:t>6</w:t>
      </w:r>
      <w:r w:rsidR="00B57F44">
        <w:t>. Контроль за исполнением настоящего решения оставляю за собой.</w:t>
      </w:r>
    </w:p>
    <w:p w:rsidR="005E2895" w:rsidRDefault="00B57F44">
      <w:pPr>
        <w:pStyle w:val="a3"/>
        <w:contextualSpacing/>
        <w:jc w:val="both"/>
      </w:pPr>
      <w:r>
        <w:t xml:space="preserve">               </w:t>
      </w:r>
    </w:p>
    <w:p w:rsidR="005E2895" w:rsidRDefault="005E2895" w:rsidP="004E28F0">
      <w:pPr>
        <w:pStyle w:val="a3"/>
        <w:jc w:val="both"/>
      </w:pPr>
    </w:p>
    <w:p w:rsidR="005E2895" w:rsidRDefault="00B57F44">
      <w:pPr>
        <w:pStyle w:val="a3"/>
        <w:jc w:val="both"/>
      </w:pPr>
      <w:r>
        <w:rPr>
          <w:b/>
        </w:rPr>
        <w:t xml:space="preserve">Глава сельского поселения </w:t>
      </w:r>
    </w:p>
    <w:p w:rsidR="005E2895" w:rsidRDefault="00B57F44" w:rsidP="004E28F0">
      <w:pPr>
        <w:pStyle w:val="a3"/>
        <w:jc w:val="both"/>
        <w:rPr>
          <w:b/>
        </w:rPr>
      </w:pPr>
      <w:r>
        <w:rPr>
          <w:b/>
        </w:rPr>
        <w:t xml:space="preserve">«Деревня Заболотье»                                                                                         В.М. </w:t>
      </w:r>
      <w:proofErr w:type="spellStart"/>
      <w:r>
        <w:rPr>
          <w:b/>
        </w:rPr>
        <w:t>Кочемин</w:t>
      </w:r>
      <w:r w:rsidR="004E28F0">
        <w:rPr>
          <w:b/>
        </w:rPr>
        <w:t>а</w:t>
      </w:r>
      <w:proofErr w:type="spellEnd"/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Проект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Людиновский район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«Деревня Заболотье»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4C1B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                                                                                     _____________                                   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«Деревня Заболотье»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35, 44 Федерального закона от 06.10.2003 №131-ФЗ «Об общих принципах организации местного самоуправления в Российской Федерации», статьей 26 Устава сельского поселения «Село Заречный», в целях приведения  нормативно - правовых актов сельского поселения «Село Заречный» в соответствие с действующим законодательством Российской Федерации, Законами Калужской области Сельская Дума сельского поселения «Село Заречный»                 </w:t>
      </w: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1. Внести в Устав сельского поселения «Деревня Заболотье» следующие изменения и дополнения: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1.1. В статье 9: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1) абзац первый части 4 изложить в следующей редакции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«4.Органы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вопросов, предусмотренных пунктами 4 и 9 части 1 настоящей статьи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дополнить пунктом 5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 5.В целях решения вопросов местного значения органы местного самоуправления сельского поселения обладают полномочиями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Сельской Думы, а также профессиональной подготовки и повышения квалификации муниципальных служащих</w:t>
      </w: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.»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3) пункт 7 части 1 после слов «физической культуры» дополнить словами  «школьного спорта»;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4) пункт 9 части 1 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« 9) утверждение правил благоустройства территории поселения, осуществление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1.2. В статье 9.1: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1) пункт 11 части 1 признать утратившим силу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2)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дополнить </w:t>
      </w:r>
      <w:proofErr w:type="gramStart"/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ч</w:t>
      </w:r>
      <w:proofErr w:type="gramEnd"/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1.пунктами 13,14 следующего содержания: 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.»;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«14)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потребителей»»;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3) часть 2 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«2.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</w:t>
      </w: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Федерального закона от 6 октября 2003 года №131-ФЗ «Об общих принципах организации местного самоуправления в Российской Федерации»)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, если это участие предусмотрено федеральными законами, а также решать иные вопросы, не отнесенные к компетенции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В части 2 статьи 11 слово «может» исключить.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proofErr w:type="gramStart"/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  Д</w:t>
      </w:r>
      <w:proofErr w:type="gramEnd"/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ополнить статьей 17.1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«Статья 17.1. Староста сельского населенного пункта. 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4. Старостой сельского населенного пункта не может быть назначено лицо: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proofErr w:type="gramStart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замещающее</w:t>
      </w:r>
      <w:proofErr w:type="gramEnd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</w:t>
      </w:r>
      <w:proofErr w:type="gramStart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признанное</w:t>
      </w:r>
      <w:proofErr w:type="gramEnd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судом недееспособным или ограниченно дееспособным;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proofErr w:type="gramStart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имеющее</w:t>
      </w:r>
      <w:proofErr w:type="gramEnd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непогашенную или неснятую судимость.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5. Срок полномочий старосты сельского населенного пункта устанавливается на пять лет.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</w:t>
      </w:r>
      <w:hyperlink r:id="rId4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2B4C1B">
          <w:rPr>
            <w:rFonts w:ascii="Times New Roman" w:eastAsia="Calibri" w:hAnsi="Times New Roman" w:cs="Times New Roman"/>
            <w:color w:val="000000"/>
            <w:sz w:val="26"/>
            <w:lang w:eastAsia="en-US"/>
          </w:rPr>
          <w:t>статьи 40</w:t>
        </w:r>
      </w:hyperlink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6 октября 2003 года </w:t>
      </w: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№131-ФЗ «Об общих принципах организации местного самоуправления в Российской Федерации».</w:t>
      </w:r>
      <w:proofErr w:type="gramEnd"/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6. Староста сельского населенного пункта для решения возложенных на него задач: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5) 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Калужской области.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sz w:val="26"/>
          <w:szCs w:val="26"/>
          <w:lang w:eastAsia="en-US"/>
        </w:rPr>
        <w:t>7. Гарантии деятельности и иные вопросы статуса старосты сельского населенного пункта могут устанавливаться правовым актом представительного органа сельского поселения в соответствии с законом Калужской области.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B4C1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1.5. Статью 18 Устава </w:t>
      </w: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"Статья 18. Публичные слушания, общественные обсуждения.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6"/>
      <w:bookmarkEnd w:id="0"/>
      <w:r w:rsidRPr="002B4C1B">
        <w:rPr>
          <w:rFonts w:ascii="Times New Roman" w:eastAsia="Times New Roman" w:hAnsi="Times New Roman" w:cs="Times New Roman"/>
          <w:sz w:val="26"/>
          <w:szCs w:val="26"/>
        </w:rPr>
        <w:t>3. На публичные слушания должны выноситься: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lastRenderedPageBreak/>
        <w:t>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3) прое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               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либо на сходах граждан.</w:t>
      </w:r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2B4C1B" w:rsidRPr="002B4C1B" w:rsidRDefault="002B4C1B" w:rsidP="002B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1.6. Часть 1</w:t>
      </w:r>
      <w:r w:rsidRPr="002B4C1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статьи 26 дополнить пунктом 20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«20) утверждение правил благоустройства на территории сельского поселения ».</w:t>
      </w:r>
    </w:p>
    <w:p w:rsidR="002B4C1B" w:rsidRPr="002B4C1B" w:rsidRDefault="002B4C1B" w:rsidP="002B4C1B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1.7.                                                                                                                                                              а) в абзаце первом части 1  ст. 27 слова «в случае её роспуска» исключить,</w:t>
      </w: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 xml:space="preserve"> слова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 xml:space="preserve">«могут быть также </w:t>
      </w: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прекращены</w:t>
      </w:r>
      <w:proofErr w:type="gramEnd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» заменить словами «также прекращаются»;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б) дополнить частью 4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«4. Полномочия Сельской Думы досрочно прекращаются в случае нарушения срока издания решения Сельской думы, требуемого для реализации решения, принятого путем  прямого волеизъявления граждан».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proofErr w:type="gramStart"/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абзаце первом части 2 статьи 30 слова «с правом решающего голоса» исключить;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1.9.Статью 30 дополнить частью 3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«3.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1.10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Часть 2 статьи 32 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</w:t>
      </w: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.»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1.11.Статью 35.1 дополнить частью 7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«7. 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</w:t>
      </w:r>
      <w:proofErr w:type="gram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1.12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. Статью 35.3 дополнить частью 2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«</w:t>
      </w: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2. В случае досрочного прекращения полномочий главы местной администрации 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назначенный решением Сельской Думы сельского поселения».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1.13.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а) Часть 3 статьи 46 дополнить абзацем следующего содержания</w:t>
      </w:r>
      <w:proofErr w:type="gramStart"/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: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 когда изменения в Устав вносятся в форме точного воспроизведения положений Конституции Российской Федерации, федеральных законов, Устава Калужской области или законов Калужской области в целях приведения данного Устава в соответствие с</w:t>
      </w:r>
      <w:proofErr w:type="gramEnd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 xml:space="preserve"> этими нормативными правовыми актами».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б) дополнить часть 6  абзацем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после их официального опубликования».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1.14. Часть 3 статьи 48 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«3. 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1.15. В статье 49: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1) Часть 1 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Обнародованием муниципального правового акта считается первое вывешивание в специально отведенных местах на территории сельского поселения.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2B4C1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2) Часть 3 после слов «муниципальными правовыми актами сельского поселения» дополнить словами «соглашениями, заключаемыми между органами местного самоуправления».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1.16.</w:t>
      </w:r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Дополнить статью 52 частью 6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6. «Органы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1.17.</w:t>
      </w:r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Статью 59 изложить в следующей редакции: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«Сельское поселение «Деревня Заболотье»» вправе осуществлять муниципальные заимствования, в том числе путем выпуска муниципальных  ценных бумаг, в соответствии с Бюджетным кодексом Российской Федерации и Уставом муниципального образования».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>1.18. Статью 19 дополнить пунктом 11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« 11. Сход граждан правомочен при участии в нем более половины обладающих избирательным правом жителей сельского поселения « Деревня Заболотье». В случае</w:t>
      </w: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proofErr w:type="gramEnd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 xml:space="preserve"> если в сельском поселение отсутствует возможность одновременного совместного присутствия более половины обладающих избирательным правом жителей данного поселения, сход граждан проводится поэтапно в срок, не превышающий одного месяца со дня принятия решения о проведении схода граждан. </w:t>
      </w:r>
      <w:proofErr w:type="gramStart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>При этом лица,  раннее принявшие участие в сходе граждан, на последующих этапах участия в голосовании не принимают.</w:t>
      </w:r>
      <w:proofErr w:type="gramEnd"/>
      <w:r w:rsidRPr="002B4C1B">
        <w:rPr>
          <w:rFonts w:ascii="Times New Roman" w:eastAsia="Times New Roman" w:hAnsi="Times New Roman" w:cs="Times New Roman"/>
          <w:iCs/>
          <w:sz w:val="26"/>
          <w:szCs w:val="26"/>
        </w:rPr>
        <w:t xml:space="preserve"> Решение схода граждан считается принятым, если за него проголосовало более половины участника схода граждан».  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«Деревня Заболотье»                                                        </w:t>
      </w:r>
      <w:proofErr w:type="spellStart"/>
      <w:r w:rsidRPr="002B4C1B">
        <w:rPr>
          <w:rFonts w:ascii="Times New Roman" w:eastAsia="Times New Roman" w:hAnsi="Times New Roman" w:cs="Times New Roman"/>
          <w:sz w:val="26"/>
          <w:szCs w:val="26"/>
        </w:rPr>
        <w:t>Кочемина</w:t>
      </w:r>
      <w:proofErr w:type="spellEnd"/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В.М.                                                          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Default="002B4C1B" w:rsidP="004E28F0">
      <w:pPr>
        <w:pStyle w:val="a3"/>
        <w:jc w:val="both"/>
      </w:pPr>
    </w:p>
    <w:sectPr w:rsidR="002B4C1B" w:rsidSect="005E2895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95"/>
    <w:rsid w:val="000D3406"/>
    <w:rsid w:val="002B4C1B"/>
    <w:rsid w:val="004E28F0"/>
    <w:rsid w:val="005E2895"/>
    <w:rsid w:val="006D2E8C"/>
    <w:rsid w:val="00717FAF"/>
    <w:rsid w:val="009940C2"/>
    <w:rsid w:val="00B3280E"/>
    <w:rsid w:val="00B57F44"/>
    <w:rsid w:val="00F3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289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5E28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rsid w:val="005E2895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5E28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rsid w:val="005E2895"/>
    <w:pPr>
      <w:spacing w:after="120"/>
    </w:pPr>
  </w:style>
  <w:style w:type="paragraph" w:styleId="a7">
    <w:name w:val="List"/>
    <w:basedOn w:val="a6"/>
    <w:rsid w:val="005E2895"/>
    <w:rPr>
      <w:rFonts w:cs="Mangal"/>
    </w:rPr>
  </w:style>
  <w:style w:type="paragraph" w:styleId="a8">
    <w:name w:val="Title"/>
    <w:basedOn w:val="a3"/>
    <w:rsid w:val="005E289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5E2895"/>
    <w:pPr>
      <w:suppressLineNumbers/>
    </w:pPr>
    <w:rPr>
      <w:rFonts w:cs="Mangal"/>
    </w:rPr>
  </w:style>
  <w:style w:type="paragraph" w:styleId="aa">
    <w:name w:val="Balloon Text"/>
    <w:basedOn w:val="a3"/>
    <w:rsid w:val="005E2895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3"/>
    <w:rsid w:val="005E2895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zakon/fz-131/glava6/st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2</cp:revision>
  <cp:lastPrinted>2017-04-07T08:39:00Z</cp:lastPrinted>
  <dcterms:created xsi:type="dcterms:W3CDTF">2019-07-03T07:26:00Z</dcterms:created>
  <dcterms:modified xsi:type="dcterms:W3CDTF">2019-07-03T07:26:00Z</dcterms:modified>
</cp:coreProperties>
</file>