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C4" w:rsidRDefault="00AA37C4" w:rsidP="00AA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Калужская </w:t>
      </w:r>
      <w:proofErr w:type="gramStart"/>
      <w:r>
        <w:rPr>
          <w:b/>
          <w:sz w:val="28"/>
          <w:szCs w:val="28"/>
        </w:rPr>
        <w:t>область  Людиновский</w:t>
      </w:r>
      <w:proofErr w:type="gramEnd"/>
      <w:r>
        <w:rPr>
          <w:b/>
          <w:sz w:val="28"/>
          <w:szCs w:val="28"/>
        </w:rPr>
        <w:t xml:space="preserve"> район  </w:t>
      </w:r>
    </w:p>
    <w:p w:rsidR="00AA37C4" w:rsidRDefault="00AA37C4" w:rsidP="00AA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  ДУМА</w:t>
      </w:r>
    </w:p>
    <w:p w:rsidR="00AA37C4" w:rsidRDefault="00AA37C4" w:rsidP="00AA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«Деревня Игнатовка»</w:t>
      </w:r>
    </w:p>
    <w:p w:rsidR="00AA37C4" w:rsidRDefault="00AA37C4" w:rsidP="00AA37C4">
      <w:pPr>
        <w:rPr>
          <w:b/>
          <w:sz w:val="28"/>
          <w:szCs w:val="28"/>
        </w:rPr>
      </w:pPr>
    </w:p>
    <w:p w:rsidR="00AA37C4" w:rsidRDefault="00AA37C4" w:rsidP="00AA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37C4" w:rsidRDefault="00AA37C4" w:rsidP="00AA37C4">
      <w:pPr>
        <w:rPr>
          <w:b/>
        </w:rPr>
      </w:pPr>
    </w:p>
    <w:p w:rsidR="00AA37C4" w:rsidRDefault="00AA37C4" w:rsidP="00AA37C4">
      <w:r>
        <w:rPr>
          <w:u w:val="single"/>
        </w:rPr>
        <w:t>от 12 ноября 2019 года</w:t>
      </w:r>
      <w:r>
        <w:t xml:space="preserve">                                                                                                          </w:t>
      </w:r>
      <w:r>
        <w:rPr>
          <w:u w:val="single"/>
        </w:rPr>
        <w:t>№ 180</w:t>
      </w:r>
    </w:p>
    <w:p w:rsidR="00AA37C4" w:rsidRDefault="00AA37C4" w:rsidP="00AA37C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A37C4" w:rsidTr="00AA37C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7C4" w:rsidRDefault="00AA37C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</w:t>
            </w:r>
            <w:r>
              <w:rPr>
                <w:b/>
                <w:color w:val="000000"/>
              </w:rPr>
              <w:t xml:space="preserve">д с 1 января 2020 года по 2023 </w:t>
            </w:r>
            <w:r>
              <w:rPr>
                <w:b/>
                <w:color w:val="000000"/>
              </w:rPr>
              <w:t>год»</w:t>
            </w:r>
          </w:p>
        </w:tc>
      </w:tr>
    </w:tbl>
    <w:p w:rsidR="00AA37C4" w:rsidRDefault="00AA37C4" w:rsidP="00AA37C4">
      <w:pPr>
        <w:rPr>
          <w:b/>
          <w:color w:val="000000"/>
          <w:shd w:val="clear" w:color="auto" w:fill="FFFFFF"/>
        </w:rPr>
      </w:pPr>
    </w:p>
    <w:p w:rsidR="00AA37C4" w:rsidRDefault="00AA37C4" w:rsidP="00AA37C4">
      <w:pPr>
        <w:ind w:firstLine="708"/>
        <w:jc w:val="both"/>
        <w:rPr>
          <w:color w:val="000000"/>
          <w:shd w:val="clear" w:color="auto" w:fill="FFFFFF"/>
        </w:rPr>
      </w:pPr>
    </w:p>
    <w:p w:rsidR="00AA37C4" w:rsidRDefault="00AA37C4" w:rsidP="00AA37C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В соответствии со ст. 157.1 Жилищного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руководствуясь пунктами 36 и 43 Основ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(в ред. от 13.06.2019 № 756), Уставом муниципального образования сельского поселения «Деревня Игнатовка»,</w:t>
      </w:r>
      <w:r>
        <w:rPr>
          <w:color w:val="000000"/>
          <w:shd w:val="clear" w:color="auto" w:fill="FFFFFF"/>
        </w:rPr>
        <w:t xml:space="preserve"> СЕЛЬСКАЯ ДУМА</w:t>
      </w:r>
    </w:p>
    <w:p w:rsidR="00AA37C4" w:rsidRDefault="00AA37C4" w:rsidP="00AA37C4">
      <w:pPr>
        <w:ind w:firstLine="708"/>
        <w:jc w:val="both"/>
      </w:pPr>
    </w:p>
    <w:p w:rsidR="00AA37C4" w:rsidRDefault="00AA37C4" w:rsidP="00AA37C4">
      <w:pPr>
        <w:jc w:val="center"/>
      </w:pPr>
      <w:r>
        <w:rPr>
          <w:b/>
        </w:rPr>
        <w:t>Р Е Ш И Л А:</w:t>
      </w:r>
    </w:p>
    <w:p w:rsidR="00AA37C4" w:rsidRDefault="00AA37C4" w:rsidP="00AA37C4">
      <w:pPr>
        <w:jc w:val="both"/>
      </w:pPr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год» (далее – Проект) для сельского поселения «Деревня Игнатовка»:</w:t>
      </w:r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а) в части установления предельных (максимальных) индексов согласно приложение № 1 к Проекту в размере:</w:t>
      </w:r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с 01.01.2020 по 30.06.2020 в размере 0 %;</w:t>
      </w:r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с 01.07.2020 по 31.12.2020 в размере 5,6 %;</w:t>
      </w:r>
      <w:bookmarkStart w:id="0" w:name="_GoBack"/>
      <w:bookmarkEnd w:id="0"/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114300</wp:posOffset>
            </wp:positionV>
            <wp:extent cx="2108200" cy="4318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- с 2021 года по 2023 год – </w:t>
      </w:r>
    </w:p>
    <w:p w:rsidR="00AA37C4" w:rsidRDefault="00AA37C4" w:rsidP="00AA37C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A37C4" w:rsidRDefault="00AA37C4" w:rsidP="00AA37C4">
      <w:pPr>
        <w:tabs>
          <w:tab w:val="left" w:pos="993"/>
        </w:tabs>
        <w:spacing w:line="300" w:lineRule="exact"/>
        <w:jc w:val="both"/>
      </w:pPr>
      <w:r>
        <w:rPr>
          <w:color w:val="000000"/>
        </w:rPr>
        <w:t xml:space="preserve">        б) в части обоснования величины </w:t>
      </w:r>
      <w:r>
        <w:t>установленных предельных (максимальных) индексов изменения размера вносимой гражданами платы за коммунальные услуги в сельском поселении «Деревня Игнатовка» согласно Приложению № 2 к Проекту.</w:t>
      </w:r>
    </w:p>
    <w:p w:rsidR="00AA37C4" w:rsidRDefault="00AA37C4" w:rsidP="00AA37C4">
      <w:pPr>
        <w:jc w:val="both"/>
        <w:rPr>
          <w:color w:val="000000"/>
        </w:rPr>
      </w:pPr>
    </w:p>
    <w:p w:rsidR="00AA37C4" w:rsidRDefault="00AA37C4" w:rsidP="00AA37C4">
      <w:pPr>
        <w:jc w:val="both"/>
        <w:rPr>
          <w:color w:val="000000"/>
        </w:rPr>
      </w:pPr>
      <w:r>
        <w:rPr>
          <w:color w:val="000000"/>
        </w:rPr>
        <w:t>2. Настоящее решение вступает в силу с момента официального опубликования (обнародования).</w:t>
      </w:r>
    </w:p>
    <w:p w:rsidR="00AA37C4" w:rsidRDefault="00AA37C4" w:rsidP="00AA37C4">
      <w:pPr>
        <w:jc w:val="both"/>
        <w:rPr>
          <w:color w:val="000000"/>
        </w:rPr>
      </w:pPr>
    </w:p>
    <w:p w:rsidR="00AA37C4" w:rsidRDefault="00AA37C4" w:rsidP="00AA37C4">
      <w:pPr>
        <w:jc w:val="both"/>
      </w:pPr>
    </w:p>
    <w:p w:rsidR="00AA37C4" w:rsidRDefault="00AA37C4" w:rsidP="00AA37C4">
      <w:pPr>
        <w:jc w:val="both"/>
        <w:rPr>
          <w:b/>
        </w:rPr>
      </w:pPr>
      <w:r>
        <w:t xml:space="preserve"> </w:t>
      </w:r>
      <w:r>
        <w:rPr>
          <w:b/>
        </w:rPr>
        <w:t>Глава сельского поселения</w:t>
      </w:r>
    </w:p>
    <w:p w:rsidR="00AA37C4" w:rsidRDefault="00AA37C4" w:rsidP="00AA37C4">
      <w:pPr>
        <w:jc w:val="both"/>
        <w:rPr>
          <w:b/>
        </w:rPr>
      </w:pPr>
      <w:r>
        <w:rPr>
          <w:b/>
        </w:rPr>
        <w:t xml:space="preserve">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</w:t>
      </w:r>
      <w:proofErr w:type="spellStart"/>
      <w:r>
        <w:rPr>
          <w:b/>
        </w:rPr>
        <w:t>Г.С.Сафронов</w:t>
      </w:r>
      <w:proofErr w:type="spellEnd"/>
    </w:p>
    <w:p w:rsidR="00AA37C4" w:rsidRDefault="00AA37C4" w:rsidP="00AA37C4">
      <w:pPr>
        <w:jc w:val="both"/>
      </w:pPr>
    </w:p>
    <w:p w:rsidR="009F14F1" w:rsidRDefault="00AA37C4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C4"/>
    <w:rsid w:val="0000632E"/>
    <w:rsid w:val="00AA37C4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938B-7A1D-4686-B794-69EA80E2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</cp:revision>
  <dcterms:created xsi:type="dcterms:W3CDTF">2019-11-22T09:30:00Z</dcterms:created>
  <dcterms:modified xsi:type="dcterms:W3CDTF">2019-11-22T09:32:00Z</dcterms:modified>
</cp:coreProperties>
</file>