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29" w:rsidRDefault="00FA3E29" w:rsidP="00FA3E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E2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60C66" w:rsidRDefault="00A60C66" w:rsidP="00FA3E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(исполнительно – распорядительный орган)</w:t>
      </w:r>
    </w:p>
    <w:p w:rsidR="00A60C66" w:rsidRPr="00FA3E29" w:rsidRDefault="00A60C66" w:rsidP="00FA3E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Калужской области Людиновского района</w:t>
      </w:r>
    </w:p>
    <w:p w:rsidR="00FA3E29" w:rsidRPr="00FA3E29" w:rsidRDefault="00FA3E29" w:rsidP="00A60C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E2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60C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3E29">
        <w:rPr>
          <w:rFonts w:ascii="Times New Roman" w:hAnsi="Times New Roman" w:cs="Times New Roman"/>
          <w:b/>
          <w:bCs/>
          <w:sz w:val="28"/>
          <w:szCs w:val="28"/>
        </w:rPr>
        <w:t>«Деревня Заболотье»</w:t>
      </w:r>
    </w:p>
    <w:p w:rsidR="00FA3E29" w:rsidRDefault="00FA3E29" w:rsidP="00FA3E29">
      <w:pPr>
        <w:jc w:val="center"/>
        <w:rPr>
          <w:sz w:val="32"/>
          <w:szCs w:val="32"/>
        </w:rPr>
      </w:pPr>
    </w:p>
    <w:p w:rsidR="00FA3E29" w:rsidRPr="00FA3E29" w:rsidRDefault="00FA3E29" w:rsidP="00FA3E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E2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A3E29" w:rsidRPr="00A60C66" w:rsidRDefault="00A60C66" w:rsidP="00A60C66">
      <w:pPr>
        <w:rPr>
          <w:rFonts w:ascii="Times New Roman" w:hAnsi="Times New Roman" w:cs="Times New Roman"/>
          <w:bCs/>
          <w:sz w:val="28"/>
          <w:szCs w:val="28"/>
        </w:rPr>
      </w:pPr>
      <w:r w:rsidRPr="00A60C66">
        <w:rPr>
          <w:rFonts w:ascii="Times New Roman" w:hAnsi="Times New Roman" w:cs="Times New Roman"/>
          <w:b/>
          <w:bCs/>
        </w:rPr>
        <w:t xml:space="preserve">13 апреля 2020 года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A60C66">
        <w:rPr>
          <w:rFonts w:ascii="Times New Roman" w:hAnsi="Times New Roman" w:cs="Times New Roman"/>
          <w:b/>
          <w:bCs/>
        </w:rPr>
        <w:t xml:space="preserve">  № 17</w:t>
      </w:r>
    </w:p>
    <w:p w:rsidR="00A60C66" w:rsidRPr="00A60C66" w:rsidRDefault="00A60C66" w:rsidP="00A73FB5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E29" w:rsidRDefault="00FA3E29" w:rsidP="00A73FB5">
      <w:pPr>
        <w:pStyle w:val="ConsPlusDoc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E2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административный регламент по осуществлению муниципального жилищного контроля, утвержденного постановлением </w:t>
      </w:r>
      <w:r w:rsidR="00A73FB5">
        <w:rPr>
          <w:rFonts w:ascii="Times New Roman" w:hAnsi="Times New Roman" w:cs="Times New Roman"/>
          <w:b/>
          <w:bCs/>
          <w:sz w:val="24"/>
          <w:szCs w:val="24"/>
        </w:rPr>
        <w:t>главы а</w:t>
      </w:r>
      <w:r w:rsidRPr="00FA3E29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сельского поселения «Деревня Заболотье» от 15.07.2014 №</w:t>
      </w:r>
      <w:r w:rsidR="00A7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b/>
          <w:bCs/>
          <w:sz w:val="24"/>
          <w:szCs w:val="24"/>
        </w:rPr>
        <w:t xml:space="preserve">35/1 </w:t>
      </w:r>
    </w:p>
    <w:p w:rsidR="00A73FB5" w:rsidRDefault="00A73FB5" w:rsidP="00A73FB5">
      <w:pPr>
        <w:pStyle w:val="ConsPlusDocList"/>
        <w:jc w:val="both"/>
        <w:rPr>
          <w:rFonts w:ascii="font415" w:eastAsia="font415" w:hAnsi="font415" w:cs="font415"/>
          <w:sz w:val="24"/>
          <w:szCs w:val="24"/>
        </w:rPr>
      </w:pPr>
    </w:p>
    <w:p w:rsidR="00A73FB5" w:rsidRDefault="00A73FB5" w:rsidP="00A73FB5">
      <w:pPr>
        <w:pStyle w:val="ConsPlusDocList"/>
        <w:jc w:val="both"/>
        <w:rPr>
          <w:rFonts w:ascii="font415" w:eastAsia="font415" w:hAnsi="font415" w:cs="font415"/>
          <w:sz w:val="24"/>
          <w:szCs w:val="24"/>
        </w:rPr>
      </w:pPr>
    </w:p>
    <w:p w:rsidR="00FA3E29" w:rsidRPr="00FA3E29" w:rsidRDefault="00A73FB5" w:rsidP="00A73FB5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FB5">
        <w:rPr>
          <w:rFonts w:ascii="Times New Roman" w:hAnsi="Times New Roman" w:cs="Times New Roman"/>
          <w:sz w:val="24"/>
          <w:szCs w:val="24"/>
        </w:rPr>
        <w:t>Рассмотрев Протест Людиновской городской прокуратуры от 31.03.2020 № 7-62-20 на постановление главы администрации муниципального образования сельского поселения «Деревня Заболотье» от 15.07.2014 № 35/1</w:t>
      </w:r>
      <w:r w:rsidRPr="00A73FB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в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соответствии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с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3E29" w:rsidRPr="00FA3E29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FA3E29" w:rsidRPr="00FA3E2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от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26.12.2008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№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294-ФЗ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«О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защите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прав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юридических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лиц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и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индивидуальных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предпринимателей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при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осуществлении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контроля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(надзора)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и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муниципального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контроля»,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Федеральным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FA3E29" w:rsidRPr="00FA3E2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от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06.10.2003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№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131-ФЗ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«Об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общих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принципах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организации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местного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самоуправления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в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Российской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Федерации»,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FA3E29" w:rsidRPr="00FA3E2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муниципального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образования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сельского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поселения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«Деревня</w:t>
      </w:r>
      <w:r w:rsidR="00FA3E29"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E29" w:rsidRPr="00FA3E29">
        <w:rPr>
          <w:rFonts w:ascii="Times New Roman" w:hAnsi="Times New Roman" w:cs="Times New Roman"/>
          <w:sz w:val="24"/>
          <w:szCs w:val="24"/>
        </w:rPr>
        <w:t>Заболотье»</w:t>
      </w:r>
    </w:p>
    <w:p w:rsidR="00BF3B75" w:rsidRDefault="00BF3B75" w:rsidP="00BF3B75">
      <w:pPr>
        <w:pStyle w:val="ConsPlusDoc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E29" w:rsidRDefault="00A60C66" w:rsidP="00BF3B75">
      <w:pPr>
        <w:pStyle w:val="ConsPlusDoc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FA3E29" w:rsidRPr="00FA3E29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A73FB5" w:rsidRPr="00A73FB5" w:rsidRDefault="00A73FB5" w:rsidP="00A73FB5"/>
    <w:p w:rsidR="00A60C66" w:rsidRDefault="00FA3E29" w:rsidP="00A73FB5">
      <w:pPr>
        <w:pStyle w:val="ConsPlusDocList"/>
        <w:numPr>
          <w:ilvl w:val="1"/>
          <w:numId w:val="1"/>
        </w:numPr>
        <w:tabs>
          <w:tab w:val="clear" w:pos="720"/>
          <w:tab w:val="num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29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по осуществлению муниципального жилищного контроля, утвержденного постановлением </w:t>
      </w:r>
      <w:r w:rsidR="00A73FB5">
        <w:rPr>
          <w:rFonts w:ascii="Times New Roman" w:hAnsi="Times New Roman" w:cs="Times New Roman"/>
          <w:sz w:val="24"/>
          <w:szCs w:val="24"/>
        </w:rPr>
        <w:t>главы а</w:t>
      </w:r>
      <w:r w:rsidRPr="00FA3E29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сельского поселения «Деревня Заболотье» от 15.07.2014 </w:t>
      </w:r>
    </w:p>
    <w:p w:rsidR="00FA3E29" w:rsidRPr="00FA3E29" w:rsidRDefault="00FA3E29" w:rsidP="00A60C66">
      <w:pPr>
        <w:pStyle w:val="ConsPlusDocList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3E29">
        <w:rPr>
          <w:rFonts w:ascii="Times New Roman" w:hAnsi="Times New Roman" w:cs="Times New Roman"/>
          <w:sz w:val="24"/>
          <w:szCs w:val="24"/>
        </w:rPr>
        <w:t>№</w:t>
      </w:r>
      <w:r w:rsidR="00A73FB5">
        <w:rPr>
          <w:rFonts w:ascii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35/1 (далее –</w:t>
      </w:r>
      <w:r w:rsidR="00652B26">
        <w:rPr>
          <w:rFonts w:ascii="Times New Roman" w:hAnsi="Times New Roman" w:cs="Times New Roman"/>
          <w:sz w:val="24"/>
          <w:szCs w:val="24"/>
        </w:rPr>
        <w:t xml:space="preserve"> Р</w:t>
      </w:r>
      <w:r w:rsidRPr="00FA3E29">
        <w:rPr>
          <w:rFonts w:ascii="Times New Roman" w:hAnsi="Times New Roman" w:cs="Times New Roman"/>
          <w:sz w:val="24"/>
          <w:szCs w:val="24"/>
        </w:rPr>
        <w:t>егламент), следующие изменения:</w:t>
      </w:r>
    </w:p>
    <w:p w:rsidR="00FA3E29" w:rsidRPr="00FA3E29" w:rsidRDefault="00FA3E29" w:rsidP="00BF3B7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A3E29">
        <w:rPr>
          <w:rFonts w:ascii="Times New Roman" w:hAnsi="Times New Roman" w:cs="Times New Roman"/>
          <w:b/>
        </w:rPr>
        <w:t xml:space="preserve">Пункт 12.1 Раздела 12 </w:t>
      </w:r>
      <w:r w:rsidR="00652B26">
        <w:rPr>
          <w:rFonts w:ascii="Times New Roman" w:hAnsi="Times New Roman" w:cs="Times New Roman"/>
          <w:b/>
        </w:rPr>
        <w:t>Р</w:t>
      </w:r>
      <w:r w:rsidRPr="00FA3E29">
        <w:rPr>
          <w:rFonts w:ascii="Times New Roman" w:hAnsi="Times New Roman" w:cs="Times New Roman"/>
          <w:b/>
        </w:rPr>
        <w:t>егламента изложить в следующей редакции:</w:t>
      </w:r>
    </w:p>
    <w:p w:rsidR="00FA3E29" w:rsidRPr="00FA3E29" w:rsidRDefault="00FA3E29" w:rsidP="00BF3B75">
      <w:pPr>
        <w:ind w:firstLine="567"/>
        <w:jc w:val="both"/>
        <w:rPr>
          <w:rFonts w:ascii="Times New Roman" w:hAnsi="Times New Roman" w:cs="Times New Roman"/>
        </w:rPr>
      </w:pPr>
      <w:r w:rsidRPr="00FA3E29">
        <w:rPr>
          <w:rFonts w:ascii="Times New Roman" w:hAnsi="Times New Roman" w:cs="Times New Roman"/>
        </w:rPr>
        <w:t>«12.1.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FA3E29" w:rsidRPr="00FA3E29" w:rsidRDefault="00FA3E29" w:rsidP="00BF3B75">
      <w:pPr>
        <w:ind w:firstLine="567"/>
        <w:jc w:val="both"/>
        <w:rPr>
          <w:rFonts w:ascii="Times New Roman" w:hAnsi="Times New Roman" w:cs="Times New Roman"/>
        </w:rPr>
      </w:pPr>
      <w:r w:rsidRPr="00FA3E29">
        <w:rPr>
          <w:rFonts w:ascii="Times New Roman" w:hAnsi="Times New Roman" w:cs="Times New Roman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FA3E29" w:rsidRPr="00FA3E29" w:rsidRDefault="00FA3E29" w:rsidP="00BF3B75">
      <w:pPr>
        <w:ind w:firstLine="567"/>
        <w:jc w:val="both"/>
        <w:rPr>
          <w:rFonts w:ascii="Times New Roman" w:hAnsi="Times New Roman" w:cs="Times New Roman"/>
        </w:rPr>
      </w:pPr>
      <w:r w:rsidRPr="00FA3E29">
        <w:rPr>
          <w:rFonts w:ascii="Times New Roman" w:hAnsi="Times New Roman" w:cs="Times New Roman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FA3E29" w:rsidRPr="00FA3E29" w:rsidRDefault="00FA3E29" w:rsidP="00BF3B75">
      <w:pPr>
        <w:ind w:firstLine="567"/>
        <w:jc w:val="both"/>
        <w:rPr>
          <w:rFonts w:ascii="Times New Roman" w:hAnsi="Times New Roman" w:cs="Times New Roman"/>
        </w:rPr>
      </w:pPr>
      <w:r w:rsidRPr="00FA3E29">
        <w:rPr>
          <w:rFonts w:ascii="Times New Roman" w:hAnsi="Times New Roman" w:cs="Times New Roman"/>
        </w:rPr>
        <w:t>2.1)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информация;</w:t>
      </w:r>
    </w:p>
    <w:p w:rsidR="00FA3E29" w:rsidRPr="00FA3E29" w:rsidRDefault="00FA3E29" w:rsidP="00BF3B75">
      <w:pPr>
        <w:ind w:firstLine="567"/>
        <w:jc w:val="both"/>
        <w:rPr>
          <w:rFonts w:ascii="Times New Roman" w:hAnsi="Times New Roman" w:cs="Times New Roman"/>
        </w:rPr>
      </w:pPr>
      <w:r w:rsidRPr="00FA3E29">
        <w:rPr>
          <w:rFonts w:ascii="Times New Roman" w:hAnsi="Times New Roman" w:cs="Times New Roman"/>
        </w:rPr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FA3E29" w:rsidRPr="00FA3E29" w:rsidRDefault="00FA3E29" w:rsidP="00BF3B75">
      <w:pPr>
        <w:ind w:firstLine="567"/>
        <w:jc w:val="both"/>
        <w:rPr>
          <w:rFonts w:ascii="Times New Roman" w:hAnsi="Times New Roman" w:cs="Times New Roman"/>
        </w:rPr>
      </w:pPr>
      <w:r w:rsidRPr="00FA3E29">
        <w:rPr>
          <w:rFonts w:ascii="Times New Roman" w:hAnsi="Times New Roman" w:cs="Times New Roman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FA3E29" w:rsidRPr="00FA3E29" w:rsidRDefault="00FA3E29" w:rsidP="00BF3B75">
      <w:pPr>
        <w:ind w:firstLine="567"/>
        <w:jc w:val="both"/>
        <w:rPr>
          <w:rFonts w:ascii="Times New Roman" w:hAnsi="Times New Roman" w:cs="Times New Roman"/>
        </w:rPr>
      </w:pPr>
      <w:r w:rsidRPr="00FA3E29">
        <w:rPr>
          <w:rFonts w:ascii="Times New Roman" w:hAnsi="Times New Roman" w:cs="Times New Roman"/>
        </w:rPr>
        <w:t xml:space="preserve"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</w:t>
      </w:r>
      <w:r w:rsidRPr="00FA3E29">
        <w:rPr>
          <w:rFonts w:ascii="Times New Roman" w:hAnsi="Times New Roman" w:cs="Times New Roman"/>
        </w:rPr>
        <w:lastRenderedPageBreak/>
        <w:t>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FA3E29" w:rsidRPr="00FA3E29" w:rsidRDefault="00FA3E29" w:rsidP="00BF3B75">
      <w:pPr>
        <w:ind w:firstLine="567"/>
        <w:jc w:val="both"/>
        <w:rPr>
          <w:rFonts w:ascii="Times New Roman" w:hAnsi="Times New Roman" w:cs="Times New Roman"/>
        </w:rPr>
      </w:pPr>
      <w:r w:rsidRPr="00FA3E29">
        <w:rPr>
          <w:rFonts w:ascii="Times New Roman" w:hAnsi="Times New Roman" w:cs="Times New Roman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Калужской</w:t>
      </w:r>
      <w:r w:rsidR="00A60C66">
        <w:rPr>
          <w:rFonts w:ascii="Times New Roman" w:hAnsi="Times New Roman" w:cs="Times New Roman"/>
        </w:rPr>
        <w:t xml:space="preserve"> области к участию в проверке</w:t>
      </w:r>
      <w:proofErr w:type="gramStart"/>
      <w:r w:rsidR="00A60C66">
        <w:rPr>
          <w:rFonts w:ascii="Times New Roman" w:hAnsi="Times New Roman" w:cs="Times New Roman"/>
        </w:rPr>
        <w:t>.»</w:t>
      </w:r>
      <w:proofErr w:type="gramEnd"/>
    </w:p>
    <w:p w:rsidR="0050713F" w:rsidRDefault="0050713F" w:rsidP="00BF3B75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E29" w:rsidRPr="00FA3E29" w:rsidRDefault="00FA3E29" w:rsidP="00BF3B75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E29">
        <w:rPr>
          <w:rFonts w:ascii="Times New Roman" w:hAnsi="Times New Roman" w:cs="Times New Roman"/>
          <w:sz w:val="24"/>
          <w:szCs w:val="24"/>
        </w:rPr>
        <w:t>2.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Настоящее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Постановление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вступает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в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силу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со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дня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его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принятия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и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подлежит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официальному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опубликованию.</w:t>
      </w:r>
    </w:p>
    <w:p w:rsidR="00FA3E29" w:rsidRPr="00FA3E29" w:rsidRDefault="00FA3E29" w:rsidP="00FA3E29">
      <w:pPr>
        <w:ind w:firstLine="709"/>
        <w:jc w:val="both"/>
        <w:rPr>
          <w:rFonts w:ascii="Times New Roman" w:hAnsi="Times New Roman" w:cs="Times New Roman"/>
        </w:rPr>
      </w:pPr>
    </w:p>
    <w:p w:rsidR="00FA3E29" w:rsidRPr="00FA3E29" w:rsidRDefault="00FA3E29" w:rsidP="00FA3E29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FA3E29" w:rsidRPr="00FA3E29" w:rsidRDefault="00FA3E29" w:rsidP="00FA3E29">
      <w:pPr>
        <w:pStyle w:val="ConsPlusDocList"/>
        <w:rPr>
          <w:rFonts w:ascii="Times New Roman" w:hAnsi="Times New Roman" w:cs="Times New Roman"/>
          <w:sz w:val="24"/>
          <w:szCs w:val="24"/>
        </w:rPr>
      </w:pPr>
    </w:p>
    <w:p w:rsidR="00A60C66" w:rsidRDefault="00FA3E29" w:rsidP="00FA3E29">
      <w:pPr>
        <w:pStyle w:val="ConsPlusDocList"/>
        <w:rPr>
          <w:rFonts w:ascii="Times New Roman" w:eastAsia="Times New Roman" w:hAnsi="Times New Roman" w:cs="Times New Roman"/>
          <w:sz w:val="24"/>
          <w:szCs w:val="24"/>
        </w:rPr>
      </w:pPr>
      <w:r w:rsidRPr="00FA3E29">
        <w:rPr>
          <w:rFonts w:ascii="Times New Roman" w:hAnsi="Times New Roman" w:cs="Times New Roman"/>
          <w:sz w:val="24"/>
          <w:szCs w:val="24"/>
        </w:rPr>
        <w:t>Глава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C6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FA3E29" w:rsidRPr="00FA3E29" w:rsidRDefault="00FA3E29" w:rsidP="00FA3E29">
      <w:pPr>
        <w:pStyle w:val="ConsPlusDocList"/>
        <w:rPr>
          <w:rFonts w:ascii="Times New Roman" w:hAnsi="Times New Roman" w:cs="Times New Roman"/>
          <w:sz w:val="24"/>
          <w:szCs w:val="24"/>
        </w:rPr>
      </w:pPr>
      <w:r w:rsidRPr="00FA3E29">
        <w:rPr>
          <w:rFonts w:ascii="Times New Roman" w:hAnsi="Times New Roman" w:cs="Times New Roman"/>
          <w:sz w:val="24"/>
          <w:szCs w:val="24"/>
        </w:rPr>
        <w:t>сельского</w:t>
      </w:r>
      <w:r w:rsidRPr="00FA3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E29">
        <w:rPr>
          <w:rFonts w:ascii="Times New Roman" w:hAnsi="Times New Roman" w:cs="Times New Roman"/>
          <w:sz w:val="24"/>
          <w:szCs w:val="24"/>
        </w:rPr>
        <w:t>поселения</w:t>
      </w:r>
      <w:r w:rsidR="00A60C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31E21" w:rsidRPr="00FA3E29" w:rsidRDefault="00FA3E29" w:rsidP="00FA3E29">
      <w:r w:rsidRPr="00FA3E29">
        <w:rPr>
          <w:rFonts w:ascii="Times New Roman" w:hAnsi="Times New Roman" w:cs="Times New Roman"/>
        </w:rPr>
        <w:t>«Деревня</w:t>
      </w:r>
      <w:r w:rsidRPr="00FA3E29">
        <w:rPr>
          <w:rFonts w:ascii="Times New Roman" w:eastAsia="Times New Roman" w:hAnsi="Times New Roman" w:cs="Times New Roman"/>
        </w:rPr>
        <w:t xml:space="preserve"> </w:t>
      </w:r>
      <w:r w:rsidRPr="00FA3E29">
        <w:rPr>
          <w:rFonts w:ascii="Times New Roman" w:hAnsi="Times New Roman" w:cs="Times New Roman"/>
        </w:rPr>
        <w:t>Заболотье»</w:t>
      </w:r>
      <w:r w:rsidR="00A60C66">
        <w:rPr>
          <w:rFonts w:ascii="Times New Roman" w:hAnsi="Times New Roman" w:cs="Times New Roman"/>
        </w:rPr>
        <w:t xml:space="preserve">                                                                 В.П. Соколов                                                        </w:t>
      </w:r>
    </w:p>
    <w:sectPr w:rsidR="00F31E21" w:rsidRPr="00FA3E29" w:rsidSect="00EC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15">
    <w:altName w:val="Calibri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6FC4730"/>
    <w:multiLevelType w:val="multilevel"/>
    <w:tmpl w:val="7F7A073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675"/>
    <w:rsid w:val="000B0E0F"/>
    <w:rsid w:val="002B5C68"/>
    <w:rsid w:val="0050713F"/>
    <w:rsid w:val="00632148"/>
    <w:rsid w:val="00652B26"/>
    <w:rsid w:val="007B4675"/>
    <w:rsid w:val="0081211E"/>
    <w:rsid w:val="00A60C66"/>
    <w:rsid w:val="00A641C0"/>
    <w:rsid w:val="00A73FB5"/>
    <w:rsid w:val="00BF3B75"/>
    <w:rsid w:val="00EC66DE"/>
    <w:rsid w:val="00F31E21"/>
    <w:rsid w:val="00FA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29"/>
    <w:pPr>
      <w:widowControl w:val="0"/>
      <w:suppressAutoHyphens/>
      <w:autoSpaceDE w:val="0"/>
    </w:pPr>
    <w:rPr>
      <w:rFonts w:ascii="font415" w:eastAsia="font415" w:hAnsi="font415" w:cs="font415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3E29"/>
    <w:rPr>
      <w:color w:val="000080"/>
      <w:u w:val="single"/>
    </w:rPr>
  </w:style>
  <w:style w:type="paragraph" w:customStyle="1" w:styleId="ConsPlusDocList">
    <w:name w:val="ConsPlusDocList"/>
    <w:next w:val="a"/>
    <w:rsid w:val="00FA3E29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styleId="a4">
    <w:name w:val="List Paragraph"/>
    <w:basedOn w:val="a"/>
    <w:uiPriority w:val="34"/>
    <w:qFormat/>
    <w:rsid w:val="00FA3E2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BAB32866605FD59FF48E053124CF03B5887C2DF47451AC36F404E13D208863C0FD74B3B0AF0D23A33D8CEE6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BAB32866605FD59FF48E133248910DB3852125F6765EFD6AAB5FBC6A29823487B22DF1F4A30E26EA62K" TargetMode="External"/><Relationship Id="rId5" Type="http://schemas.openxmlformats.org/officeDocument/2006/relationships/hyperlink" Target="consultantplus://offline/ref=4FBAB32866605FD59FF48E133248910DB3852221F0705EFD6AAB5FBC6A29823487B22DF8EF65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3986</CharactersWithSpaces>
  <SharedDoc>false</SharedDoc>
  <HLinks>
    <vt:vector size="18" baseType="variant">
      <vt:variant>
        <vt:i4>4194319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consultantplus://offline/ref=4FBAB32866605FD59FF48E053124CF03B5887C2DF47451AC36F404E13D208863C0FD74B3B0AF0D23A33D8CEE6FK</vt:lpwstr>
      </vt:variant>
      <vt:variant>
        <vt:lpwstr/>
      </vt:variant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consultantplus://offline/ref=4FBAB32866605FD59FF48E133248910DB3852125F6765EFD6AAB5FBC6A29823487B22DF1F4A30E26EA62K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consultantplus://offline/ref=4FBAB32866605FD59FF48E133248910DB3852221F0705EFD6AAB5FBC6A29823487B22DF8EF65K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cp:lastPrinted>2020-04-13T06:43:00Z</cp:lastPrinted>
  <dcterms:created xsi:type="dcterms:W3CDTF">2020-04-13T10:20:00Z</dcterms:created>
  <dcterms:modified xsi:type="dcterms:W3CDTF">2020-04-13T10:20:00Z</dcterms:modified>
</cp:coreProperties>
</file>