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C2" w:rsidRPr="00BC02C2" w:rsidRDefault="00BC02C2" w:rsidP="00BC02C2">
      <w:pPr>
        <w:shd w:val="clear" w:color="auto" w:fill="FFFFFF"/>
        <w:spacing w:after="100" w:line="240" w:lineRule="auto"/>
        <w:ind w:firstLine="0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C02C2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КАЛУЖСКАЯ ОБЛАСТЬ ЛЮДИНОВСКИЙ РАЙОН</w:t>
      </w:r>
    </w:p>
    <w:p w:rsidR="00BC02C2" w:rsidRPr="00BC02C2" w:rsidRDefault="00BC02C2" w:rsidP="00BC02C2">
      <w:pPr>
        <w:shd w:val="clear" w:color="auto" w:fill="FFFFFF"/>
        <w:spacing w:after="100" w:line="240" w:lineRule="auto"/>
        <w:ind w:firstLine="0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C02C2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АДМИНИСТРАЦИЯ</w:t>
      </w:r>
    </w:p>
    <w:p w:rsidR="00BC02C2" w:rsidRPr="00BC02C2" w:rsidRDefault="00BC02C2" w:rsidP="00BC02C2">
      <w:pPr>
        <w:shd w:val="clear" w:color="auto" w:fill="FFFFFF"/>
        <w:spacing w:after="100" w:line="240" w:lineRule="auto"/>
        <w:ind w:firstLine="0"/>
        <w:jc w:val="center"/>
        <w:rPr>
          <w:rFonts w:ascii="Times New Roman" w:eastAsia="Times New Roman" w:hAnsi="Times New Roman" w:cs="Times New Roman"/>
          <w:color w:val="282828"/>
          <w:sz w:val="18"/>
          <w:szCs w:val="18"/>
          <w:lang w:eastAsia="ru-RU"/>
        </w:rPr>
      </w:pPr>
      <w:r w:rsidRPr="00BC02C2">
        <w:rPr>
          <w:rFonts w:ascii="Times New Roman" w:eastAsia="Times New Roman" w:hAnsi="Times New Roman" w:cs="Times New Roman"/>
          <w:b/>
          <w:bCs/>
          <w:color w:val="282828"/>
          <w:sz w:val="18"/>
          <w:szCs w:val="18"/>
          <w:lang w:eastAsia="ru-RU"/>
        </w:rPr>
        <w:t>(ИСПОЛНИТЕЛЬНО-РАСПОРЯДИТЕЛЬНЫЙ ОРГАН)</w:t>
      </w:r>
    </w:p>
    <w:p w:rsidR="00BC02C2" w:rsidRPr="00BC02C2" w:rsidRDefault="00BC02C2" w:rsidP="00BC02C2">
      <w:pPr>
        <w:shd w:val="clear" w:color="auto" w:fill="FFFFFF"/>
        <w:spacing w:after="100" w:line="240" w:lineRule="auto"/>
        <w:ind w:firstLine="0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C02C2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 СЕЛЬСКОГО ПОСЕЛЕНИЯ «ДЕРЕВНЯ </w:t>
      </w: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ЗАБОЛОТЬЕ</w:t>
      </w:r>
      <w:r w:rsidRPr="00BC02C2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»</w:t>
      </w:r>
    </w:p>
    <w:p w:rsidR="00BC02C2" w:rsidRDefault="00BC02C2" w:rsidP="00BC02C2">
      <w:pPr>
        <w:shd w:val="clear" w:color="auto" w:fill="FFFFFF"/>
        <w:spacing w:after="10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  <w:r w:rsidRPr="00BC02C2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</w:t>
      </w:r>
    </w:p>
    <w:p w:rsidR="00BC02C2" w:rsidRPr="00BC02C2" w:rsidRDefault="00BC02C2" w:rsidP="00BC02C2">
      <w:pPr>
        <w:shd w:val="clear" w:color="auto" w:fill="FFFFFF"/>
        <w:spacing w:after="100" w:line="240" w:lineRule="auto"/>
        <w:ind w:firstLine="0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C02C2" w:rsidRPr="00BC02C2" w:rsidRDefault="00BC02C2" w:rsidP="00BC02C2">
      <w:pPr>
        <w:shd w:val="clear" w:color="auto" w:fill="FFFFFF"/>
        <w:spacing w:after="10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</w:pPr>
      <w:r w:rsidRPr="00BC02C2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П О С Т А Н О В Л Е Н И Е</w:t>
      </w:r>
    </w:p>
    <w:p w:rsidR="00BC02C2" w:rsidRPr="00BC02C2" w:rsidRDefault="00BC02C2" w:rsidP="00BC02C2">
      <w:pPr>
        <w:shd w:val="clear" w:color="auto" w:fill="FFFFFF"/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C02C2">
        <w:rPr>
          <w:rFonts w:ascii="Times New Roman" w:eastAsia="Times New Roman" w:hAnsi="Times New Roman" w:cs="Times New Roman"/>
          <w:color w:val="282828"/>
          <w:sz w:val="24"/>
          <w:szCs w:val="24"/>
          <w:u w:val="single"/>
          <w:lang w:eastAsia="ru-RU"/>
        </w:rPr>
        <w:t> </w:t>
      </w:r>
      <w:r w:rsidR="00C97FC2">
        <w:rPr>
          <w:rFonts w:ascii="Times New Roman" w:eastAsia="Times New Roman" w:hAnsi="Times New Roman" w:cs="Times New Roman"/>
          <w:color w:val="282828"/>
          <w:sz w:val="24"/>
          <w:szCs w:val="24"/>
          <w:u w:val="single"/>
          <w:lang w:eastAsia="ru-RU"/>
        </w:rPr>
        <w:t>21 апреля 2020</w:t>
      </w:r>
      <w:r w:rsidRPr="00BC02C2">
        <w:rPr>
          <w:rFonts w:ascii="Times New Roman" w:eastAsia="Times New Roman" w:hAnsi="Times New Roman" w:cs="Times New Roman"/>
          <w:color w:val="282828"/>
          <w:sz w:val="24"/>
          <w:szCs w:val="24"/>
          <w:u w:val="single"/>
          <w:lang w:eastAsia="ru-RU"/>
        </w:rPr>
        <w:t xml:space="preserve"> года</w:t>
      </w:r>
      <w:r w:rsidRPr="00BC02C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                                    </w:t>
      </w:r>
      <w:r w:rsidRPr="00BC02C2">
        <w:rPr>
          <w:rFonts w:ascii="Times New Roman" w:eastAsia="Times New Roman" w:hAnsi="Times New Roman" w:cs="Times New Roman"/>
          <w:color w:val="282828"/>
          <w:sz w:val="24"/>
          <w:szCs w:val="24"/>
          <w:u w:val="single"/>
          <w:lang w:eastAsia="ru-RU"/>
        </w:rPr>
        <w:t xml:space="preserve">№ </w:t>
      </w:r>
      <w:r w:rsidR="00C97FC2">
        <w:rPr>
          <w:rFonts w:ascii="Times New Roman" w:eastAsia="Times New Roman" w:hAnsi="Times New Roman" w:cs="Times New Roman"/>
          <w:color w:val="282828"/>
          <w:sz w:val="24"/>
          <w:szCs w:val="24"/>
          <w:u w:val="single"/>
          <w:lang w:eastAsia="ru-RU"/>
        </w:rPr>
        <w:t>22</w:t>
      </w:r>
    </w:p>
    <w:p w:rsidR="00BC02C2" w:rsidRPr="00BC02C2" w:rsidRDefault="00BC02C2" w:rsidP="00BC02C2">
      <w:pPr>
        <w:shd w:val="clear" w:color="auto" w:fill="FFFFFF"/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C02C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4"/>
      </w:tblGrid>
      <w:tr w:rsidR="00BC02C2" w:rsidRPr="00BC02C2" w:rsidTr="00BC02C2">
        <w:tc>
          <w:tcPr>
            <w:tcW w:w="4884" w:type="dxa"/>
            <w:shd w:val="clear" w:color="auto" w:fill="FFFFFF"/>
            <w:vAlign w:val="center"/>
            <w:hideMark/>
          </w:tcPr>
          <w:p w:rsidR="00BC02C2" w:rsidRPr="00BC02C2" w:rsidRDefault="00BC02C2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 xml:space="preserve">Об утверждении отчета о ходе реализации и оценке эффективности муниципальной программы «Совершенствование системы управления органами местного самоуправления сельского поселения «Деревня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Заболотье</w:t>
            </w:r>
            <w:r w:rsidRPr="00BC02C2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 xml:space="preserve">18 </w:t>
            </w:r>
            <w:r w:rsidRPr="00BC02C2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23</w:t>
            </w:r>
            <w:r w:rsidRPr="00BC02C2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 xml:space="preserve"> годы» за 201</w:t>
            </w:r>
            <w:r w:rsidR="00C97FC2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9</w:t>
            </w:r>
            <w:r w:rsidRPr="00BC02C2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 xml:space="preserve"> год»</w:t>
            </w:r>
          </w:p>
          <w:p w:rsidR="00BC02C2" w:rsidRPr="00BC02C2" w:rsidRDefault="00BC02C2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</w:p>
        </w:tc>
      </w:tr>
    </w:tbl>
    <w:p w:rsidR="00BC02C2" w:rsidRPr="00BC02C2" w:rsidRDefault="00BC02C2" w:rsidP="00BC02C2">
      <w:pPr>
        <w:shd w:val="clear" w:color="auto" w:fill="FFFFFF"/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C02C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BC02C2" w:rsidRPr="00BC02C2" w:rsidRDefault="00BC02C2" w:rsidP="00BC02C2">
      <w:pPr>
        <w:shd w:val="clear" w:color="auto" w:fill="FFFFFF"/>
        <w:spacing w:after="100" w:line="240" w:lineRule="auto"/>
        <w:ind w:firstLine="0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C02C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                 В соответствии с постановлением администрации сельского поселения «Деревня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Заболотье</w:t>
      </w:r>
      <w:r w:rsidRPr="00BC02C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» от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25.12.2013 г.</w:t>
      </w:r>
      <w:r w:rsidRPr="00BC02C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59</w:t>
      </w:r>
      <w:r w:rsidRPr="00BC02C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«Об утверждении Порядка принятия решений о разработке, формировании и реализации муниципальных программ сельского поселения «Деревня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Заболотье</w:t>
      </w:r>
      <w:r w:rsidRPr="00BC02C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»», администрация сельского поселения «Деревня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Заболотье</w:t>
      </w:r>
      <w:r w:rsidRPr="00BC02C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»</w:t>
      </w:r>
    </w:p>
    <w:p w:rsidR="00BC02C2" w:rsidRPr="00BC02C2" w:rsidRDefault="00BC02C2" w:rsidP="00BC02C2">
      <w:pPr>
        <w:shd w:val="clear" w:color="auto" w:fill="FFFFFF"/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C02C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BC02C2" w:rsidRPr="00BC02C2" w:rsidRDefault="00BC02C2" w:rsidP="00BC02C2">
      <w:pPr>
        <w:shd w:val="clear" w:color="auto" w:fill="FFFFFF"/>
        <w:spacing w:after="10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</w:pPr>
      <w:r w:rsidRPr="00BC02C2"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  <w:t>П О С Т А Н О В Л Я Е Т:</w:t>
      </w:r>
    </w:p>
    <w:p w:rsidR="00BC02C2" w:rsidRPr="00BC02C2" w:rsidRDefault="00BC02C2" w:rsidP="00BC02C2">
      <w:pPr>
        <w:shd w:val="clear" w:color="auto" w:fill="FFFFFF"/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C02C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BC02C2" w:rsidRPr="00BC02C2" w:rsidRDefault="00BC02C2" w:rsidP="00BC02C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C02C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Утвердить отчет о ходе реализации и оценке эффективности муниципальной программы «Совершенствование системы управления органами местного самоуправления сельского поселения «Деревня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Заболотье</w:t>
      </w:r>
      <w:r w:rsidRPr="00BC02C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18</w:t>
      </w:r>
      <w:r w:rsidRPr="00BC02C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23</w:t>
      </w:r>
      <w:r w:rsidRPr="00BC02C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годы» за 201</w:t>
      </w:r>
      <w:r w:rsidR="00C97FC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9 </w:t>
      </w:r>
      <w:r w:rsidRPr="00BC02C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год согласно приложения к настоящему постановлению.</w:t>
      </w:r>
    </w:p>
    <w:p w:rsidR="00BC02C2" w:rsidRPr="00BC02C2" w:rsidRDefault="00BC02C2" w:rsidP="00BC02C2">
      <w:pPr>
        <w:shd w:val="clear" w:color="auto" w:fill="FFFFFF"/>
        <w:tabs>
          <w:tab w:val="num" w:pos="0"/>
        </w:tabs>
        <w:spacing w:after="100" w:line="240" w:lineRule="auto"/>
        <w:ind w:firstLine="567"/>
        <w:jc w:val="lef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C02C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BC02C2" w:rsidRPr="00BC02C2" w:rsidRDefault="00BC02C2" w:rsidP="00BC02C2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C02C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Настоящее постановление подлежит официальному опубликованию (обнародованию).</w:t>
      </w:r>
    </w:p>
    <w:p w:rsidR="00BC02C2" w:rsidRPr="00BC02C2" w:rsidRDefault="00BC02C2" w:rsidP="00BC02C2">
      <w:pPr>
        <w:shd w:val="clear" w:color="auto" w:fill="FFFFFF"/>
        <w:spacing w:after="100" w:line="240" w:lineRule="auto"/>
        <w:ind w:firstLine="0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C02C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BC02C2" w:rsidRPr="00BC02C2" w:rsidRDefault="00BC02C2" w:rsidP="00BC02C2">
      <w:pPr>
        <w:shd w:val="clear" w:color="auto" w:fill="FFFFFF"/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C02C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BC02C2" w:rsidRPr="00BC02C2" w:rsidRDefault="00BC02C2" w:rsidP="00BC02C2">
      <w:pPr>
        <w:shd w:val="clear" w:color="auto" w:fill="FFFFFF"/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C02C2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Глава администрации сельского</w:t>
      </w:r>
    </w:p>
    <w:p w:rsidR="00BC02C2" w:rsidRPr="00BC02C2" w:rsidRDefault="00BC02C2" w:rsidP="00BC02C2">
      <w:pPr>
        <w:shd w:val="clear" w:color="auto" w:fill="FFFFFF"/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C02C2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Поселения «Деревня </w:t>
      </w: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Заболотье</w:t>
      </w:r>
      <w:r w:rsidRPr="00BC02C2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»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В.П.Соколов</w:t>
      </w:r>
    </w:p>
    <w:p w:rsidR="00BC02C2" w:rsidRPr="00BC02C2" w:rsidRDefault="00BC02C2" w:rsidP="00BC02C2">
      <w:pPr>
        <w:shd w:val="clear" w:color="auto" w:fill="FFFFFF"/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C02C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BC02C2" w:rsidRPr="00BC02C2" w:rsidRDefault="00BC02C2" w:rsidP="00BC02C2">
      <w:pPr>
        <w:shd w:val="clear" w:color="auto" w:fill="FFFFFF"/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C02C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BC02C2" w:rsidRPr="00BC02C2" w:rsidRDefault="00BC02C2" w:rsidP="00BC02C2">
      <w:pPr>
        <w:shd w:val="clear" w:color="auto" w:fill="FFFFFF"/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C02C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BC02C2" w:rsidRPr="00BC02C2" w:rsidRDefault="00BC02C2" w:rsidP="00BC02C2">
      <w:pPr>
        <w:shd w:val="clear" w:color="auto" w:fill="FFFFFF"/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C02C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BC02C2" w:rsidRPr="00BC02C2" w:rsidRDefault="00BC02C2" w:rsidP="00BC02C2">
      <w:pPr>
        <w:shd w:val="clear" w:color="auto" w:fill="FFFFFF"/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C02C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 </w:t>
      </w:r>
    </w:p>
    <w:p w:rsidR="00BC02C2" w:rsidRPr="00BC02C2" w:rsidRDefault="00BC02C2" w:rsidP="00BC02C2">
      <w:pPr>
        <w:shd w:val="clear" w:color="auto" w:fill="FFFFFF"/>
        <w:spacing w:after="100" w:line="240" w:lineRule="auto"/>
        <w:ind w:firstLine="0"/>
        <w:jc w:val="right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BC02C2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lastRenderedPageBreak/>
        <w:t>Приложение</w:t>
      </w:r>
    </w:p>
    <w:p w:rsidR="00BC02C2" w:rsidRPr="00BC02C2" w:rsidRDefault="00BC02C2" w:rsidP="00BC02C2">
      <w:pPr>
        <w:shd w:val="clear" w:color="auto" w:fill="FFFFFF"/>
        <w:spacing w:after="100" w:line="240" w:lineRule="auto"/>
        <w:ind w:firstLine="0"/>
        <w:jc w:val="right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BC02C2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к постановлению администрации</w:t>
      </w:r>
    </w:p>
    <w:p w:rsidR="00BC02C2" w:rsidRPr="00BC02C2" w:rsidRDefault="00BC02C2" w:rsidP="00BC02C2">
      <w:pPr>
        <w:shd w:val="clear" w:color="auto" w:fill="FFFFFF"/>
        <w:spacing w:after="100" w:line="240" w:lineRule="auto"/>
        <w:ind w:firstLine="0"/>
        <w:jc w:val="right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BC02C2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 сельского поселения «Деревня Заболотье»</w:t>
      </w:r>
    </w:p>
    <w:p w:rsidR="00BC02C2" w:rsidRPr="00BC02C2" w:rsidRDefault="00C97FC2" w:rsidP="00BC02C2">
      <w:pPr>
        <w:shd w:val="clear" w:color="auto" w:fill="FFFFFF"/>
        <w:spacing w:after="100" w:line="240" w:lineRule="auto"/>
        <w:ind w:firstLine="0"/>
        <w:jc w:val="right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 xml:space="preserve">21.04.2020 </w:t>
      </w:r>
      <w:proofErr w:type="spellStart"/>
      <w:r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г.</w:t>
      </w:r>
      <w:r w:rsidR="00BC02C2" w:rsidRPr="00BC02C2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№</w:t>
      </w:r>
      <w:proofErr w:type="spellEnd"/>
      <w:r w:rsidR="00BC02C2" w:rsidRPr="00BC02C2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22</w:t>
      </w:r>
    </w:p>
    <w:p w:rsidR="00BC02C2" w:rsidRPr="00BC02C2" w:rsidRDefault="00BC02C2" w:rsidP="00B900A3">
      <w:pPr>
        <w:shd w:val="clear" w:color="auto" w:fill="FFFFFF"/>
        <w:spacing w:after="100" w:line="240" w:lineRule="auto"/>
        <w:ind w:firstLine="0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C02C2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ОТЧЕТ</w:t>
      </w:r>
    </w:p>
    <w:p w:rsidR="00BC02C2" w:rsidRPr="00BC02C2" w:rsidRDefault="00BC02C2" w:rsidP="00BC02C2">
      <w:pPr>
        <w:shd w:val="clear" w:color="auto" w:fill="FFFFFF"/>
        <w:spacing w:after="100" w:line="240" w:lineRule="auto"/>
        <w:ind w:firstLine="0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C02C2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о ходе реализации и оценке эффективности муниципальной программы «Совершенствование системы управления органами местного самоуправления сельского поселения «Деревня </w:t>
      </w: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Заболотье</w:t>
      </w:r>
      <w:r w:rsidRPr="00BC02C2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8</w:t>
      </w:r>
      <w:r w:rsidRPr="00BC02C2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23</w:t>
      </w:r>
      <w:r w:rsidRPr="00BC02C2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годы» за 20</w:t>
      </w:r>
      <w:r w:rsidR="00C97FC2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19</w:t>
      </w:r>
      <w:r w:rsidRPr="00BC02C2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год</w:t>
      </w:r>
    </w:p>
    <w:p w:rsidR="00BC02C2" w:rsidRPr="00B900A3" w:rsidRDefault="00BC02C2" w:rsidP="00B900A3">
      <w:pPr>
        <w:shd w:val="clear" w:color="auto" w:fill="FFFFFF"/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BC02C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          </w:t>
      </w:r>
      <w:r w:rsidRPr="00B900A3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Муниципальным заказчиком муниципальной программы «Совершенствование системы управления органами местного самоуправления сельского поселения «Деревня Заболотье на 2018-2023 годы», исполнителем мероприятий муниципальной программы выступала администрация сельского поселения «Деревня Заболотье».</w:t>
      </w:r>
    </w:p>
    <w:p w:rsidR="00BC02C2" w:rsidRPr="00B900A3" w:rsidRDefault="00BC02C2" w:rsidP="00BC02C2">
      <w:pPr>
        <w:shd w:val="clear" w:color="auto" w:fill="FFFFFF"/>
        <w:spacing w:after="100" w:line="240" w:lineRule="auto"/>
        <w:ind w:firstLine="709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B900A3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Основными целями муниципальной программы «Совершенствование системы управления органами местного самоуправления сельского поселения «Деревня Заболотье на 2018-2023 годы» были: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6"/>
      </w:tblGrid>
      <w:tr w:rsidR="00BC02C2" w:rsidRPr="00B900A3" w:rsidTr="00BC02C2">
        <w:tc>
          <w:tcPr>
            <w:tcW w:w="0" w:type="auto"/>
            <w:shd w:val="clear" w:color="auto" w:fill="FFFFFF"/>
            <w:vAlign w:val="center"/>
            <w:hideMark/>
          </w:tcPr>
          <w:p w:rsidR="00BC02C2" w:rsidRPr="00B900A3" w:rsidRDefault="00BC02C2" w:rsidP="00BC02C2">
            <w:pPr>
              <w:spacing w:after="10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282828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b/>
                <w:i/>
                <w:color w:val="282828"/>
                <w:sz w:val="20"/>
                <w:szCs w:val="20"/>
                <w:lang w:eastAsia="ru-RU"/>
              </w:rPr>
              <w:t>·         Обеспечение эффективности деятельности администрации муниципального образования сельского поселения «Деревня Заболотье»;</w:t>
            </w:r>
          </w:p>
          <w:p w:rsidR="00BC02C2" w:rsidRPr="00B900A3" w:rsidRDefault="00BC02C2" w:rsidP="00BC02C2">
            <w:pPr>
              <w:spacing w:after="100" w:line="240" w:lineRule="auto"/>
              <w:ind w:firstLine="0"/>
              <w:rPr>
                <w:rFonts w:ascii="Times New Roman" w:eastAsia="Times New Roman" w:hAnsi="Times New Roman" w:cs="Times New Roman"/>
                <w:b/>
                <w:i/>
                <w:color w:val="282828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b/>
                <w:i/>
                <w:color w:val="282828"/>
                <w:sz w:val="20"/>
                <w:szCs w:val="20"/>
                <w:lang w:eastAsia="ru-RU"/>
              </w:rPr>
              <w:t>·         Повышение эффективности системы муниципального управления;</w:t>
            </w:r>
          </w:p>
          <w:p w:rsidR="00BC02C2" w:rsidRPr="00B900A3" w:rsidRDefault="00BC02C2" w:rsidP="00BC02C2">
            <w:pPr>
              <w:spacing w:after="100" w:line="240" w:lineRule="auto"/>
              <w:ind w:firstLine="0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b/>
                <w:i/>
                <w:color w:val="282828"/>
                <w:sz w:val="20"/>
                <w:szCs w:val="20"/>
                <w:lang w:eastAsia="ru-RU"/>
              </w:rPr>
              <w:t>·         Развитие материально – технической базы органов местного самоуправления муниципального образования.</w:t>
            </w:r>
          </w:p>
        </w:tc>
      </w:tr>
    </w:tbl>
    <w:p w:rsidR="00BC02C2" w:rsidRPr="00B900A3" w:rsidRDefault="00BC02C2" w:rsidP="00C97FC2">
      <w:pPr>
        <w:shd w:val="clear" w:color="auto" w:fill="FFFFFF"/>
        <w:spacing w:after="100" w:line="240" w:lineRule="auto"/>
        <w:ind w:firstLine="0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B900A3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 Администрация сельского поселения «Деревня Заболотье» в 2018 году  осуществляла свою деятельность в рамках муниципальной программы сельского поселения «Деревня Заболотье» в соответствии с полномочиями, определенными ст. 14  Федерального Закона от 06.10.2003 №131-ФЗ «Об общих принципах организации местного самоуправления в Российской Федерации», Уставом сельского поселения «Деревня Заболотье», Конституцией Российской Федерации, Федеральным законодательством, законодательством Калужской области, нормативно-правовыми актами, принятыми  Сельской Думой сельского поселения «Деревня Заболотье» и администрацией сельского поселения «Деревня Заболотье».</w:t>
      </w:r>
    </w:p>
    <w:p w:rsidR="00BC02C2" w:rsidRPr="00B900A3" w:rsidRDefault="00BC02C2" w:rsidP="00C97FC2">
      <w:pPr>
        <w:shd w:val="clear" w:color="auto" w:fill="FFFFFF"/>
        <w:spacing w:after="100" w:line="240" w:lineRule="auto"/>
        <w:ind w:firstLine="851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B900A3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 xml:space="preserve">Первоначально на реализацию муниципальной программы «Совершенствование системы управления органами местного самоуправления сельского поселения «Деревня Заболотье на 2018-2023 годы» в 2018 году было предусмотрено </w:t>
      </w:r>
      <w:r w:rsidR="00C97FC2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2532,3</w:t>
      </w:r>
      <w:r w:rsidRPr="00B900A3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 xml:space="preserve"> тыс. рублей за счет средств бюджета поселения. Однако, исходя из возможностей бюджета сельского поселения «Деревня Заболотье» и с учетом всех внесенных изменений в ходе реализации программных мероприятий, за счет средств бюджета поселения запланировано </w:t>
      </w:r>
      <w:r w:rsidR="00C97FC2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4728,0</w:t>
      </w:r>
      <w:r w:rsidRPr="00B900A3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 xml:space="preserve"> тыс. рублей. Фактическое исполнение программных мероприятий составило </w:t>
      </w:r>
      <w:r w:rsidR="00C97FC2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4682,0</w:t>
      </w:r>
      <w:r w:rsidRPr="00B900A3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 xml:space="preserve"> тыс. рублей или 9</w:t>
      </w:r>
      <w:r w:rsidR="00C97FC2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9</w:t>
      </w:r>
      <w:r w:rsidRPr="00B900A3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 xml:space="preserve"> %.</w:t>
      </w:r>
    </w:p>
    <w:p w:rsidR="00BC02C2" w:rsidRPr="00B900A3" w:rsidRDefault="00BC02C2" w:rsidP="00C97FC2">
      <w:pPr>
        <w:shd w:val="clear" w:color="auto" w:fill="FFFFFF"/>
        <w:spacing w:after="100" w:line="240" w:lineRule="auto"/>
        <w:ind w:firstLine="851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B900A3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Финансирование всех программных мероприятий осуществлялось за счет собственных средств бюджета сельского поселения «Деревня Заболотье».</w:t>
      </w:r>
    </w:p>
    <w:p w:rsidR="00BC02C2" w:rsidRPr="00BC02C2" w:rsidRDefault="00BC02C2" w:rsidP="00BC02C2">
      <w:pPr>
        <w:shd w:val="clear" w:color="auto" w:fill="FFFFFF"/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900A3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 </w:t>
      </w:r>
    </w:p>
    <w:p w:rsidR="00BC02C2" w:rsidRPr="00BC02C2" w:rsidRDefault="00BC02C2" w:rsidP="00BC02C2">
      <w:pPr>
        <w:shd w:val="clear" w:color="auto" w:fill="FFFFFF"/>
        <w:spacing w:after="100" w:line="240" w:lineRule="auto"/>
        <w:ind w:firstLine="0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C02C2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Выполнение мероприятий Программы в 201</w:t>
      </w:r>
      <w:r w:rsidR="00C97FC2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9</w:t>
      </w:r>
      <w:r w:rsidRPr="00BC02C2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4"/>
        <w:gridCol w:w="2172"/>
        <w:gridCol w:w="1674"/>
        <w:gridCol w:w="1626"/>
        <w:gridCol w:w="1353"/>
        <w:gridCol w:w="1236"/>
      </w:tblGrid>
      <w:tr w:rsidR="00BC02C2" w:rsidRPr="00BC02C2" w:rsidTr="001E0618">
        <w:tc>
          <w:tcPr>
            <w:tcW w:w="564" w:type="dxa"/>
            <w:shd w:val="clear" w:color="auto" w:fill="FFFFFF"/>
            <w:vAlign w:val="center"/>
            <w:hideMark/>
          </w:tcPr>
          <w:p w:rsidR="00BC02C2" w:rsidRPr="00BC02C2" w:rsidRDefault="00BC02C2" w:rsidP="00BC02C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282828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 </w:t>
            </w:r>
            <w:r w:rsidRPr="00BC02C2">
              <w:rPr>
                <w:rFonts w:ascii="Times New Roman" w:eastAsia="Times New Roman" w:hAnsi="Times New Roman" w:cs="Times New Roman"/>
                <w:b/>
                <w:color w:val="282828"/>
                <w:lang w:eastAsia="ru-RU"/>
              </w:rPr>
              <w:t xml:space="preserve">№ </w:t>
            </w:r>
            <w:proofErr w:type="spellStart"/>
            <w:r w:rsidRPr="00BC02C2">
              <w:rPr>
                <w:rFonts w:ascii="Times New Roman" w:eastAsia="Times New Roman" w:hAnsi="Times New Roman" w:cs="Times New Roman"/>
                <w:b/>
                <w:color w:val="282828"/>
                <w:lang w:eastAsia="ru-RU"/>
              </w:rPr>
              <w:t>п</w:t>
            </w:r>
            <w:proofErr w:type="spellEnd"/>
            <w:r w:rsidRPr="00BC02C2">
              <w:rPr>
                <w:rFonts w:ascii="Times New Roman" w:eastAsia="Times New Roman" w:hAnsi="Times New Roman" w:cs="Times New Roman"/>
                <w:b/>
                <w:color w:val="282828"/>
                <w:lang w:eastAsia="ru-RU"/>
              </w:rPr>
              <w:t>/</w:t>
            </w:r>
            <w:proofErr w:type="spellStart"/>
            <w:r w:rsidRPr="00BC02C2">
              <w:rPr>
                <w:rFonts w:ascii="Times New Roman" w:eastAsia="Times New Roman" w:hAnsi="Times New Roman" w:cs="Times New Roman"/>
                <w:b/>
                <w:color w:val="282828"/>
                <w:lang w:eastAsia="ru-RU"/>
              </w:rPr>
              <w:t>п</w:t>
            </w:r>
            <w:proofErr w:type="spellEnd"/>
          </w:p>
        </w:tc>
        <w:tc>
          <w:tcPr>
            <w:tcW w:w="2172" w:type="dxa"/>
            <w:shd w:val="clear" w:color="auto" w:fill="FFFFFF"/>
            <w:vAlign w:val="center"/>
            <w:hideMark/>
          </w:tcPr>
          <w:p w:rsidR="00BC02C2" w:rsidRPr="00BC02C2" w:rsidRDefault="00BC02C2" w:rsidP="00BC02C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282828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b/>
                <w:color w:val="282828"/>
                <w:lang w:eastAsia="ru-RU"/>
              </w:rPr>
              <w:t>Источники финансирования</w:t>
            </w:r>
          </w:p>
        </w:tc>
        <w:tc>
          <w:tcPr>
            <w:tcW w:w="1674" w:type="dxa"/>
            <w:shd w:val="clear" w:color="auto" w:fill="FFFFFF"/>
            <w:vAlign w:val="center"/>
            <w:hideMark/>
          </w:tcPr>
          <w:p w:rsidR="00BC02C2" w:rsidRPr="00BC02C2" w:rsidRDefault="00BC02C2" w:rsidP="00BC02C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282828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b/>
                <w:color w:val="282828"/>
                <w:lang w:eastAsia="ru-RU"/>
              </w:rPr>
              <w:t xml:space="preserve">Утверждено </w:t>
            </w:r>
          </w:p>
        </w:tc>
        <w:tc>
          <w:tcPr>
            <w:tcW w:w="1626" w:type="dxa"/>
            <w:shd w:val="clear" w:color="auto" w:fill="FFFFFF"/>
            <w:vAlign w:val="center"/>
            <w:hideMark/>
          </w:tcPr>
          <w:p w:rsidR="00BC02C2" w:rsidRPr="00BC02C2" w:rsidRDefault="00BC02C2" w:rsidP="00BC02C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282828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b/>
                <w:color w:val="282828"/>
                <w:lang w:eastAsia="ru-RU"/>
              </w:rPr>
              <w:t>Уточненный план</w:t>
            </w:r>
          </w:p>
        </w:tc>
        <w:tc>
          <w:tcPr>
            <w:tcW w:w="1353" w:type="dxa"/>
            <w:shd w:val="clear" w:color="auto" w:fill="FFFFFF"/>
            <w:vAlign w:val="center"/>
            <w:hideMark/>
          </w:tcPr>
          <w:p w:rsidR="00BC02C2" w:rsidRPr="00BC02C2" w:rsidRDefault="00BC02C2" w:rsidP="00BC02C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282828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b/>
                <w:color w:val="282828"/>
                <w:lang w:eastAsia="ru-RU"/>
              </w:rPr>
              <w:t>Фактическое исполнение</w:t>
            </w:r>
          </w:p>
        </w:tc>
        <w:tc>
          <w:tcPr>
            <w:tcW w:w="1236" w:type="dxa"/>
            <w:shd w:val="clear" w:color="auto" w:fill="FFFFFF"/>
            <w:vAlign w:val="center"/>
            <w:hideMark/>
          </w:tcPr>
          <w:p w:rsidR="00BC02C2" w:rsidRPr="00BC02C2" w:rsidRDefault="00BC02C2" w:rsidP="00BC02C2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282828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b/>
                <w:color w:val="282828"/>
                <w:lang w:eastAsia="ru-RU"/>
              </w:rPr>
              <w:t>% исполнения</w:t>
            </w:r>
          </w:p>
        </w:tc>
      </w:tr>
      <w:tr w:rsidR="00BC02C2" w:rsidRPr="00BC02C2" w:rsidTr="001E0618">
        <w:tc>
          <w:tcPr>
            <w:tcW w:w="564" w:type="dxa"/>
            <w:shd w:val="clear" w:color="auto" w:fill="FFFFFF"/>
            <w:vAlign w:val="center"/>
            <w:hideMark/>
          </w:tcPr>
          <w:p w:rsidR="00BC02C2" w:rsidRPr="00BC02C2" w:rsidRDefault="00BC02C2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72" w:type="dxa"/>
            <w:shd w:val="clear" w:color="auto" w:fill="FFFFFF"/>
            <w:vAlign w:val="center"/>
            <w:hideMark/>
          </w:tcPr>
          <w:p w:rsidR="00BC02C2" w:rsidRPr="00BC02C2" w:rsidRDefault="00BC02C2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674" w:type="dxa"/>
            <w:shd w:val="clear" w:color="auto" w:fill="FFFFFF"/>
            <w:vAlign w:val="center"/>
            <w:hideMark/>
          </w:tcPr>
          <w:p w:rsidR="00BC02C2" w:rsidRPr="00BC02C2" w:rsidRDefault="00BC02C2" w:rsidP="001E0618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6" w:type="dxa"/>
            <w:shd w:val="clear" w:color="auto" w:fill="FFFFFF"/>
            <w:vAlign w:val="center"/>
            <w:hideMark/>
          </w:tcPr>
          <w:p w:rsidR="00BC02C2" w:rsidRPr="00BC02C2" w:rsidRDefault="00BC02C2" w:rsidP="001E0618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shd w:val="clear" w:color="auto" w:fill="FFFFFF"/>
            <w:vAlign w:val="center"/>
            <w:hideMark/>
          </w:tcPr>
          <w:p w:rsidR="00BC02C2" w:rsidRPr="00BC02C2" w:rsidRDefault="00BC02C2" w:rsidP="001E0618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shd w:val="clear" w:color="auto" w:fill="FFFFFF"/>
            <w:vAlign w:val="center"/>
            <w:hideMark/>
          </w:tcPr>
          <w:p w:rsidR="00BC02C2" w:rsidRPr="00BC02C2" w:rsidRDefault="00BC02C2" w:rsidP="001E0618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</w:tc>
      </w:tr>
      <w:tr w:rsidR="00BC02C2" w:rsidRPr="00BC02C2" w:rsidTr="001E0618">
        <w:tc>
          <w:tcPr>
            <w:tcW w:w="564" w:type="dxa"/>
            <w:shd w:val="clear" w:color="auto" w:fill="FFFFFF"/>
            <w:vAlign w:val="center"/>
            <w:hideMark/>
          </w:tcPr>
          <w:p w:rsidR="00BC02C2" w:rsidRPr="00BC02C2" w:rsidRDefault="00BC02C2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72" w:type="dxa"/>
            <w:shd w:val="clear" w:color="auto" w:fill="FFFFFF"/>
            <w:vAlign w:val="center"/>
            <w:hideMark/>
          </w:tcPr>
          <w:p w:rsidR="00BC02C2" w:rsidRPr="00BC02C2" w:rsidRDefault="00BC02C2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Средства бюджета поселения</w:t>
            </w:r>
          </w:p>
        </w:tc>
        <w:tc>
          <w:tcPr>
            <w:tcW w:w="1674" w:type="dxa"/>
            <w:shd w:val="clear" w:color="auto" w:fill="FFFFFF"/>
            <w:vAlign w:val="center"/>
            <w:hideMark/>
          </w:tcPr>
          <w:p w:rsidR="00BC02C2" w:rsidRPr="00BC02C2" w:rsidRDefault="00C97FC2" w:rsidP="001E0618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4090,0</w:t>
            </w:r>
          </w:p>
        </w:tc>
        <w:tc>
          <w:tcPr>
            <w:tcW w:w="1626" w:type="dxa"/>
            <w:shd w:val="clear" w:color="auto" w:fill="FFFFFF"/>
            <w:vAlign w:val="center"/>
            <w:hideMark/>
          </w:tcPr>
          <w:p w:rsidR="00BC02C2" w:rsidRPr="00BC02C2" w:rsidRDefault="00C97FC2" w:rsidP="001E0618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4728,0</w:t>
            </w:r>
          </w:p>
        </w:tc>
        <w:tc>
          <w:tcPr>
            <w:tcW w:w="1353" w:type="dxa"/>
            <w:shd w:val="clear" w:color="auto" w:fill="FFFFFF"/>
            <w:vAlign w:val="center"/>
            <w:hideMark/>
          </w:tcPr>
          <w:p w:rsidR="00BC02C2" w:rsidRPr="00BC02C2" w:rsidRDefault="00C97FC2" w:rsidP="001E0618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4682,0</w:t>
            </w:r>
          </w:p>
        </w:tc>
        <w:tc>
          <w:tcPr>
            <w:tcW w:w="1236" w:type="dxa"/>
            <w:shd w:val="clear" w:color="auto" w:fill="FFFFFF"/>
            <w:vAlign w:val="center"/>
            <w:hideMark/>
          </w:tcPr>
          <w:p w:rsidR="00BC02C2" w:rsidRPr="00BC02C2" w:rsidRDefault="00C97FC2" w:rsidP="001E0618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99</w:t>
            </w:r>
          </w:p>
        </w:tc>
      </w:tr>
      <w:tr w:rsidR="00BC02C2" w:rsidRPr="00BC02C2" w:rsidTr="001E0618">
        <w:tc>
          <w:tcPr>
            <w:tcW w:w="564" w:type="dxa"/>
            <w:shd w:val="clear" w:color="auto" w:fill="FFFFFF"/>
            <w:vAlign w:val="center"/>
            <w:hideMark/>
          </w:tcPr>
          <w:p w:rsidR="00BC02C2" w:rsidRPr="00BC02C2" w:rsidRDefault="00BC02C2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2" w:type="dxa"/>
            <w:shd w:val="clear" w:color="auto" w:fill="FFFFFF"/>
            <w:vAlign w:val="center"/>
            <w:hideMark/>
          </w:tcPr>
          <w:p w:rsidR="00BC02C2" w:rsidRPr="00BC02C2" w:rsidRDefault="00BC02C2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674" w:type="dxa"/>
            <w:shd w:val="clear" w:color="auto" w:fill="FFFFFF"/>
            <w:vAlign w:val="center"/>
            <w:hideMark/>
          </w:tcPr>
          <w:p w:rsidR="00BC02C2" w:rsidRPr="00BC02C2" w:rsidRDefault="00BC02C2" w:rsidP="001E0618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shd w:val="clear" w:color="auto" w:fill="FFFFFF"/>
            <w:vAlign w:val="center"/>
            <w:hideMark/>
          </w:tcPr>
          <w:p w:rsidR="00BC02C2" w:rsidRPr="00BC02C2" w:rsidRDefault="00BC02C2" w:rsidP="001E0618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shd w:val="clear" w:color="auto" w:fill="FFFFFF"/>
            <w:vAlign w:val="center"/>
            <w:hideMark/>
          </w:tcPr>
          <w:p w:rsidR="00BC02C2" w:rsidRPr="00BC02C2" w:rsidRDefault="00BC02C2" w:rsidP="001E0618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shd w:val="clear" w:color="auto" w:fill="FFFFFF"/>
            <w:vAlign w:val="center"/>
            <w:hideMark/>
          </w:tcPr>
          <w:p w:rsidR="00BC02C2" w:rsidRPr="00BC02C2" w:rsidRDefault="00BC02C2" w:rsidP="001E0618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</w:tc>
      </w:tr>
      <w:tr w:rsidR="00BC02C2" w:rsidRPr="00BC02C2" w:rsidTr="001E0618">
        <w:tc>
          <w:tcPr>
            <w:tcW w:w="564" w:type="dxa"/>
            <w:shd w:val="clear" w:color="auto" w:fill="FFFFFF"/>
            <w:vAlign w:val="center"/>
            <w:hideMark/>
          </w:tcPr>
          <w:p w:rsidR="00BC02C2" w:rsidRPr="00BC02C2" w:rsidRDefault="00BC02C2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2" w:type="dxa"/>
            <w:shd w:val="clear" w:color="auto" w:fill="FFFFFF"/>
            <w:vAlign w:val="center"/>
            <w:hideMark/>
          </w:tcPr>
          <w:p w:rsidR="00BC02C2" w:rsidRPr="00BC02C2" w:rsidRDefault="00BC02C2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BC02C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C02C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расходов областного бюджета</w:t>
            </w:r>
          </w:p>
        </w:tc>
        <w:tc>
          <w:tcPr>
            <w:tcW w:w="1674" w:type="dxa"/>
            <w:shd w:val="clear" w:color="auto" w:fill="FFFFFF"/>
            <w:vAlign w:val="center"/>
            <w:hideMark/>
          </w:tcPr>
          <w:p w:rsidR="00BC02C2" w:rsidRPr="00BC02C2" w:rsidRDefault="00BC02C2" w:rsidP="001E0618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6" w:type="dxa"/>
            <w:shd w:val="clear" w:color="auto" w:fill="FFFFFF"/>
            <w:vAlign w:val="center"/>
            <w:hideMark/>
          </w:tcPr>
          <w:p w:rsidR="00BC02C2" w:rsidRPr="00BC02C2" w:rsidRDefault="00BC02C2" w:rsidP="001E0618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shd w:val="clear" w:color="auto" w:fill="FFFFFF"/>
            <w:vAlign w:val="center"/>
            <w:hideMark/>
          </w:tcPr>
          <w:p w:rsidR="00BC02C2" w:rsidRPr="00BC02C2" w:rsidRDefault="00BC02C2" w:rsidP="001E0618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shd w:val="clear" w:color="auto" w:fill="FFFFFF"/>
            <w:vAlign w:val="center"/>
            <w:hideMark/>
          </w:tcPr>
          <w:p w:rsidR="00BC02C2" w:rsidRPr="00BC02C2" w:rsidRDefault="00BC02C2" w:rsidP="001E0618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0,0</w:t>
            </w:r>
          </w:p>
        </w:tc>
      </w:tr>
      <w:tr w:rsidR="00C97FC2" w:rsidRPr="00BC02C2" w:rsidTr="001E0618">
        <w:tc>
          <w:tcPr>
            <w:tcW w:w="564" w:type="dxa"/>
            <w:shd w:val="clear" w:color="auto" w:fill="FFFFFF"/>
            <w:vAlign w:val="center"/>
            <w:hideMark/>
          </w:tcPr>
          <w:p w:rsidR="00C97FC2" w:rsidRPr="00BC02C2" w:rsidRDefault="00C97FC2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2" w:type="dxa"/>
            <w:shd w:val="clear" w:color="auto" w:fill="FFFFFF"/>
            <w:vAlign w:val="center"/>
            <w:hideMark/>
          </w:tcPr>
          <w:p w:rsidR="00C97FC2" w:rsidRPr="00BC02C2" w:rsidRDefault="00C97FC2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282828"/>
                <w:sz w:val="24"/>
                <w:szCs w:val="24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b/>
                <w:color w:val="282828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74" w:type="dxa"/>
            <w:shd w:val="clear" w:color="auto" w:fill="FFFFFF"/>
            <w:vAlign w:val="center"/>
            <w:hideMark/>
          </w:tcPr>
          <w:p w:rsidR="00C97FC2" w:rsidRPr="00C97FC2" w:rsidRDefault="00C97FC2" w:rsidP="00D63A46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24"/>
                <w:szCs w:val="24"/>
                <w:lang w:eastAsia="ru-RU"/>
              </w:rPr>
            </w:pPr>
            <w:r w:rsidRPr="00C97FC2">
              <w:rPr>
                <w:rFonts w:ascii="Times New Roman" w:eastAsia="Times New Roman" w:hAnsi="Times New Roman" w:cs="Times New Roman"/>
                <w:b/>
                <w:color w:val="282828"/>
                <w:sz w:val="24"/>
                <w:szCs w:val="24"/>
                <w:lang w:eastAsia="ru-RU"/>
              </w:rPr>
              <w:t>4090,0</w:t>
            </w:r>
          </w:p>
        </w:tc>
        <w:tc>
          <w:tcPr>
            <w:tcW w:w="1626" w:type="dxa"/>
            <w:shd w:val="clear" w:color="auto" w:fill="FFFFFF"/>
            <w:vAlign w:val="center"/>
            <w:hideMark/>
          </w:tcPr>
          <w:p w:rsidR="00C97FC2" w:rsidRPr="00C97FC2" w:rsidRDefault="00C97FC2" w:rsidP="00D63A46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24"/>
                <w:szCs w:val="24"/>
                <w:lang w:eastAsia="ru-RU"/>
              </w:rPr>
            </w:pPr>
            <w:r w:rsidRPr="00C97FC2">
              <w:rPr>
                <w:rFonts w:ascii="Times New Roman" w:eastAsia="Times New Roman" w:hAnsi="Times New Roman" w:cs="Times New Roman"/>
                <w:b/>
                <w:color w:val="282828"/>
                <w:sz w:val="24"/>
                <w:szCs w:val="24"/>
                <w:lang w:eastAsia="ru-RU"/>
              </w:rPr>
              <w:t>4728,0</w:t>
            </w:r>
          </w:p>
        </w:tc>
        <w:tc>
          <w:tcPr>
            <w:tcW w:w="1353" w:type="dxa"/>
            <w:shd w:val="clear" w:color="auto" w:fill="FFFFFF"/>
            <w:vAlign w:val="center"/>
            <w:hideMark/>
          </w:tcPr>
          <w:p w:rsidR="00C97FC2" w:rsidRPr="00C97FC2" w:rsidRDefault="00C97FC2" w:rsidP="00D63A46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24"/>
                <w:szCs w:val="24"/>
                <w:lang w:eastAsia="ru-RU"/>
              </w:rPr>
            </w:pPr>
            <w:r w:rsidRPr="00C97FC2">
              <w:rPr>
                <w:rFonts w:ascii="Times New Roman" w:eastAsia="Times New Roman" w:hAnsi="Times New Roman" w:cs="Times New Roman"/>
                <w:b/>
                <w:color w:val="282828"/>
                <w:sz w:val="24"/>
                <w:szCs w:val="24"/>
                <w:lang w:eastAsia="ru-RU"/>
              </w:rPr>
              <w:t>4682,0</w:t>
            </w:r>
          </w:p>
        </w:tc>
        <w:tc>
          <w:tcPr>
            <w:tcW w:w="1236" w:type="dxa"/>
            <w:shd w:val="clear" w:color="auto" w:fill="FFFFFF"/>
            <w:vAlign w:val="center"/>
            <w:hideMark/>
          </w:tcPr>
          <w:p w:rsidR="00C97FC2" w:rsidRPr="00C97FC2" w:rsidRDefault="00C97FC2" w:rsidP="00D63A46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24"/>
                <w:szCs w:val="24"/>
                <w:lang w:eastAsia="ru-RU"/>
              </w:rPr>
            </w:pPr>
            <w:r w:rsidRPr="00C97FC2">
              <w:rPr>
                <w:rFonts w:ascii="Times New Roman" w:eastAsia="Times New Roman" w:hAnsi="Times New Roman" w:cs="Times New Roman"/>
                <w:b/>
                <w:color w:val="282828"/>
                <w:sz w:val="24"/>
                <w:szCs w:val="24"/>
                <w:lang w:eastAsia="ru-RU"/>
              </w:rPr>
              <w:t>99</w:t>
            </w:r>
          </w:p>
        </w:tc>
      </w:tr>
    </w:tbl>
    <w:p w:rsidR="00BC02C2" w:rsidRPr="00BC02C2" w:rsidRDefault="00BC02C2" w:rsidP="00BC02C2">
      <w:pPr>
        <w:shd w:val="clear" w:color="auto" w:fill="FFFFFF"/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C02C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BC02C2" w:rsidRPr="00BC02C2" w:rsidRDefault="00BC02C2" w:rsidP="001E0618">
      <w:pPr>
        <w:shd w:val="clear" w:color="auto" w:fill="FFFFFF"/>
        <w:spacing w:after="100" w:line="240" w:lineRule="auto"/>
        <w:ind w:firstLine="0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C02C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>В 201</w:t>
      </w:r>
      <w:r w:rsidR="00C97FC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9</w:t>
      </w:r>
      <w:r w:rsidRPr="00BC02C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году проведена разработка планов действий в чрезвычайных ситуациях; организация программного обучения населения, подготовка нештатных формирований.</w:t>
      </w:r>
    </w:p>
    <w:p w:rsidR="00BC02C2" w:rsidRDefault="00BC02C2" w:rsidP="001E0618">
      <w:pPr>
        <w:shd w:val="clear" w:color="auto" w:fill="FFFFFF"/>
        <w:spacing w:after="100" w:line="240" w:lineRule="auto"/>
        <w:ind w:firstLine="0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C02C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          В 201</w:t>
      </w:r>
      <w:r w:rsidR="00C97FC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9 </w:t>
      </w:r>
      <w:r w:rsidRPr="00BC02C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году выполнены следующие работы:</w:t>
      </w:r>
    </w:p>
    <w:tbl>
      <w:tblPr>
        <w:tblW w:w="9224" w:type="dxa"/>
        <w:tblInd w:w="98" w:type="dxa"/>
        <w:tblLook w:val="04A0"/>
      </w:tblPr>
      <w:tblGrid>
        <w:gridCol w:w="9224"/>
      </w:tblGrid>
      <w:tr w:rsidR="00B900A3" w:rsidRPr="001E0618" w:rsidTr="00B900A3">
        <w:trPr>
          <w:trHeight w:val="20"/>
        </w:trPr>
        <w:tc>
          <w:tcPr>
            <w:tcW w:w="9224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EE5D0"/>
            <w:hideMark/>
          </w:tcPr>
          <w:p w:rsidR="00B900A3" w:rsidRPr="001E0618" w:rsidRDefault="00B900A3" w:rsidP="001E0618">
            <w:pPr>
              <w:spacing w:after="0" w:line="240" w:lineRule="auto"/>
              <w:ind w:firstLine="0"/>
              <w:jc w:val="left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Выплаты депутатам</w:t>
            </w:r>
          </w:p>
        </w:tc>
      </w:tr>
      <w:tr w:rsidR="00B900A3" w:rsidRPr="001E0618" w:rsidTr="00B900A3">
        <w:trPr>
          <w:trHeight w:val="20"/>
        </w:trPr>
        <w:tc>
          <w:tcPr>
            <w:tcW w:w="92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EE5D0"/>
            <w:hideMark/>
          </w:tcPr>
          <w:p w:rsidR="00B900A3" w:rsidRPr="001E0618" w:rsidRDefault="00B900A3" w:rsidP="001E0618">
            <w:pPr>
              <w:spacing w:after="0" w:line="240" w:lineRule="auto"/>
              <w:ind w:firstLine="0"/>
              <w:jc w:val="left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Заработная плата Аппарат</w:t>
            </w:r>
          </w:p>
        </w:tc>
      </w:tr>
      <w:tr w:rsidR="00B900A3" w:rsidRPr="001E0618" w:rsidTr="00B900A3">
        <w:trPr>
          <w:trHeight w:val="20"/>
        </w:trPr>
        <w:tc>
          <w:tcPr>
            <w:tcW w:w="92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EE5D0"/>
            <w:hideMark/>
          </w:tcPr>
          <w:p w:rsidR="00B900A3" w:rsidRPr="001E0618" w:rsidRDefault="00B900A3" w:rsidP="001E0618">
            <w:pPr>
              <w:spacing w:after="0" w:line="240" w:lineRule="auto"/>
              <w:ind w:firstLine="0"/>
              <w:jc w:val="left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Прочие выплаты</w:t>
            </w:r>
          </w:p>
        </w:tc>
      </w:tr>
      <w:tr w:rsidR="00B900A3" w:rsidRPr="001E0618" w:rsidTr="00B900A3">
        <w:trPr>
          <w:trHeight w:val="20"/>
        </w:trPr>
        <w:tc>
          <w:tcPr>
            <w:tcW w:w="92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EE5D0"/>
            <w:hideMark/>
          </w:tcPr>
          <w:p w:rsidR="00B900A3" w:rsidRPr="001E0618" w:rsidRDefault="00B900A3" w:rsidP="001E0618">
            <w:pPr>
              <w:spacing w:after="0" w:line="240" w:lineRule="auto"/>
              <w:ind w:firstLine="0"/>
              <w:jc w:val="left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Начисления на выплаты по оплате труда  Аппарат</w:t>
            </w:r>
          </w:p>
        </w:tc>
      </w:tr>
      <w:tr w:rsidR="00B900A3" w:rsidRPr="001E0618" w:rsidTr="00B900A3">
        <w:trPr>
          <w:trHeight w:val="20"/>
        </w:trPr>
        <w:tc>
          <w:tcPr>
            <w:tcW w:w="92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EE5D0"/>
            <w:hideMark/>
          </w:tcPr>
          <w:p w:rsidR="00B900A3" w:rsidRPr="001E0618" w:rsidRDefault="00B900A3" w:rsidP="001E0618">
            <w:pPr>
              <w:spacing w:after="0" w:line="240" w:lineRule="auto"/>
              <w:ind w:firstLine="0"/>
              <w:jc w:val="left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Услуги связи</w:t>
            </w:r>
          </w:p>
        </w:tc>
      </w:tr>
      <w:tr w:rsidR="00B900A3" w:rsidRPr="001E0618" w:rsidTr="00B900A3">
        <w:trPr>
          <w:trHeight w:val="20"/>
        </w:trPr>
        <w:tc>
          <w:tcPr>
            <w:tcW w:w="92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EE5D0"/>
            <w:hideMark/>
          </w:tcPr>
          <w:p w:rsidR="00B900A3" w:rsidRPr="001E0618" w:rsidRDefault="00B900A3" w:rsidP="001E0618">
            <w:pPr>
              <w:spacing w:after="0" w:line="240" w:lineRule="auto"/>
              <w:ind w:firstLine="0"/>
              <w:jc w:val="left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Работы, услуги по содержанию имущества</w:t>
            </w:r>
          </w:p>
        </w:tc>
      </w:tr>
      <w:tr w:rsidR="00B900A3" w:rsidRPr="001E0618" w:rsidTr="00B900A3">
        <w:trPr>
          <w:trHeight w:val="20"/>
        </w:trPr>
        <w:tc>
          <w:tcPr>
            <w:tcW w:w="92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EE5D0"/>
            <w:hideMark/>
          </w:tcPr>
          <w:p w:rsidR="00B900A3" w:rsidRPr="001E0618" w:rsidRDefault="00B900A3" w:rsidP="001E0618">
            <w:pPr>
              <w:spacing w:after="0" w:line="240" w:lineRule="auto"/>
              <w:ind w:firstLine="0"/>
              <w:jc w:val="left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Услуги связи</w:t>
            </w:r>
          </w:p>
        </w:tc>
      </w:tr>
      <w:tr w:rsidR="00B900A3" w:rsidRPr="001E0618" w:rsidTr="00B900A3">
        <w:trPr>
          <w:trHeight w:val="20"/>
        </w:trPr>
        <w:tc>
          <w:tcPr>
            <w:tcW w:w="92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EE5D0"/>
            <w:hideMark/>
          </w:tcPr>
          <w:p w:rsidR="00B900A3" w:rsidRPr="001E0618" w:rsidRDefault="00B900A3" w:rsidP="001E0618">
            <w:pPr>
              <w:spacing w:after="0" w:line="240" w:lineRule="auto"/>
              <w:ind w:firstLine="0"/>
              <w:jc w:val="left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Транспортные услуги</w:t>
            </w:r>
          </w:p>
        </w:tc>
      </w:tr>
      <w:tr w:rsidR="00B900A3" w:rsidRPr="001E0618" w:rsidTr="00B900A3">
        <w:trPr>
          <w:trHeight w:val="20"/>
        </w:trPr>
        <w:tc>
          <w:tcPr>
            <w:tcW w:w="92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EE5D0"/>
            <w:hideMark/>
          </w:tcPr>
          <w:p w:rsidR="00B900A3" w:rsidRPr="001E0618" w:rsidRDefault="00B900A3" w:rsidP="001E0618">
            <w:pPr>
              <w:spacing w:after="0" w:line="240" w:lineRule="auto"/>
              <w:ind w:firstLine="0"/>
              <w:jc w:val="left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Коммунальные услуги</w:t>
            </w:r>
          </w:p>
        </w:tc>
      </w:tr>
      <w:tr w:rsidR="00B900A3" w:rsidRPr="001E0618" w:rsidTr="00B900A3">
        <w:trPr>
          <w:trHeight w:val="20"/>
        </w:trPr>
        <w:tc>
          <w:tcPr>
            <w:tcW w:w="92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EE5D0"/>
            <w:hideMark/>
          </w:tcPr>
          <w:p w:rsidR="00B900A3" w:rsidRPr="001E0618" w:rsidRDefault="00B900A3" w:rsidP="001E0618">
            <w:pPr>
              <w:spacing w:after="0" w:line="240" w:lineRule="auto"/>
              <w:ind w:firstLine="0"/>
              <w:jc w:val="left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Работы, услуги по содержанию имущества</w:t>
            </w:r>
          </w:p>
        </w:tc>
      </w:tr>
      <w:tr w:rsidR="00B900A3" w:rsidRPr="001E0618" w:rsidTr="00B900A3">
        <w:trPr>
          <w:trHeight w:val="20"/>
        </w:trPr>
        <w:tc>
          <w:tcPr>
            <w:tcW w:w="92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EE5D0"/>
            <w:hideMark/>
          </w:tcPr>
          <w:p w:rsidR="00B900A3" w:rsidRPr="001E0618" w:rsidRDefault="00B900A3" w:rsidP="001E0618">
            <w:pPr>
              <w:spacing w:after="0" w:line="240" w:lineRule="auto"/>
              <w:ind w:firstLine="0"/>
              <w:jc w:val="left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Прочие работы, услуги</w:t>
            </w:r>
          </w:p>
        </w:tc>
      </w:tr>
      <w:tr w:rsidR="00B900A3" w:rsidRPr="001E0618" w:rsidTr="00B900A3">
        <w:trPr>
          <w:trHeight w:val="20"/>
        </w:trPr>
        <w:tc>
          <w:tcPr>
            <w:tcW w:w="92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EE5D0"/>
            <w:hideMark/>
          </w:tcPr>
          <w:p w:rsidR="00B900A3" w:rsidRPr="001E0618" w:rsidRDefault="00B900A3" w:rsidP="001E0618">
            <w:pPr>
              <w:spacing w:after="0" w:line="240" w:lineRule="auto"/>
              <w:ind w:firstLine="0"/>
              <w:jc w:val="left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Увеличение стоимости основных средств</w:t>
            </w:r>
          </w:p>
        </w:tc>
      </w:tr>
      <w:tr w:rsidR="00B900A3" w:rsidRPr="001E0618" w:rsidTr="00B900A3">
        <w:trPr>
          <w:trHeight w:val="20"/>
        </w:trPr>
        <w:tc>
          <w:tcPr>
            <w:tcW w:w="92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EE5D0"/>
            <w:hideMark/>
          </w:tcPr>
          <w:p w:rsidR="00B900A3" w:rsidRPr="001E0618" w:rsidRDefault="00B900A3" w:rsidP="001E0618">
            <w:pPr>
              <w:spacing w:after="0" w:line="240" w:lineRule="auto"/>
              <w:ind w:firstLine="0"/>
              <w:jc w:val="left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Увеличение стоимости материальных запасов</w:t>
            </w:r>
          </w:p>
        </w:tc>
      </w:tr>
      <w:tr w:rsidR="00B900A3" w:rsidRPr="001E0618" w:rsidTr="00B900A3">
        <w:trPr>
          <w:trHeight w:val="20"/>
        </w:trPr>
        <w:tc>
          <w:tcPr>
            <w:tcW w:w="92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EE5D0"/>
            <w:hideMark/>
          </w:tcPr>
          <w:p w:rsidR="00B900A3" w:rsidRPr="001E0618" w:rsidRDefault="00B900A3" w:rsidP="001E0618">
            <w:pPr>
              <w:spacing w:after="0" w:line="240" w:lineRule="auto"/>
              <w:ind w:firstLine="0"/>
              <w:jc w:val="left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Прочие расходы</w:t>
            </w:r>
          </w:p>
        </w:tc>
      </w:tr>
      <w:tr w:rsidR="00B900A3" w:rsidRPr="001E0618" w:rsidTr="00B900A3">
        <w:trPr>
          <w:trHeight w:val="20"/>
        </w:trPr>
        <w:tc>
          <w:tcPr>
            <w:tcW w:w="92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EE5D0"/>
            <w:hideMark/>
          </w:tcPr>
          <w:p w:rsidR="00B900A3" w:rsidRPr="001E0618" w:rsidRDefault="00B900A3" w:rsidP="001E0618">
            <w:pPr>
              <w:spacing w:after="0" w:line="240" w:lineRule="auto"/>
              <w:ind w:firstLine="0"/>
              <w:jc w:val="left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Налоги, пошлины и сборы</w:t>
            </w:r>
          </w:p>
        </w:tc>
      </w:tr>
      <w:tr w:rsidR="00B900A3" w:rsidRPr="001E0618" w:rsidTr="00B900A3">
        <w:trPr>
          <w:trHeight w:val="20"/>
        </w:trPr>
        <w:tc>
          <w:tcPr>
            <w:tcW w:w="92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EE5D0"/>
            <w:hideMark/>
          </w:tcPr>
          <w:p w:rsidR="00B900A3" w:rsidRPr="001E0618" w:rsidRDefault="00B900A3" w:rsidP="001E0618">
            <w:pPr>
              <w:spacing w:after="0" w:line="240" w:lineRule="auto"/>
              <w:ind w:firstLine="0"/>
              <w:jc w:val="left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Прочие расходы штрафы</w:t>
            </w:r>
          </w:p>
        </w:tc>
      </w:tr>
      <w:tr w:rsidR="00B900A3" w:rsidRPr="001E0618" w:rsidTr="00B900A3">
        <w:trPr>
          <w:trHeight w:val="20"/>
        </w:trPr>
        <w:tc>
          <w:tcPr>
            <w:tcW w:w="92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EE5D0"/>
            <w:hideMark/>
          </w:tcPr>
          <w:p w:rsidR="00B900A3" w:rsidRPr="001E0618" w:rsidRDefault="00B900A3" w:rsidP="001E0618">
            <w:pPr>
              <w:spacing w:after="0" w:line="240" w:lineRule="auto"/>
              <w:ind w:firstLine="0"/>
              <w:jc w:val="left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Штрафы за нарушение законодательства о налогах и сборах, законодательства о страховых взносах</w:t>
            </w:r>
          </w:p>
        </w:tc>
      </w:tr>
      <w:tr w:rsidR="00B900A3" w:rsidRPr="001E0618" w:rsidTr="00B900A3">
        <w:trPr>
          <w:trHeight w:val="20"/>
        </w:trPr>
        <w:tc>
          <w:tcPr>
            <w:tcW w:w="92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EE5D0"/>
            <w:hideMark/>
          </w:tcPr>
          <w:p w:rsidR="00B900A3" w:rsidRPr="001E0618" w:rsidRDefault="00B900A3" w:rsidP="001E0618">
            <w:pPr>
              <w:spacing w:after="0" w:line="240" w:lineRule="auto"/>
              <w:ind w:firstLine="0"/>
              <w:jc w:val="left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Штрафы за нарушение законодательства о закупках и нарушение условий контрактов (договоров)</w:t>
            </w:r>
          </w:p>
        </w:tc>
      </w:tr>
      <w:tr w:rsidR="00B900A3" w:rsidRPr="001E0618" w:rsidTr="00B900A3">
        <w:trPr>
          <w:trHeight w:val="20"/>
        </w:trPr>
        <w:tc>
          <w:tcPr>
            <w:tcW w:w="92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EE5D0"/>
            <w:hideMark/>
          </w:tcPr>
          <w:p w:rsidR="00B900A3" w:rsidRPr="001E0618" w:rsidRDefault="00B900A3" w:rsidP="001E0618">
            <w:pPr>
              <w:spacing w:after="0" w:line="240" w:lineRule="auto"/>
              <w:ind w:firstLine="0"/>
              <w:jc w:val="left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Заработная плата главы</w:t>
            </w:r>
          </w:p>
        </w:tc>
      </w:tr>
      <w:tr w:rsidR="00B900A3" w:rsidRPr="001E0618" w:rsidTr="00B900A3">
        <w:trPr>
          <w:trHeight w:val="20"/>
        </w:trPr>
        <w:tc>
          <w:tcPr>
            <w:tcW w:w="92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EE5D0"/>
            <w:hideMark/>
          </w:tcPr>
          <w:p w:rsidR="00B900A3" w:rsidRPr="001E0618" w:rsidRDefault="00B900A3" w:rsidP="001E0618">
            <w:pPr>
              <w:spacing w:after="0" w:line="240" w:lineRule="auto"/>
              <w:ind w:firstLine="0"/>
              <w:jc w:val="left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Начисления на выплаты по оплате труда Глава</w:t>
            </w:r>
          </w:p>
        </w:tc>
      </w:tr>
      <w:tr w:rsidR="00B900A3" w:rsidRPr="001E0618" w:rsidTr="00B900A3">
        <w:trPr>
          <w:trHeight w:val="20"/>
        </w:trPr>
        <w:tc>
          <w:tcPr>
            <w:tcW w:w="92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EE5D0"/>
            <w:hideMark/>
          </w:tcPr>
          <w:p w:rsidR="00B900A3" w:rsidRPr="001E0618" w:rsidRDefault="00B900A3" w:rsidP="001E0618">
            <w:pPr>
              <w:spacing w:after="0" w:line="240" w:lineRule="auto"/>
              <w:ind w:firstLine="0"/>
              <w:jc w:val="left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Резервные фонды</w:t>
            </w:r>
          </w:p>
        </w:tc>
      </w:tr>
      <w:tr w:rsidR="00B900A3" w:rsidRPr="001E0618" w:rsidTr="00B900A3">
        <w:trPr>
          <w:trHeight w:val="20"/>
        </w:trPr>
        <w:tc>
          <w:tcPr>
            <w:tcW w:w="92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EE5D0"/>
            <w:hideMark/>
          </w:tcPr>
          <w:p w:rsidR="00B900A3" w:rsidRPr="001E0618" w:rsidRDefault="00B900A3" w:rsidP="001E0618">
            <w:pPr>
              <w:spacing w:after="0" w:line="240" w:lineRule="auto"/>
              <w:ind w:firstLine="0"/>
              <w:jc w:val="left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Транспортные услуги Другие общегосударственные вопросы</w:t>
            </w:r>
          </w:p>
        </w:tc>
      </w:tr>
      <w:tr w:rsidR="00B900A3" w:rsidRPr="001E0618" w:rsidTr="00B900A3">
        <w:trPr>
          <w:trHeight w:val="20"/>
        </w:trPr>
        <w:tc>
          <w:tcPr>
            <w:tcW w:w="922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EE5D0"/>
            <w:hideMark/>
          </w:tcPr>
          <w:p w:rsidR="00B900A3" w:rsidRPr="001E0618" w:rsidRDefault="00B900A3" w:rsidP="001E0618">
            <w:pPr>
              <w:spacing w:after="0" w:line="240" w:lineRule="auto"/>
              <w:ind w:firstLine="0"/>
              <w:jc w:val="left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Работы, услуги по содержанию имущества Другие общегосударственные вопросы </w:t>
            </w:r>
          </w:p>
        </w:tc>
      </w:tr>
      <w:tr w:rsidR="00B900A3" w:rsidRPr="001E0618" w:rsidTr="00B900A3">
        <w:trPr>
          <w:trHeight w:val="20"/>
        </w:trPr>
        <w:tc>
          <w:tcPr>
            <w:tcW w:w="922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EE5D0"/>
            <w:hideMark/>
          </w:tcPr>
          <w:p w:rsidR="00B900A3" w:rsidRPr="001E0618" w:rsidRDefault="00B900A3" w:rsidP="001E0618">
            <w:pPr>
              <w:spacing w:after="0" w:line="240" w:lineRule="auto"/>
              <w:ind w:firstLine="0"/>
              <w:jc w:val="left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Прочие работы, услуги Другие общегосударственные вопросы</w:t>
            </w:r>
          </w:p>
        </w:tc>
      </w:tr>
      <w:tr w:rsidR="00B900A3" w:rsidRPr="001E0618" w:rsidTr="00B900A3">
        <w:trPr>
          <w:trHeight w:val="20"/>
        </w:trPr>
        <w:tc>
          <w:tcPr>
            <w:tcW w:w="9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EE5D0"/>
            <w:hideMark/>
          </w:tcPr>
          <w:p w:rsidR="00B900A3" w:rsidRPr="001E0618" w:rsidRDefault="00B900A3" w:rsidP="001E0618">
            <w:pPr>
              <w:spacing w:after="0" w:line="240" w:lineRule="auto"/>
              <w:ind w:firstLine="0"/>
              <w:jc w:val="left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Прочие расходы Другие общегосударственные вопросы </w:t>
            </w:r>
          </w:p>
        </w:tc>
      </w:tr>
      <w:tr w:rsidR="00B900A3" w:rsidRPr="001E0618" w:rsidTr="00B900A3">
        <w:trPr>
          <w:trHeight w:val="20"/>
        </w:trPr>
        <w:tc>
          <w:tcPr>
            <w:tcW w:w="9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EE5D0"/>
            <w:hideMark/>
          </w:tcPr>
          <w:p w:rsidR="00B900A3" w:rsidRPr="001E0618" w:rsidRDefault="00B900A3" w:rsidP="001E0618">
            <w:pPr>
              <w:spacing w:after="0" w:line="240" w:lineRule="auto"/>
              <w:ind w:firstLine="0"/>
              <w:jc w:val="left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Иные расходы Другие общегосударственные вопросы</w:t>
            </w:r>
          </w:p>
        </w:tc>
      </w:tr>
      <w:tr w:rsidR="00B900A3" w:rsidRPr="001E0618" w:rsidTr="00B900A3">
        <w:trPr>
          <w:trHeight w:val="20"/>
        </w:trPr>
        <w:tc>
          <w:tcPr>
            <w:tcW w:w="9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EE5D0"/>
            <w:hideMark/>
          </w:tcPr>
          <w:p w:rsidR="00B900A3" w:rsidRPr="001E0618" w:rsidRDefault="00B900A3" w:rsidP="001E0618">
            <w:pPr>
              <w:spacing w:after="0" w:line="240" w:lineRule="auto"/>
              <w:ind w:firstLine="0"/>
              <w:jc w:val="left"/>
              <w:outlineLvl w:val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Увеличение стоимости материальных запасов</w:t>
            </w:r>
          </w:p>
        </w:tc>
      </w:tr>
      <w:tr w:rsidR="00B900A3" w:rsidRPr="001E0618" w:rsidTr="00B900A3">
        <w:trPr>
          <w:trHeight w:val="20"/>
        </w:trPr>
        <w:tc>
          <w:tcPr>
            <w:tcW w:w="92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B900A3" w:rsidRPr="001E0618" w:rsidRDefault="00B900A3" w:rsidP="001E0618">
            <w:pPr>
              <w:spacing w:after="0" w:line="240" w:lineRule="auto"/>
              <w:ind w:firstLine="0"/>
              <w:jc w:val="left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Профессиональная подготовка, переподготовка и повышение квалификации</w:t>
            </w:r>
          </w:p>
        </w:tc>
      </w:tr>
    </w:tbl>
    <w:p w:rsidR="001E0618" w:rsidRDefault="001E0618" w:rsidP="001E0618">
      <w:pPr>
        <w:shd w:val="clear" w:color="auto" w:fill="FFFFFF"/>
        <w:spacing w:after="100" w:line="240" w:lineRule="auto"/>
        <w:ind w:firstLine="0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C02C2" w:rsidRPr="00BC02C2" w:rsidRDefault="00BC02C2" w:rsidP="001E0618">
      <w:pPr>
        <w:shd w:val="clear" w:color="auto" w:fill="FFFFFF"/>
        <w:spacing w:after="100" w:line="240" w:lineRule="auto"/>
        <w:ind w:firstLine="709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C02C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Бюджетная эффективность выполнения по ведомственной целевой программе «Совершенствование системы управления органами местного самоуправления сельского поселения «Деревня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Заболотье</w:t>
      </w:r>
      <w:r w:rsidRPr="00BC02C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» на 201</w:t>
      </w:r>
      <w:r w:rsidR="001E061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8</w:t>
      </w:r>
      <w:r w:rsidRPr="00BC02C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-20</w:t>
      </w:r>
      <w:r w:rsidR="001E061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23 </w:t>
      </w:r>
      <w:r w:rsidRPr="00BC02C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годы» определяется как степень реализации расходных обязательств.</w:t>
      </w:r>
    </w:p>
    <w:p w:rsidR="00BC02C2" w:rsidRPr="00BC02C2" w:rsidRDefault="00BC02C2" w:rsidP="001E0618">
      <w:pPr>
        <w:shd w:val="clear" w:color="auto" w:fill="FFFFFF"/>
        <w:spacing w:after="100" w:line="240" w:lineRule="auto"/>
        <w:ind w:firstLine="709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C02C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Оценка бюджетной эффективности выполнения по ведомственной целевой программе «Совершенствование системы управления органами местного самоуправления сельского поселения «Деревня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Заболотье</w:t>
      </w:r>
      <w:r w:rsidRPr="00BC02C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» на 201</w:t>
      </w:r>
      <w:r w:rsidR="001E061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8</w:t>
      </w:r>
      <w:r w:rsidRPr="00BC02C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-20</w:t>
      </w:r>
      <w:r w:rsidR="001E061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23 </w:t>
      </w:r>
      <w:r w:rsidRPr="00BC02C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годы» за 201</w:t>
      </w:r>
      <w:r w:rsidR="00C97FC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9</w:t>
      </w:r>
      <w:r w:rsidR="001E061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BC02C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год выглядит следующим образом:</w:t>
      </w:r>
    </w:p>
    <w:p w:rsidR="00BC02C2" w:rsidRPr="00BC02C2" w:rsidRDefault="00BC02C2" w:rsidP="001E0618">
      <w:pPr>
        <w:shd w:val="clear" w:color="auto" w:fill="FFFFFF"/>
        <w:spacing w:after="100" w:line="240" w:lineRule="auto"/>
        <w:ind w:firstLine="0"/>
        <w:jc w:val="center"/>
        <w:rPr>
          <w:rFonts w:ascii="Times New Roman" w:eastAsia="Times New Roman" w:hAnsi="Times New Roman" w:cs="Times New Roman"/>
          <w:b/>
          <w:i/>
          <w:color w:val="282828"/>
          <w:sz w:val="24"/>
          <w:szCs w:val="24"/>
          <w:lang w:eastAsia="ru-RU"/>
        </w:rPr>
      </w:pPr>
      <w:proofErr w:type="spellStart"/>
      <w:r w:rsidRPr="00BC02C2">
        <w:rPr>
          <w:rFonts w:ascii="Times New Roman" w:eastAsia="Times New Roman" w:hAnsi="Times New Roman" w:cs="Times New Roman"/>
          <w:b/>
          <w:i/>
          <w:color w:val="282828"/>
          <w:sz w:val="24"/>
          <w:szCs w:val="24"/>
          <w:lang w:eastAsia="ru-RU"/>
        </w:rPr>
        <w:t>Эбюд</w:t>
      </w:r>
      <w:proofErr w:type="spellEnd"/>
      <w:r w:rsidRPr="00BC02C2">
        <w:rPr>
          <w:rFonts w:ascii="Times New Roman" w:eastAsia="Times New Roman" w:hAnsi="Times New Roman" w:cs="Times New Roman"/>
          <w:b/>
          <w:i/>
          <w:color w:val="282828"/>
          <w:sz w:val="24"/>
          <w:szCs w:val="24"/>
          <w:lang w:eastAsia="ru-RU"/>
        </w:rPr>
        <w:t xml:space="preserve"> = ( </w:t>
      </w:r>
      <w:r w:rsidR="00C97FC2">
        <w:rPr>
          <w:rFonts w:ascii="Times New Roman" w:eastAsia="Times New Roman" w:hAnsi="Times New Roman" w:cs="Times New Roman"/>
          <w:b/>
          <w:i/>
          <w:color w:val="282828"/>
          <w:sz w:val="24"/>
          <w:szCs w:val="24"/>
          <w:lang w:eastAsia="ru-RU"/>
        </w:rPr>
        <w:t>4682/2532,3</w:t>
      </w:r>
      <w:r w:rsidRPr="00BC02C2">
        <w:rPr>
          <w:rFonts w:ascii="Times New Roman" w:eastAsia="Times New Roman" w:hAnsi="Times New Roman" w:cs="Times New Roman"/>
          <w:b/>
          <w:i/>
          <w:color w:val="282828"/>
          <w:sz w:val="24"/>
          <w:szCs w:val="24"/>
          <w:lang w:eastAsia="ru-RU"/>
        </w:rPr>
        <w:t xml:space="preserve">) </w:t>
      </w:r>
      <w:proofErr w:type="spellStart"/>
      <w:r w:rsidRPr="00BC02C2">
        <w:rPr>
          <w:rFonts w:ascii="Times New Roman" w:eastAsia="Times New Roman" w:hAnsi="Times New Roman" w:cs="Times New Roman"/>
          <w:b/>
          <w:i/>
          <w:color w:val="282828"/>
          <w:sz w:val="24"/>
          <w:szCs w:val="24"/>
          <w:lang w:eastAsia="ru-RU"/>
        </w:rPr>
        <w:t>х</w:t>
      </w:r>
      <w:proofErr w:type="spellEnd"/>
      <w:r w:rsidRPr="00BC02C2">
        <w:rPr>
          <w:rFonts w:ascii="Times New Roman" w:eastAsia="Times New Roman" w:hAnsi="Times New Roman" w:cs="Times New Roman"/>
          <w:b/>
          <w:i/>
          <w:color w:val="282828"/>
          <w:sz w:val="24"/>
          <w:szCs w:val="24"/>
          <w:lang w:eastAsia="ru-RU"/>
        </w:rPr>
        <w:t xml:space="preserve"> 100 =  </w:t>
      </w:r>
      <w:r w:rsidR="00C97FC2">
        <w:rPr>
          <w:rFonts w:ascii="Times New Roman" w:eastAsia="Times New Roman" w:hAnsi="Times New Roman" w:cs="Times New Roman"/>
          <w:b/>
          <w:i/>
          <w:color w:val="282828"/>
          <w:sz w:val="24"/>
          <w:szCs w:val="24"/>
          <w:lang w:eastAsia="ru-RU"/>
        </w:rPr>
        <w:t>185</w:t>
      </w:r>
      <w:r w:rsidRPr="00BC02C2">
        <w:rPr>
          <w:rFonts w:ascii="Times New Roman" w:eastAsia="Times New Roman" w:hAnsi="Times New Roman" w:cs="Times New Roman"/>
          <w:b/>
          <w:i/>
          <w:color w:val="282828"/>
          <w:sz w:val="24"/>
          <w:szCs w:val="24"/>
          <w:lang w:eastAsia="ru-RU"/>
        </w:rPr>
        <w:t>%.</w:t>
      </w:r>
    </w:p>
    <w:p w:rsidR="00BC02C2" w:rsidRPr="00BC02C2" w:rsidRDefault="00BC02C2" w:rsidP="001E0618">
      <w:pPr>
        <w:shd w:val="clear" w:color="auto" w:fill="FFFFFF"/>
        <w:spacing w:after="100" w:line="240" w:lineRule="auto"/>
        <w:ind w:firstLine="0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C02C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1E0618" w:rsidRDefault="00BC02C2" w:rsidP="00BC02C2">
      <w:pPr>
        <w:shd w:val="clear" w:color="auto" w:fill="FFFFFF"/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C02C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1E0618" w:rsidRDefault="001E0618" w:rsidP="00BC02C2">
      <w:pPr>
        <w:shd w:val="clear" w:color="auto" w:fill="FFFFFF"/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1E0618" w:rsidRDefault="001E0618" w:rsidP="00BC02C2">
      <w:pPr>
        <w:shd w:val="clear" w:color="auto" w:fill="FFFFFF"/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1E0618" w:rsidRDefault="001E0618" w:rsidP="00BC02C2">
      <w:pPr>
        <w:shd w:val="clear" w:color="auto" w:fill="FFFFFF"/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1E0618" w:rsidRDefault="001E0618" w:rsidP="00BC02C2">
      <w:pPr>
        <w:shd w:val="clear" w:color="auto" w:fill="FFFFFF"/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1E0618" w:rsidRDefault="001E0618" w:rsidP="00BC02C2">
      <w:pPr>
        <w:shd w:val="clear" w:color="auto" w:fill="FFFFFF"/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1E0618" w:rsidRDefault="001E0618" w:rsidP="00BC02C2">
      <w:pPr>
        <w:shd w:val="clear" w:color="auto" w:fill="FFFFFF"/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1E0618" w:rsidRDefault="001E0618" w:rsidP="00BC02C2">
      <w:pPr>
        <w:shd w:val="clear" w:color="auto" w:fill="FFFFFF"/>
        <w:spacing w:after="100" w:line="240" w:lineRule="auto"/>
        <w:ind w:firstLine="0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sectPr w:rsidR="001E0618" w:rsidSect="00B900A3">
          <w:pgSz w:w="11906" w:h="16838"/>
          <w:pgMar w:top="993" w:right="707" w:bottom="1134" w:left="993" w:header="708" w:footer="708" w:gutter="0"/>
          <w:cols w:space="708"/>
          <w:docGrid w:linePitch="360"/>
        </w:sectPr>
      </w:pPr>
    </w:p>
    <w:p w:rsidR="00BC02C2" w:rsidRPr="00BC02C2" w:rsidRDefault="00BC02C2" w:rsidP="00BC02C2">
      <w:pPr>
        <w:shd w:val="clear" w:color="auto" w:fill="FFFFFF"/>
        <w:spacing w:after="100" w:line="240" w:lineRule="auto"/>
        <w:ind w:firstLine="0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C02C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>Таблица №1</w:t>
      </w:r>
    </w:p>
    <w:p w:rsidR="00BC02C2" w:rsidRPr="00BC02C2" w:rsidRDefault="00BC02C2" w:rsidP="00BC02C2">
      <w:pPr>
        <w:shd w:val="clear" w:color="auto" w:fill="FFFFFF"/>
        <w:spacing w:after="100" w:line="240" w:lineRule="auto"/>
        <w:ind w:firstLine="0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C02C2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ОТЧЕТ</w:t>
      </w:r>
      <w:r w:rsidRPr="00BC02C2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br/>
        <w:t>о реализации муниципальной программы за 201</w:t>
      </w:r>
      <w:r w:rsidR="00C97FC2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9</w:t>
      </w:r>
      <w:r w:rsidR="001E0618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</w:t>
      </w:r>
      <w:r w:rsidRPr="00BC02C2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год</w:t>
      </w:r>
    </w:p>
    <w:p w:rsidR="00BC02C2" w:rsidRPr="00BC02C2" w:rsidRDefault="00BC02C2" w:rsidP="00BC02C2">
      <w:pPr>
        <w:shd w:val="clear" w:color="auto" w:fill="FFFFFF"/>
        <w:spacing w:after="100" w:line="240" w:lineRule="auto"/>
        <w:ind w:firstLine="0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C02C2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«Совершенствование системы управления органами местного самоуправления сельского поселения «Деревня </w:t>
      </w: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Заболотье</w:t>
      </w:r>
      <w:r w:rsidRPr="00BC02C2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на 201</w:t>
      </w:r>
      <w:r w:rsidR="001E0618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8</w:t>
      </w:r>
      <w:r w:rsidRPr="00BC02C2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-20</w:t>
      </w:r>
      <w:r w:rsidR="001E0618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23</w:t>
      </w:r>
      <w:r w:rsidRPr="00BC02C2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годы»</w:t>
      </w:r>
    </w:p>
    <w:p w:rsidR="00BC02C2" w:rsidRPr="00BC02C2" w:rsidRDefault="00BC02C2" w:rsidP="00BC02C2">
      <w:pPr>
        <w:shd w:val="clear" w:color="auto" w:fill="FFFFFF"/>
        <w:spacing w:after="100" w:line="240" w:lineRule="auto"/>
        <w:ind w:firstLine="0"/>
        <w:jc w:val="lef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C02C2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(тыс. рублей)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</w:t>
      </w:r>
    </w:p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"/>
        <w:gridCol w:w="3260"/>
        <w:gridCol w:w="690"/>
        <w:gridCol w:w="586"/>
        <w:gridCol w:w="533"/>
        <w:gridCol w:w="696"/>
        <w:gridCol w:w="614"/>
        <w:gridCol w:w="1082"/>
        <w:gridCol w:w="516"/>
        <w:gridCol w:w="528"/>
        <w:gridCol w:w="690"/>
        <w:gridCol w:w="418"/>
        <w:gridCol w:w="746"/>
        <w:gridCol w:w="576"/>
        <w:gridCol w:w="547"/>
        <w:gridCol w:w="690"/>
        <w:gridCol w:w="727"/>
        <w:gridCol w:w="1685"/>
      </w:tblGrid>
      <w:tr w:rsidR="001E0618" w:rsidRPr="00BC02C2" w:rsidTr="00B900A3">
        <w:trPr>
          <w:tblHeader/>
        </w:trPr>
        <w:tc>
          <w:tcPr>
            <w:tcW w:w="299" w:type="dxa"/>
            <w:vMerge w:val="restart"/>
            <w:shd w:val="clear" w:color="auto" w:fill="FFFFFF"/>
            <w:vAlign w:val="center"/>
            <w:hideMark/>
          </w:tcPr>
          <w:p w:rsidR="00BC02C2" w:rsidRPr="00BC02C2" w:rsidRDefault="001E0618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16"/>
                <w:szCs w:val="16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color w:val="282828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vMerge w:val="restart"/>
            <w:shd w:val="clear" w:color="auto" w:fill="FFFFFF"/>
            <w:vAlign w:val="center"/>
            <w:hideMark/>
          </w:tcPr>
          <w:p w:rsidR="00BC02C2" w:rsidRPr="00BC02C2" w:rsidRDefault="001E0618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5"/>
            <w:shd w:val="clear" w:color="auto" w:fill="FFFFFF"/>
            <w:vAlign w:val="center"/>
            <w:hideMark/>
          </w:tcPr>
          <w:p w:rsidR="00BC02C2" w:rsidRPr="00BC02C2" w:rsidRDefault="001E0618" w:rsidP="001E0618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16"/>
                <w:szCs w:val="16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b/>
                <w:color w:val="282828"/>
                <w:sz w:val="16"/>
                <w:szCs w:val="16"/>
                <w:lang w:eastAsia="ru-RU"/>
              </w:rPr>
              <w:t>Объем ассигнований в соответствии</w:t>
            </w:r>
            <w:r w:rsidRPr="00420EA4">
              <w:rPr>
                <w:rFonts w:ascii="Times New Roman" w:eastAsia="Times New Roman" w:hAnsi="Times New Roman" w:cs="Times New Roman"/>
                <w:b/>
                <w:color w:val="282828"/>
                <w:sz w:val="16"/>
                <w:szCs w:val="16"/>
                <w:lang w:eastAsia="ru-RU"/>
              </w:rPr>
              <w:t xml:space="preserve"> с утвержденным бюджетом</w:t>
            </w:r>
          </w:p>
        </w:tc>
        <w:tc>
          <w:tcPr>
            <w:tcW w:w="3234" w:type="dxa"/>
            <w:gridSpan w:val="5"/>
            <w:shd w:val="clear" w:color="auto" w:fill="FFFFFF"/>
            <w:vAlign w:val="center"/>
            <w:hideMark/>
          </w:tcPr>
          <w:p w:rsidR="001E0618" w:rsidRPr="00BC02C2" w:rsidRDefault="001E0618" w:rsidP="001E0618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16"/>
                <w:szCs w:val="16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b/>
                <w:color w:val="282828"/>
                <w:sz w:val="16"/>
                <w:szCs w:val="16"/>
                <w:lang w:eastAsia="ru-RU"/>
              </w:rPr>
              <w:t>Уточненный план ассигнований</w:t>
            </w:r>
          </w:p>
          <w:p w:rsidR="001E0618" w:rsidRPr="00BC02C2" w:rsidRDefault="001E0618" w:rsidP="001E0618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16"/>
                <w:szCs w:val="16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b/>
                <w:color w:val="282828"/>
                <w:sz w:val="16"/>
                <w:szCs w:val="16"/>
                <w:lang w:eastAsia="ru-RU"/>
              </w:rPr>
              <w:t>на 201</w:t>
            </w:r>
            <w:r w:rsidRPr="00420EA4">
              <w:rPr>
                <w:rFonts w:ascii="Times New Roman" w:eastAsia="Times New Roman" w:hAnsi="Times New Roman" w:cs="Times New Roman"/>
                <w:b/>
                <w:color w:val="282828"/>
                <w:sz w:val="16"/>
                <w:szCs w:val="16"/>
                <w:lang w:eastAsia="ru-RU"/>
              </w:rPr>
              <w:t>8</w:t>
            </w:r>
            <w:r w:rsidRPr="00BC02C2">
              <w:rPr>
                <w:rFonts w:ascii="Times New Roman" w:eastAsia="Times New Roman" w:hAnsi="Times New Roman" w:cs="Times New Roman"/>
                <w:b/>
                <w:color w:val="282828"/>
                <w:sz w:val="16"/>
                <w:szCs w:val="16"/>
                <w:lang w:eastAsia="ru-RU"/>
              </w:rPr>
              <w:t xml:space="preserve"> год</w:t>
            </w:r>
          </w:p>
          <w:p w:rsidR="00BC02C2" w:rsidRPr="00BC02C2" w:rsidRDefault="00BC02C2" w:rsidP="001E0618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16"/>
                <w:szCs w:val="16"/>
                <w:lang w:eastAsia="ru-RU"/>
              </w:rPr>
            </w:pPr>
          </w:p>
        </w:tc>
        <w:tc>
          <w:tcPr>
            <w:tcW w:w="3286" w:type="dxa"/>
            <w:gridSpan w:val="5"/>
            <w:shd w:val="clear" w:color="auto" w:fill="FFFFFF"/>
            <w:vAlign w:val="center"/>
            <w:hideMark/>
          </w:tcPr>
          <w:p w:rsidR="001E0618" w:rsidRPr="00BC02C2" w:rsidRDefault="001E0618" w:rsidP="001E0618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16"/>
                <w:szCs w:val="16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b/>
                <w:color w:val="282828"/>
                <w:sz w:val="16"/>
                <w:szCs w:val="16"/>
                <w:lang w:eastAsia="ru-RU"/>
              </w:rPr>
              <w:t>Исполнено (кассовые расходы)</w:t>
            </w:r>
          </w:p>
          <w:p w:rsidR="00BC02C2" w:rsidRPr="00BC02C2" w:rsidRDefault="001E0618" w:rsidP="001E0618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16"/>
                <w:szCs w:val="16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b/>
                <w:color w:val="282828"/>
                <w:sz w:val="16"/>
                <w:szCs w:val="16"/>
                <w:lang w:eastAsia="ru-RU"/>
              </w:rPr>
              <w:t>в 201</w:t>
            </w:r>
            <w:r w:rsidRPr="00420EA4">
              <w:rPr>
                <w:rFonts w:ascii="Times New Roman" w:eastAsia="Times New Roman" w:hAnsi="Times New Roman" w:cs="Times New Roman"/>
                <w:b/>
                <w:color w:val="282828"/>
                <w:sz w:val="16"/>
                <w:szCs w:val="16"/>
                <w:lang w:eastAsia="ru-RU"/>
              </w:rPr>
              <w:t xml:space="preserve">8 </w:t>
            </w:r>
            <w:r w:rsidRPr="00BC02C2">
              <w:rPr>
                <w:rFonts w:ascii="Times New Roman" w:eastAsia="Times New Roman" w:hAnsi="Times New Roman" w:cs="Times New Roman"/>
                <w:b/>
                <w:color w:val="282828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685" w:type="dxa"/>
            <w:shd w:val="clear" w:color="auto" w:fill="FFFFFF"/>
            <w:vAlign w:val="center"/>
            <w:hideMark/>
          </w:tcPr>
          <w:p w:rsidR="001E0618" w:rsidRPr="00BC02C2" w:rsidRDefault="001E0618" w:rsidP="001E0618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16"/>
                <w:szCs w:val="16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b/>
                <w:color w:val="282828"/>
                <w:sz w:val="16"/>
                <w:szCs w:val="16"/>
                <w:lang w:eastAsia="ru-RU"/>
              </w:rPr>
              <w:t>Объемы</w:t>
            </w:r>
          </w:p>
          <w:p w:rsidR="001E0618" w:rsidRPr="00BC02C2" w:rsidRDefault="001E0618" w:rsidP="001E0618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16"/>
                <w:szCs w:val="16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b/>
                <w:color w:val="282828"/>
                <w:sz w:val="16"/>
                <w:szCs w:val="16"/>
                <w:lang w:eastAsia="ru-RU"/>
              </w:rPr>
              <w:t>не освоен</w:t>
            </w:r>
            <w:r w:rsidRPr="00BC02C2">
              <w:rPr>
                <w:rFonts w:ascii="Times New Roman" w:eastAsia="Times New Roman" w:hAnsi="Times New Roman" w:cs="Times New Roman"/>
                <w:b/>
                <w:color w:val="282828"/>
                <w:sz w:val="16"/>
                <w:szCs w:val="16"/>
                <w:lang w:eastAsia="ru-RU"/>
              </w:rPr>
              <w:softHyphen/>
              <w:t>ных</w:t>
            </w:r>
          </w:p>
          <w:p w:rsidR="00BC02C2" w:rsidRPr="00BC02C2" w:rsidRDefault="001E0618" w:rsidP="001E0618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16"/>
                <w:szCs w:val="16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b/>
                <w:color w:val="282828"/>
                <w:sz w:val="16"/>
                <w:szCs w:val="16"/>
                <w:lang w:eastAsia="ru-RU"/>
              </w:rPr>
              <w:t>средств и причины их не освоения (по источникам финансирования)**</w:t>
            </w:r>
          </w:p>
        </w:tc>
      </w:tr>
      <w:tr w:rsidR="001E0618" w:rsidRPr="00BC02C2" w:rsidTr="00B900A3">
        <w:tc>
          <w:tcPr>
            <w:tcW w:w="299" w:type="dxa"/>
            <w:vMerge/>
            <w:shd w:val="clear" w:color="auto" w:fill="FFFFFF"/>
            <w:vAlign w:val="center"/>
            <w:hideMark/>
          </w:tcPr>
          <w:p w:rsidR="001E0618" w:rsidRPr="00BC02C2" w:rsidRDefault="001E0618" w:rsidP="00BC02C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  <w:hideMark/>
          </w:tcPr>
          <w:p w:rsidR="001E0618" w:rsidRPr="00BC02C2" w:rsidRDefault="001E0618" w:rsidP="00BC02C2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BC02C2" w:rsidRPr="00BC02C2" w:rsidRDefault="001E0618" w:rsidP="00420EA4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86" w:type="dxa"/>
            <w:shd w:val="clear" w:color="auto" w:fill="FFFFFF"/>
            <w:vAlign w:val="center"/>
            <w:hideMark/>
          </w:tcPr>
          <w:p w:rsidR="00BC02C2" w:rsidRPr="00BC02C2" w:rsidRDefault="001E0618" w:rsidP="00420EA4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ФБ*</w:t>
            </w:r>
          </w:p>
        </w:tc>
        <w:tc>
          <w:tcPr>
            <w:tcW w:w="533" w:type="dxa"/>
            <w:shd w:val="clear" w:color="auto" w:fill="FFFFFF"/>
            <w:vAlign w:val="center"/>
            <w:hideMark/>
          </w:tcPr>
          <w:p w:rsidR="00BC02C2" w:rsidRPr="00BC02C2" w:rsidRDefault="001E0618" w:rsidP="00420EA4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696" w:type="dxa"/>
            <w:shd w:val="clear" w:color="auto" w:fill="FFFFFF"/>
            <w:vAlign w:val="center"/>
            <w:hideMark/>
          </w:tcPr>
          <w:p w:rsidR="00BC02C2" w:rsidRPr="00BC02C2" w:rsidRDefault="001E0618" w:rsidP="00420EA4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БП</w:t>
            </w:r>
          </w:p>
        </w:tc>
        <w:tc>
          <w:tcPr>
            <w:tcW w:w="614" w:type="dxa"/>
            <w:shd w:val="clear" w:color="auto" w:fill="FFFFFF"/>
            <w:vAlign w:val="center"/>
            <w:hideMark/>
          </w:tcPr>
          <w:p w:rsidR="00BC02C2" w:rsidRPr="00BC02C2" w:rsidRDefault="001E0618" w:rsidP="00420EA4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1082" w:type="dxa"/>
            <w:shd w:val="clear" w:color="auto" w:fill="FFFFFF"/>
            <w:vAlign w:val="center"/>
            <w:hideMark/>
          </w:tcPr>
          <w:p w:rsidR="00BC02C2" w:rsidRPr="00BC02C2" w:rsidRDefault="001E0618" w:rsidP="00420EA4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BC02C2" w:rsidRPr="00BC02C2" w:rsidRDefault="001E0618" w:rsidP="00420EA4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ФБ*</w:t>
            </w:r>
          </w:p>
        </w:tc>
        <w:tc>
          <w:tcPr>
            <w:tcW w:w="528" w:type="dxa"/>
            <w:shd w:val="clear" w:color="auto" w:fill="FFFFFF"/>
            <w:vAlign w:val="center"/>
            <w:hideMark/>
          </w:tcPr>
          <w:p w:rsidR="00BC02C2" w:rsidRPr="00BC02C2" w:rsidRDefault="001E0618" w:rsidP="00420EA4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BC02C2" w:rsidRPr="00BC02C2" w:rsidRDefault="001E0618" w:rsidP="00420EA4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БП</w:t>
            </w:r>
          </w:p>
        </w:tc>
        <w:tc>
          <w:tcPr>
            <w:tcW w:w="418" w:type="dxa"/>
            <w:shd w:val="clear" w:color="auto" w:fill="FFFFFF"/>
            <w:vAlign w:val="center"/>
            <w:hideMark/>
          </w:tcPr>
          <w:p w:rsidR="00BC02C2" w:rsidRPr="00BC02C2" w:rsidRDefault="001E0618" w:rsidP="00420EA4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="00BC02C2" w:rsidRPr="00BC02C2" w:rsidRDefault="001E0618" w:rsidP="00420EA4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BC02C2" w:rsidRPr="00BC02C2" w:rsidRDefault="001E0618" w:rsidP="00420EA4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ФБ*</w:t>
            </w:r>
          </w:p>
        </w:tc>
        <w:tc>
          <w:tcPr>
            <w:tcW w:w="547" w:type="dxa"/>
            <w:shd w:val="clear" w:color="auto" w:fill="FFFFFF"/>
            <w:vAlign w:val="center"/>
            <w:hideMark/>
          </w:tcPr>
          <w:p w:rsidR="00BC02C2" w:rsidRPr="00BC02C2" w:rsidRDefault="001E0618" w:rsidP="00420EA4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BC02C2" w:rsidRPr="00BC02C2" w:rsidRDefault="001E0618" w:rsidP="00420EA4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БП</w:t>
            </w: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:rsidR="00BC02C2" w:rsidRPr="00BC02C2" w:rsidRDefault="001E0618" w:rsidP="00420EA4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1685" w:type="dxa"/>
            <w:shd w:val="clear" w:color="auto" w:fill="FFFFFF"/>
            <w:vAlign w:val="center"/>
            <w:hideMark/>
          </w:tcPr>
          <w:p w:rsidR="00BC02C2" w:rsidRPr="00BC02C2" w:rsidRDefault="001E0618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 </w:t>
            </w:r>
          </w:p>
        </w:tc>
      </w:tr>
      <w:tr w:rsidR="001E0618" w:rsidRPr="00BC02C2" w:rsidTr="00B900A3">
        <w:tc>
          <w:tcPr>
            <w:tcW w:w="299" w:type="dxa"/>
            <w:shd w:val="clear" w:color="auto" w:fill="FFFFFF"/>
            <w:vAlign w:val="center"/>
            <w:hideMark/>
          </w:tcPr>
          <w:p w:rsidR="00BC02C2" w:rsidRPr="00BC02C2" w:rsidRDefault="001E0618" w:rsidP="00420EA4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16"/>
                <w:szCs w:val="16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b/>
                <w:color w:val="282828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BC02C2" w:rsidRPr="00BC02C2" w:rsidRDefault="001E0618" w:rsidP="00420EA4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BC02C2" w:rsidRPr="00BC02C2" w:rsidRDefault="001E0618" w:rsidP="00420EA4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20"/>
                <w:szCs w:val="20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b/>
                <w:color w:val="28282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6" w:type="dxa"/>
            <w:shd w:val="clear" w:color="auto" w:fill="FFFFFF"/>
            <w:vAlign w:val="center"/>
            <w:hideMark/>
          </w:tcPr>
          <w:p w:rsidR="00BC02C2" w:rsidRPr="00BC02C2" w:rsidRDefault="001E0618" w:rsidP="00420EA4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20"/>
                <w:szCs w:val="20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b/>
                <w:color w:val="28282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3" w:type="dxa"/>
            <w:shd w:val="clear" w:color="auto" w:fill="FFFFFF"/>
            <w:vAlign w:val="center"/>
            <w:hideMark/>
          </w:tcPr>
          <w:p w:rsidR="00BC02C2" w:rsidRPr="00BC02C2" w:rsidRDefault="001E0618" w:rsidP="00420EA4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20"/>
                <w:szCs w:val="20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b/>
                <w:color w:val="282828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6" w:type="dxa"/>
            <w:shd w:val="clear" w:color="auto" w:fill="FFFFFF"/>
            <w:vAlign w:val="center"/>
            <w:hideMark/>
          </w:tcPr>
          <w:p w:rsidR="00BC02C2" w:rsidRPr="00BC02C2" w:rsidRDefault="001E0618" w:rsidP="00420EA4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20"/>
                <w:szCs w:val="20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b/>
                <w:color w:val="282828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4" w:type="dxa"/>
            <w:shd w:val="clear" w:color="auto" w:fill="FFFFFF"/>
            <w:vAlign w:val="center"/>
            <w:hideMark/>
          </w:tcPr>
          <w:p w:rsidR="00BC02C2" w:rsidRPr="00BC02C2" w:rsidRDefault="001E0618" w:rsidP="00420EA4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20"/>
                <w:szCs w:val="20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b/>
                <w:color w:val="282828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2" w:type="dxa"/>
            <w:shd w:val="clear" w:color="auto" w:fill="FFFFFF"/>
            <w:vAlign w:val="center"/>
            <w:hideMark/>
          </w:tcPr>
          <w:p w:rsidR="00BC02C2" w:rsidRPr="00BC02C2" w:rsidRDefault="001E0618" w:rsidP="00420EA4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20"/>
                <w:szCs w:val="20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b/>
                <w:color w:val="282828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BC02C2" w:rsidRPr="00BC02C2" w:rsidRDefault="001E0618" w:rsidP="00420EA4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20"/>
                <w:szCs w:val="20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b/>
                <w:color w:val="282828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8" w:type="dxa"/>
            <w:shd w:val="clear" w:color="auto" w:fill="FFFFFF"/>
            <w:vAlign w:val="center"/>
            <w:hideMark/>
          </w:tcPr>
          <w:p w:rsidR="00BC02C2" w:rsidRPr="00BC02C2" w:rsidRDefault="001E0618" w:rsidP="00420EA4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20"/>
                <w:szCs w:val="20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b/>
                <w:color w:val="282828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BC02C2" w:rsidRPr="00BC02C2" w:rsidRDefault="001E0618" w:rsidP="00420EA4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20"/>
                <w:szCs w:val="20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b/>
                <w:color w:val="282828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8" w:type="dxa"/>
            <w:shd w:val="clear" w:color="auto" w:fill="FFFFFF"/>
            <w:vAlign w:val="center"/>
            <w:hideMark/>
          </w:tcPr>
          <w:p w:rsidR="00BC02C2" w:rsidRPr="00BC02C2" w:rsidRDefault="001E0618" w:rsidP="00420EA4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20"/>
                <w:szCs w:val="20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b/>
                <w:color w:val="282828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="00BC02C2" w:rsidRPr="00BC02C2" w:rsidRDefault="001E0618" w:rsidP="00420EA4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20"/>
                <w:szCs w:val="20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b/>
                <w:color w:val="282828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BC02C2" w:rsidRPr="00BC02C2" w:rsidRDefault="001E0618" w:rsidP="00420EA4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20"/>
                <w:szCs w:val="20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b/>
                <w:color w:val="282828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7" w:type="dxa"/>
            <w:shd w:val="clear" w:color="auto" w:fill="FFFFFF"/>
            <w:vAlign w:val="center"/>
            <w:hideMark/>
          </w:tcPr>
          <w:p w:rsidR="00BC02C2" w:rsidRPr="00BC02C2" w:rsidRDefault="001E0618" w:rsidP="00420EA4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20"/>
                <w:szCs w:val="20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b/>
                <w:color w:val="282828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BC02C2" w:rsidRPr="00BC02C2" w:rsidRDefault="001E0618" w:rsidP="00420EA4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20"/>
                <w:szCs w:val="20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b/>
                <w:color w:val="282828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:rsidR="00BC02C2" w:rsidRPr="00BC02C2" w:rsidRDefault="001E0618" w:rsidP="00420EA4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20"/>
                <w:szCs w:val="20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b/>
                <w:color w:val="282828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85" w:type="dxa"/>
            <w:shd w:val="clear" w:color="auto" w:fill="FFFFFF"/>
            <w:vAlign w:val="center"/>
            <w:hideMark/>
          </w:tcPr>
          <w:p w:rsidR="00BC02C2" w:rsidRPr="00BC02C2" w:rsidRDefault="001E0618" w:rsidP="00420EA4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282828"/>
                <w:sz w:val="20"/>
                <w:szCs w:val="20"/>
                <w:lang w:eastAsia="ru-RU"/>
              </w:rPr>
            </w:pPr>
            <w:r w:rsidRPr="00BC02C2">
              <w:rPr>
                <w:rFonts w:ascii="Times New Roman" w:eastAsia="Times New Roman" w:hAnsi="Times New Roman" w:cs="Times New Roman"/>
                <w:b/>
                <w:color w:val="282828"/>
                <w:sz w:val="20"/>
                <w:szCs w:val="20"/>
                <w:lang w:eastAsia="ru-RU"/>
              </w:rPr>
              <w:t>18</w:t>
            </w:r>
          </w:p>
        </w:tc>
      </w:tr>
      <w:tr w:rsidR="00B900A3" w:rsidRPr="00BC02C2" w:rsidTr="00B900A3">
        <w:trPr>
          <w:trHeight w:val="486"/>
        </w:trPr>
        <w:tc>
          <w:tcPr>
            <w:tcW w:w="299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16"/>
                <w:szCs w:val="16"/>
                <w:lang w:eastAsia="ru-RU"/>
              </w:rPr>
            </w:pPr>
            <w:r w:rsidRPr="001E0618">
              <w:rPr>
                <w:rFonts w:ascii="Times New Roman" w:eastAsia="Times New Roman" w:hAnsi="Times New Roman" w:cs="Times New Roman"/>
                <w:color w:val="282828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lef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депутатам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418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shd w:val="clear" w:color="auto" w:fill="FFFFFF"/>
            <w:hideMark/>
          </w:tcPr>
          <w:p w:rsidR="00B900A3" w:rsidRPr="00B900A3" w:rsidRDefault="00B900A3" w:rsidP="00420EA4">
            <w:pPr>
              <w:spacing w:after="0" w:line="240" w:lineRule="auto"/>
              <w:ind w:firstLine="0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hideMark/>
          </w:tcPr>
          <w:p w:rsidR="00B900A3" w:rsidRPr="00B900A3" w:rsidRDefault="00B900A3" w:rsidP="00CD3D91">
            <w:pPr>
              <w:spacing w:after="0" w:line="240" w:lineRule="auto"/>
              <w:ind w:firstLine="0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shd w:val="clear" w:color="auto" w:fill="FFFFFF"/>
            <w:vAlign w:val="center"/>
            <w:hideMark/>
          </w:tcPr>
          <w:p w:rsidR="00B900A3" w:rsidRPr="00BC02C2" w:rsidRDefault="00B900A3" w:rsidP="00B900A3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0,0</w:t>
            </w:r>
          </w:p>
        </w:tc>
      </w:tr>
      <w:tr w:rsidR="00B900A3" w:rsidRPr="00BC02C2" w:rsidTr="00B900A3">
        <w:trPr>
          <w:trHeight w:val="349"/>
        </w:trPr>
        <w:tc>
          <w:tcPr>
            <w:tcW w:w="299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16"/>
                <w:szCs w:val="16"/>
                <w:lang w:eastAsia="ru-RU"/>
              </w:rPr>
            </w:pPr>
            <w:r w:rsidRPr="001E0618">
              <w:rPr>
                <w:rFonts w:ascii="Times New Roman" w:eastAsia="Times New Roman" w:hAnsi="Times New Roman" w:cs="Times New Roman"/>
                <w:color w:val="282828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 Аппарат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1233,0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1233,0</w:t>
            </w:r>
          </w:p>
        </w:tc>
        <w:tc>
          <w:tcPr>
            <w:tcW w:w="418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shd w:val="clear" w:color="auto" w:fill="FFFFFF"/>
            <w:hideMark/>
          </w:tcPr>
          <w:p w:rsidR="00B900A3" w:rsidRPr="00B900A3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1231,0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hideMark/>
          </w:tcPr>
          <w:p w:rsidR="00B900A3" w:rsidRPr="00B900A3" w:rsidRDefault="00B900A3" w:rsidP="00CD3D91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1231,0</w:t>
            </w: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shd w:val="clear" w:color="auto" w:fill="FFFFFF"/>
            <w:vAlign w:val="center"/>
            <w:hideMark/>
          </w:tcPr>
          <w:p w:rsidR="00B900A3" w:rsidRPr="00BC02C2" w:rsidRDefault="00B900A3" w:rsidP="00B900A3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2,0</w:t>
            </w:r>
          </w:p>
        </w:tc>
      </w:tr>
      <w:tr w:rsidR="00B900A3" w:rsidRPr="00BC02C2" w:rsidTr="00B900A3">
        <w:trPr>
          <w:trHeight w:val="349"/>
        </w:trPr>
        <w:tc>
          <w:tcPr>
            <w:tcW w:w="299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16"/>
                <w:szCs w:val="16"/>
                <w:lang w:eastAsia="ru-RU"/>
              </w:rPr>
            </w:pPr>
            <w:r w:rsidRPr="001E0618">
              <w:rPr>
                <w:rFonts w:ascii="Times New Roman" w:eastAsia="Times New Roman" w:hAnsi="Times New Roman" w:cs="Times New Roman"/>
                <w:color w:val="282828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60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18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shd w:val="clear" w:color="auto" w:fill="FFFFFF"/>
            <w:hideMark/>
          </w:tcPr>
          <w:p w:rsidR="00B900A3" w:rsidRPr="00B900A3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hideMark/>
          </w:tcPr>
          <w:p w:rsidR="00B900A3" w:rsidRPr="00B900A3" w:rsidRDefault="00B900A3" w:rsidP="00CD3D91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shd w:val="clear" w:color="auto" w:fill="FFFFFF"/>
            <w:vAlign w:val="center"/>
            <w:hideMark/>
          </w:tcPr>
          <w:p w:rsidR="00B900A3" w:rsidRPr="00BC02C2" w:rsidRDefault="00B900A3" w:rsidP="00B900A3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0,0</w:t>
            </w:r>
          </w:p>
        </w:tc>
      </w:tr>
      <w:tr w:rsidR="00B900A3" w:rsidRPr="00BC02C2" w:rsidTr="00B900A3">
        <w:trPr>
          <w:trHeight w:val="356"/>
        </w:trPr>
        <w:tc>
          <w:tcPr>
            <w:tcW w:w="299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16"/>
                <w:szCs w:val="16"/>
                <w:lang w:eastAsia="ru-RU"/>
              </w:rPr>
            </w:pPr>
            <w:r w:rsidRPr="001E0618">
              <w:rPr>
                <w:rFonts w:ascii="Times New Roman" w:eastAsia="Times New Roman" w:hAnsi="Times New Roman" w:cs="Times New Roman"/>
                <w:color w:val="282828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60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  Аппарат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375,8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375,8</w:t>
            </w:r>
          </w:p>
        </w:tc>
        <w:tc>
          <w:tcPr>
            <w:tcW w:w="418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shd w:val="clear" w:color="auto" w:fill="FFFFFF"/>
            <w:hideMark/>
          </w:tcPr>
          <w:p w:rsidR="00B900A3" w:rsidRPr="00B900A3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375,5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hideMark/>
          </w:tcPr>
          <w:p w:rsidR="00B900A3" w:rsidRPr="00B900A3" w:rsidRDefault="00B900A3" w:rsidP="00CD3D91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375,5</w:t>
            </w: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shd w:val="clear" w:color="auto" w:fill="FFFFFF"/>
            <w:vAlign w:val="center"/>
            <w:hideMark/>
          </w:tcPr>
          <w:p w:rsidR="00B900A3" w:rsidRPr="00BC02C2" w:rsidRDefault="00B900A3" w:rsidP="00B900A3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0,3</w:t>
            </w:r>
          </w:p>
        </w:tc>
      </w:tr>
      <w:tr w:rsidR="00B900A3" w:rsidRPr="00BC02C2" w:rsidTr="00B900A3">
        <w:trPr>
          <w:trHeight w:val="350"/>
        </w:trPr>
        <w:tc>
          <w:tcPr>
            <w:tcW w:w="299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16"/>
                <w:szCs w:val="16"/>
                <w:lang w:eastAsia="ru-RU"/>
              </w:rPr>
            </w:pPr>
            <w:r w:rsidRPr="001E0618">
              <w:rPr>
                <w:rFonts w:ascii="Times New Roman" w:eastAsia="Times New Roman" w:hAnsi="Times New Roman" w:cs="Times New Roman"/>
                <w:color w:val="282828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60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418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shd w:val="clear" w:color="auto" w:fill="FFFFFF"/>
            <w:hideMark/>
          </w:tcPr>
          <w:p w:rsidR="00B900A3" w:rsidRPr="00B900A3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hideMark/>
          </w:tcPr>
          <w:p w:rsidR="00B900A3" w:rsidRPr="00B900A3" w:rsidRDefault="00B900A3" w:rsidP="00CD3D91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shd w:val="clear" w:color="auto" w:fill="FFFFFF"/>
            <w:vAlign w:val="center"/>
            <w:hideMark/>
          </w:tcPr>
          <w:p w:rsidR="00B900A3" w:rsidRPr="00BC02C2" w:rsidRDefault="00B900A3" w:rsidP="00B900A3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13,4</w:t>
            </w:r>
          </w:p>
        </w:tc>
      </w:tr>
      <w:tr w:rsidR="00B900A3" w:rsidRPr="00BC02C2" w:rsidTr="00B900A3">
        <w:trPr>
          <w:trHeight w:val="350"/>
        </w:trPr>
        <w:tc>
          <w:tcPr>
            <w:tcW w:w="299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16"/>
                <w:szCs w:val="16"/>
                <w:lang w:eastAsia="ru-RU"/>
              </w:rPr>
            </w:pPr>
            <w:r w:rsidRPr="001E0618">
              <w:rPr>
                <w:rFonts w:ascii="Times New Roman" w:eastAsia="Times New Roman" w:hAnsi="Times New Roman" w:cs="Times New Roman"/>
                <w:color w:val="282828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60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804,0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804,0</w:t>
            </w:r>
          </w:p>
        </w:tc>
        <w:tc>
          <w:tcPr>
            <w:tcW w:w="418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shd w:val="clear" w:color="auto" w:fill="FFFFFF"/>
            <w:hideMark/>
          </w:tcPr>
          <w:p w:rsidR="00B900A3" w:rsidRPr="00B900A3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797,0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hideMark/>
          </w:tcPr>
          <w:p w:rsidR="00B900A3" w:rsidRPr="00B900A3" w:rsidRDefault="00B900A3" w:rsidP="00CD3D91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797,0</w:t>
            </w: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shd w:val="clear" w:color="auto" w:fill="FFFFFF"/>
            <w:vAlign w:val="center"/>
            <w:hideMark/>
          </w:tcPr>
          <w:p w:rsidR="00B900A3" w:rsidRPr="00BC02C2" w:rsidRDefault="00B900A3" w:rsidP="00B900A3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7,0</w:t>
            </w:r>
          </w:p>
        </w:tc>
      </w:tr>
      <w:tr w:rsidR="00B900A3" w:rsidRPr="00BC02C2" w:rsidTr="00B900A3">
        <w:trPr>
          <w:trHeight w:val="350"/>
        </w:trPr>
        <w:tc>
          <w:tcPr>
            <w:tcW w:w="299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16"/>
                <w:szCs w:val="16"/>
                <w:lang w:eastAsia="ru-RU"/>
              </w:rPr>
            </w:pPr>
            <w:r w:rsidRPr="001E0618">
              <w:rPr>
                <w:rFonts w:ascii="Times New Roman" w:eastAsia="Times New Roman" w:hAnsi="Times New Roman" w:cs="Times New Roman"/>
                <w:color w:val="282828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260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18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shd w:val="clear" w:color="auto" w:fill="FFFFFF"/>
            <w:hideMark/>
          </w:tcPr>
          <w:p w:rsidR="00B900A3" w:rsidRPr="00B900A3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hideMark/>
          </w:tcPr>
          <w:p w:rsidR="00B900A3" w:rsidRPr="00B900A3" w:rsidRDefault="00B900A3" w:rsidP="00CD3D91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shd w:val="clear" w:color="auto" w:fill="FFFFFF"/>
            <w:vAlign w:val="center"/>
            <w:hideMark/>
          </w:tcPr>
          <w:p w:rsidR="00B900A3" w:rsidRPr="00BC02C2" w:rsidRDefault="00B900A3" w:rsidP="00B900A3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5,0</w:t>
            </w:r>
          </w:p>
        </w:tc>
      </w:tr>
      <w:tr w:rsidR="00B900A3" w:rsidRPr="00BC02C2" w:rsidTr="00B900A3">
        <w:tc>
          <w:tcPr>
            <w:tcW w:w="299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16"/>
                <w:szCs w:val="16"/>
                <w:lang w:eastAsia="ru-RU"/>
              </w:rPr>
            </w:pPr>
            <w:r w:rsidRPr="001E0618">
              <w:rPr>
                <w:rFonts w:ascii="Times New Roman" w:eastAsia="Times New Roman" w:hAnsi="Times New Roman" w:cs="Times New Roman"/>
                <w:bCs/>
                <w:color w:val="282828"/>
                <w:sz w:val="16"/>
                <w:szCs w:val="16"/>
                <w:lang w:eastAsia="ru-RU"/>
              </w:rPr>
              <w:t> 8</w:t>
            </w:r>
          </w:p>
        </w:tc>
        <w:tc>
          <w:tcPr>
            <w:tcW w:w="3260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418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shd w:val="clear" w:color="auto" w:fill="FFFFFF"/>
            <w:hideMark/>
          </w:tcPr>
          <w:p w:rsidR="00B900A3" w:rsidRPr="00B900A3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hideMark/>
          </w:tcPr>
          <w:p w:rsidR="00B900A3" w:rsidRPr="00B900A3" w:rsidRDefault="00B900A3" w:rsidP="00CD3D91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shd w:val="clear" w:color="auto" w:fill="FFFFFF"/>
            <w:vAlign w:val="center"/>
            <w:hideMark/>
          </w:tcPr>
          <w:p w:rsidR="00B900A3" w:rsidRPr="00BC02C2" w:rsidRDefault="00B900A3" w:rsidP="00B900A3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7,5</w:t>
            </w:r>
          </w:p>
        </w:tc>
      </w:tr>
      <w:tr w:rsidR="00B900A3" w:rsidRPr="00BC02C2" w:rsidTr="00B900A3">
        <w:trPr>
          <w:trHeight w:val="356"/>
        </w:trPr>
        <w:tc>
          <w:tcPr>
            <w:tcW w:w="299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282828"/>
                <w:sz w:val="16"/>
                <w:szCs w:val="16"/>
                <w:lang w:eastAsia="ru-RU"/>
              </w:rPr>
            </w:pPr>
            <w:r w:rsidRPr="001E0618">
              <w:rPr>
                <w:rFonts w:ascii="Times New Roman" w:eastAsia="Times New Roman" w:hAnsi="Times New Roman" w:cs="Times New Roman"/>
                <w:bCs/>
                <w:color w:val="282828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260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418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shd w:val="clear" w:color="auto" w:fill="FFFFFF"/>
            <w:hideMark/>
          </w:tcPr>
          <w:p w:rsidR="00B900A3" w:rsidRPr="00B900A3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hideMark/>
          </w:tcPr>
          <w:p w:rsidR="00B900A3" w:rsidRPr="00B900A3" w:rsidRDefault="00B900A3" w:rsidP="00CD3D91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shd w:val="clear" w:color="auto" w:fill="FFFFFF"/>
            <w:vAlign w:val="center"/>
            <w:hideMark/>
          </w:tcPr>
          <w:p w:rsidR="00B900A3" w:rsidRPr="00B900A3" w:rsidRDefault="00B900A3" w:rsidP="00B900A3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>5,0</w:t>
            </w:r>
          </w:p>
        </w:tc>
      </w:tr>
      <w:tr w:rsidR="00B900A3" w:rsidRPr="00BC02C2" w:rsidTr="00B900A3">
        <w:tc>
          <w:tcPr>
            <w:tcW w:w="299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16"/>
                <w:szCs w:val="16"/>
                <w:lang w:eastAsia="ru-RU"/>
              </w:rPr>
            </w:pPr>
            <w:r w:rsidRPr="001E0618">
              <w:rPr>
                <w:rFonts w:ascii="Times New Roman" w:eastAsia="Times New Roman" w:hAnsi="Times New Roman" w:cs="Times New Roman"/>
                <w:bCs/>
                <w:color w:val="282828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60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705,0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705,0</w:t>
            </w:r>
          </w:p>
        </w:tc>
        <w:tc>
          <w:tcPr>
            <w:tcW w:w="418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shd w:val="clear" w:color="auto" w:fill="FFFFFF"/>
            <w:hideMark/>
          </w:tcPr>
          <w:p w:rsidR="00B900A3" w:rsidRPr="00B900A3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hideMark/>
          </w:tcPr>
          <w:p w:rsidR="00B900A3" w:rsidRPr="00B900A3" w:rsidRDefault="00B900A3" w:rsidP="00CD3D91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shd w:val="clear" w:color="auto" w:fill="FFFFFF"/>
            <w:vAlign w:val="center"/>
            <w:hideMark/>
          </w:tcPr>
          <w:p w:rsidR="00B900A3" w:rsidRPr="00BC02C2" w:rsidRDefault="00B900A3" w:rsidP="00B900A3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66,0</w:t>
            </w:r>
          </w:p>
        </w:tc>
      </w:tr>
      <w:tr w:rsidR="00B900A3" w:rsidRPr="00BC02C2" w:rsidTr="00B900A3">
        <w:tc>
          <w:tcPr>
            <w:tcW w:w="299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16"/>
                <w:szCs w:val="16"/>
                <w:lang w:eastAsia="ru-RU"/>
              </w:rPr>
            </w:pPr>
            <w:r w:rsidRPr="001E0618">
              <w:rPr>
                <w:rFonts w:ascii="Times New Roman" w:eastAsia="Times New Roman" w:hAnsi="Times New Roman" w:cs="Times New Roman"/>
                <w:bCs/>
                <w:color w:val="282828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260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621,0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621,0</w:t>
            </w:r>
          </w:p>
        </w:tc>
        <w:tc>
          <w:tcPr>
            <w:tcW w:w="418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shd w:val="clear" w:color="auto" w:fill="FFFFFF"/>
            <w:hideMark/>
          </w:tcPr>
          <w:p w:rsidR="00B900A3" w:rsidRPr="00B900A3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588,0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hideMark/>
          </w:tcPr>
          <w:p w:rsidR="00B900A3" w:rsidRPr="00B900A3" w:rsidRDefault="00B900A3" w:rsidP="00CD3D91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588,0</w:t>
            </w:r>
          </w:p>
        </w:tc>
        <w:tc>
          <w:tcPr>
            <w:tcW w:w="727" w:type="dxa"/>
            <w:shd w:val="clear" w:color="auto" w:fill="FFFFFF"/>
            <w:hideMark/>
          </w:tcPr>
          <w:p w:rsidR="00B900A3" w:rsidRPr="00B900A3" w:rsidRDefault="00B900A3" w:rsidP="00CD3D91">
            <w:pPr>
              <w:spacing w:after="0" w:line="240" w:lineRule="auto"/>
              <w:ind w:firstLine="0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shd w:val="clear" w:color="auto" w:fill="FFFFFF"/>
            <w:vAlign w:val="center"/>
            <w:hideMark/>
          </w:tcPr>
          <w:p w:rsidR="00B900A3" w:rsidRPr="00BC02C2" w:rsidRDefault="00B900A3" w:rsidP="00B900A3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67</w:t>
            </w:r>
          </w:p>
        </w:tc>
      </w:tr>
      <w:tr w:rsidR="00B900A3" w:rsidRPr="00BC02C2" w:rsidTr="00B900A3">
        <w:trPr>
          <w:trHeight w:val="226"/>
        </w:trPr>
        <w:tc>
          <w:tcPr>
            <w:tcW w:w="299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282828"/>
                <w:sz w:val="16"/>
                <w:szCs w:val="16"/>
                <w:lang w:eastAsia="ru-RU"/>
              </w:rPr>
            </w:pPr>
            <w:r w:rsidRPr="001E0618">
              <w:rPr>
                <w:rFonts w:ascii="Times New Roman" w:eastAsia="Times New Roman" w:hAnsi="Times New Roman" w:cs="Times New Roman"/>
                <w:bCs/>
                <w:color w:val="282828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260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220,3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220,3</w:t>
            </w:r>
          </w:p>
        </w:tc>
        <w:tc>
          <w:tcPr>
            <w:tcW w:w="418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shd w:val="clear" w:color="auto" w:fill="FFFFFF"/>
            <w:hideMark/>
          </w:tcPr>
          <w:p w:rsidR="00B900A3" w:rsidRPr="00B900A3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hideMark/>
          </w:tcPr>
          <w:p w:rsidR="00B900A3" w:rsidRPr="00B900A3" w:rsidRDefault="00B900A3" w:rsidP="00CD3D91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727" w:type="dxa"/>
            <w:shd w:val="clear" w:color="auto" w:fill="FFFFFF"/>
            <w:hideMark/>
          </w:tcPr>
          <w:p w:rsidR="00B900A3" w:rsidRPr="00B900A3" w:rsidRDefault="00B900A3" w:rsidP="00CD3D91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shd w:val="clear" w:color="auto" w:fill="FFFFFF"/>
            <w:vAlign w:val="center"/>
            <w:hideMark/>
          </w:tcPr>
          <w:p w:rsidR="00B900A3" w:rsidRPr="00B900A3" w:rsidRDefault="00B900A3" w:rsidP="00B900A3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>39,3</w:t>
            </w:r>
          </w:p>
        </w:tc>
      </w:tr>
      <w:tr w:rsidR="00B900A3" w:rsidRPr="00BC02C2" w:rsidTr="00B900A3">
        <w:tc>
          <w:tcPr>
            <w:tcW w:w="299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16"/>
                <w:szCs w:val="16"/>
                <w:lang w:eastAsia="ru-RU"/>
              </w:rPr>
            </w:pPr>
            <w:r w:rsidRPr="001E0618">
              <w:rPr>
                <w:rFonts w:ascii="Times New Roman" w:eastAsia="Times New Roman" w:hAnsi="Times New Roman" w:cs="Times New Roman"/>
                <w:bCs/>
                <w:color w:val="282828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260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стоимости </w:t>
            </w:r>
            <w:r w:rsidRPr="001E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материальных запасов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221,0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221,0</w:t>
            </w:r>
          </w:p>
        </w:tc>
        <w:tc>
          <w:tcPr>
            <w:tcW w:w="418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shd w:val="clear" w:color="auto" w:fill="FFFFFF"/>
            <w:hideMark/>
          </w:tcPr>
          <w:p w:rsidR="00B900A3" w:rsidRPr="00B900A3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199,0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hideMark/>
          </w:tcPr>
          <w:p w:rsidR="00B900A3" w:rsidRPr="00B900A3" w:rsidRDefault="00B900A3" w:rsidP="00CD3D91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199,0</w:t>
            </w:r>
          </w:p>
        </w:tc>
        <w:tc>
          <w:tcPr>
            <w:tcW w:w="727" w:type="dxa"/>
            <w:shd w:val="clear" w:color="auto" w:fill="FFFFFF"/>
            <w:hideMark/>
          </w:tcPr>
          <w:p w:rsidR="00B900A3" w:rsidRPr="00B900A3" w:rsidRDefault="00B900A3" w:rsidP="00CD3D91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shd w:val="clear" w:color="auto" w:fill="FFFFFF"/>
            <w:vAlign w:val="center"/>
            <w:hideMark/>
          </w:tcPr>
          <w:p w:rsidR="00B900A3" w:rsidRPr="00B900A3" w:rsidRDefault="00B900A3" w:rsidP="00B900A3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2,0</w:t>
            </w:r>
          </w:p>
        </w:tc>
      </w:tr>
      <w:tr w:rsidR="00B900A3" w:rsidRPr="00BC02C2" w:rsidTr="00B900A3">
        <w:trPr>
          <w:trHeight w:val="412"/>
        </w:trPr>
        <w:tc>
          <w:tcPr>
            <w:tcW w:w="299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282828"/>
                <w:sz w:val="16"/>
                <w:szCs w:val="16"/>
                <w:lang w:eastAsia="ru-RU"/>
              </w:rPr>
            </w:pPr>
            <w:r w:rsidRPr="001E0618">
              <w:rPr>
                <w:rFonts w:ascii="Times New Roman" w:eastAsia="Times New Roman" w:hAnsi="Times New Roman" w:cs="Times New Roman"/>
                <w:bCs/>
                <w:color w:val="282828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3260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418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shd w:val="clear" w:color="auto" w:fill="FFFFFF"/>
            <w:hideMark/>
          </w:tcPr>
          <w:p w:rsidR="00B900A3" w:rsidRPr="00B900A3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hideMark/>
          </w:tcPr>
          <w:p w:rsidR="00B900A3" w:rsidRPr="00B900A3" w:rsidRDefault="00B900A3" w:rsidP="00CD3D91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727" w:type="dxa"/>
            <w:shd w:val="clear" w:color="auto" w:fill="FFFFFF"/>
            <w:hideMark/>
          </w:tcPr>
          <w:p w:rsidR="00B900A3" w:rsidRPr="00B900A3" w:rsidRDefault="00B900A3" w:rsidP="00CD3D91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shd w:val="clear" w:color="auto" w:fill="FFFFFF"/>
            <w:vAlign w:val="center"/>
            <w:hideMark/>
          </w:tcPr>
          <w:p w:rsidR="00B900A3" w:rsidRPr="00B900A3" w:rsidRDefault="00B900A3" w:rsidP="00B900A3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>0,0</w:t>
            </w:r>
          </w:p>
        </w:tc>
      </w:tr>
      <w:tr w:rsidR="00B900A3" w:rsidRPr="00BC02C2" w:rsidTr="00B900A3">
        <w:trPr>
          <w:trHeight w:val="388"/>
        </w:trPr>
        <w:tc>
          <w:tcPr>
            <w:tcW w:w="299" w:type="dxa"/>
            <w:shd w:val="clear" w:color="auto" w:fill="FFFFFF"/>
            <w:vAlign w:val="center"/>
            <w:hideMark/>
          </w:tcPr>
          <w:p w:rsidR="00B900A3" w:rsidRPr="001E0618" w:rsidRDefault="00B900A3" w:rsidP="001E0618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282828"/>
                <w:sz w:val="16"/>
                <w:szCs w:val="16"/>
                <w:lang w:eastAsia="ru-RU"/>
              </w:rPr>
            </w:pPr>
            <w:r w:rsidRPr="001E0618">
              <w:rPr>
                <w:rFonts w:ascii="Times New Roman" w:eastAsia="Times New Roman" w:hAnsi="Times New Roman" w:cs="Times New Roman"/>
                <w:bCs/>
                <w:color w:val="282828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260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пошлины и сборы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18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shd w:val="clear" w:color="auto" w:fill="FFFFFF"/>
            <w:hideMark/>
          </w:tcPr>
          <w:p w:rsidR="00B900A3" w:rsidRPr="00B900A3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hideMark/>
          </w:tcPr>
          <w:p w:rsidR="00B900A3" w:rsidRPr="00B900A3" w:rsidRDefault="00B900A3" w:rsidP="00CD3D91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27" w:type="dxa"/>
            <w:shd w:val="clear" w:color="auto" w:fill="FFFFFF"/>
            <w:hideMark/>
          </w:tcPr>
          <w:p w:rsidR="00B900A3" w:rsidRPr="00B900A3" w:rsidRDefault="00B900A3" w:rsidP="00CD3D91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shd w:val="clear" w:color="auto" w:fill="FFFFFF"/>
            <w:vAlign w:val="center"/>
            <w:hideMark/>
          </w:tcPr>
          <w:p w:rsidR="00B900A3" w:rsidRPr="00B900A3" w:rsidRDefault="00B900A3" w:rsidP="00B900A3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>1,0</w:t>
            </w:r>
          </w:p>
        </w:tc>
      </w:tr>
      <w:tr w:rsidR="00B900A3" w:rsidRPr="00BC02C2" w:rsidTr="00B900A3">
        <w:tc>
          <w:tcPr>
            <w:tcW w:w="299" w:type="dxa"/>
            <w:shd w:val="clear" w:color="auto" w:fill="FFFFFF"/>
            <w:vAlign w:val="center"/>
            <w:hideMark/>
          </w:tcPr>
          <w:p w:rsidR="00B900A3" w:rsidRPr="00BC02C2" w:rsidRDefault="00B900A3" w:rsidP="001E0618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16"/>
                <w:szCs w:val="16"/>
                <w:lang w:eastAsia="ru-RU"/>
              </w:rPr>
            </w:pPr>
            <w:r w:rsidRPr="001E0618">
              <w:rPr>
                <w:rFonts w:ascii="Times New Roman" w:eastAsia="Times New Roman" w:hAnsi="Times New Roman" w:cs="Times New Roman"/>
                <w:bCs/>
                <w:color w:val="282828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260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 штрафы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18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shd w:val="clear" w:color="auto" w:fill="FFFFFF"/>
            <w:hideMark/>
          </w:tcPr>
          <w:p w:rsidR="00B900A3" w:rsidRPr="00B900A3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shd w:val="clear" w:color="auto" w:fill="FFFFFF"/>
            <w:vAlign w:val="center"/>
            <w:hideMark/>
          </w:tcPr>
          <w:p w:rsidR="00B900A3" w:rsidRPr="00BC02C2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hideMark/>
          </w:tcPr>
          <w:p w:rsidR="00B900A3" w:rsidRPr="00B900A3" w:rsidRDefault="00B900A3" w:rsidP="00CD3D91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27" w:type="dxa"/>
            <w:shd w:val="clear" w:color="auto" w:fill="FFFFFF"/>
            <w:hideMark/>
          </w:tcPr>
          <w:p w:rsidR="00B900A3" w:rsidRPr="00B900A3" w:rsidRDefault="00B900A3" w:rsidP="00CD3D91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shd w:val="clear" w:color="auto" w:fill="FFFFFF"/>
            <w:vAlign w:val="center"/>
            <w:hideMark/>
          </w:tcPr>
          <w:p w:rsidR="00B900A3" w:rsidRPr="00BC02C2" w:rsidRDefault="00B900A3" w:rsidP="00B900A3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  <w:lang w:eastAsia="ru-RU"/>
              </w:rPr>
              <w:t>0,0</w:t>
            </w:r>
          </w:p>
        </w:tc>
      </w:tr>
      <w:tr w:rsidR="00B900A3" w:rsidRPr="00BC02C2" w:rsidTr="00B900A3">
        <w:trPr>
          <w:trHeight w:val="332"/>
        </w:trPr>
        <w:tc>
          <w:tcPr>
            <w:tcW w:w="299" w:type="dxa"/>
            <w:shd w:val="clear" w:color="auto" w:fill="FFFFFF"/>
            <w:vAlign w:val="center"/>
            <w:hideMark/>
          </w:tcPr>
          <w:p w:rsidR="00B900A3" w:rsidRPr="001E0618" w:rsidRDefault="00B900A3" w:rsidP="001E0618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282828"/>
                <w:sz w:val="16"/>
                <w:szCs w:val="16"/>
                <w:lang w:eastAsia="ru-RU"/>
              </w:rPr>
            </w:pPr>
            <w:r w:rsidRPr="001E0618">
              <w:rPr>
                <w:rFonts w:ascii="Times New Roman" w:eastAsia="Times New Roman" w:hAnsi="Times New Roman" w:cs="Times New Roman"/>
                <w:bCs/>
                <w:color w:val="282828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260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FFFFFF"/>
            <w:vAlign w:val="center"/>
            <w:hideMark/>
          </w:tcPr>
          <w:p w:rsidR="00B900A3" w:rsidRPr="001E0618" w:rsidRDefault="00B900A3" w:rsidP="00B900A3">
            <w:pPr>
              <w:spacing w:after="0" w:line="240" w:lineRule="auto"/>
              <w:ind w:firstLine="0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B900A3" w:rsidRPr="001E0618" w:rsidRDefault="00B900A3" w:rsidP="00B900A3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shd w:val="clear" w:color="auto" w:fill="FFFFFF"/>
            <w:vAlign w:val="center"/>
            <w:hideMark/>
          </w:tcPr>
          <w:p w:rsidR="00B900A3" w:rsidRPr="001E0618" w:rsidRDefault="00B900A3" w:rsidP="00B900A3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B900A3" w:rsidRPr="001E0618" w:rsidRDefault="00B900A3" w:rsidP="00B900A3">
            <w:pPr>
              <w:spacing w:after="0" w:line="240" w:lineRule="auto"/>
              <w:ind w:firstLine="0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18" w:type="dxa"/>
            <w:shd w:val="clear" w:color="auto" w:fill="FFFFFF"/>
            <w:vAlign w:val="center"/>
            <w:hideMark/>
          </w:tcPr>
          <w:p w:rsidR="00B900A3" w:rsidRPr="001E0618" w:rsidRDefault="00B900A3" w:rsidP="00B900A3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="00B900A3" w:rsidRPr="00B900A3" w:rsidRDefault="00B900A3" w:rsidP="00B900A3">
            <w:pPr>
              <w:spacing w:after="0" w:line="240" w:lineRule="auto"/>
              <w:ind w:firstLine="0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B900A3" w:rsidRPr="001E0618" w:rsidRDefault="00B900A3" w:rsidP="00B900A3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shd w:val="clear" w:color="auto" w:fill="FFFFFF"/>
            <w:vAlign w:val="center"/>
            <w:hideMark/>
          </w:tcPr>
          <w:p w:rsidR="00B900A3" w:rsidRPr="001E0618" w:rsidRDefault="00B900A3" w:rsidP="00B900A3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B900A3" w:rsidRPr="00B900A3" w:rsidRDefault="00B900A3" w:rsidP="00B900A3">
            <w:pPr>
              <w:spacing w:after="0" w:line="240" w:lineRule="auto"/>
              <w:ind w:firstLine="0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:rsidR="00B900A3" w:rsidRPr="00B900A3" w:rsidRDefault="00B900A3" w:rsidP="00B900A3">
            <w:pPr>
              <w:spacing w:after="0" w:line="240" w:lineRule="auto"/>
              <w:ind w:firstLine="0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shd w:val="clear" w:color="auto" w:fill="FFFFFF"/>
            <w:vAlign w:val="center"/>
            <w:hideMark/>
          </w:tcPr>
          <w:p w:rsidR="00B900A3" w:rsidRPr="00B900A3" w:rsidRDefault="00B900A3" w:rsidP="00B900A3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>0,0</w:t>
            </w:r>
          </w:p>
        </w:tc>
      </w:tr>
      <w:tr w:rsidR="00B900A3" w:rsidRPr="00BC02C2" w:rsidTr="00B900A3">
        <w:trPr>
          <w:trHeight w:val="338"/>
        </w:trPr>
        <w:tc>
          <w:tcPr>
            <w:tcW w:w="299" w:type="dxa"/>
            <w:shd w:val="clear" w:color="auto" w:fill="FFFFFF"/>
            <w:vAlign w:val="center"/>
            <w:hideMark/>
          </w:tcPr>
          <w:p w:rsidR="00B900A3" w:rsidRPr="001E0618" w:rsidRDefault="00B900A3" w:rsidP="001E0618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282828"/>
                <w:sz w:val="16"/>
                <w:szCs w:val="16"/>
                <w:lang w:eastAsia="ru-RU"/>
              </w:rPr>
            </w:pPr>
            <w:r w:rsidRPr="001E0618">
              <w:rPr>
                <w:rFonts w:ascii="Times New Roman" w:eastAsia="Times New Roman" w:hAnsi="Times New Roman" w:cs="Times New Roman"/>
                <w:bCs/>
                <w:color w:val="282828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260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FFFFFF"/>
            <w:vAlign w:val="center"/>
            <w:hideMark/>
          </w:tcPr>
          <w:p w:rsidR="00B900A3" w:rsidRPr="001E0618" w:rsidRDefault="00B900A3" w:rsidP="00B900A3">
            <w:pPr>
              <w:spacing w:after="0" w:line="240" w:lineRule="auto"/>
              <w:ind w:firstLine="0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B900A3" w:rsidRPr="001E0618" w:rsidRDefault="00B900A3" w:rsidP="00B900A3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shd w:val="clear" w:color="auto" w:fill="FFFFFF"/>
            <w:vAlign w:val="center"/>
            <w:hideMark/>
          </w:tcPr>
          <w:p w:rsidR="00B900A3" w:rsidRPr="001E0618" w:rsidRDefault="00B900A3" w:rsidP="00B900A3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B900A3" w:rsidRPr="001E0618" w:rsidRDefault="00B900A3" w:rsidP="00B900A3">
            <w:pPr>
              <w:spacing w:after="0" w:line="240" w:lineRule="auto"/>
              <w:ind w:firstLine="0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  <w:hideMark/>
          </w:tcPr>
          <w:p w:rsidR="00B900A3" w:rsidRPr="001E0618" w:rsidRDefault="00B900A3" w:rsidP="00B900A3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="00B900A3" w:rsidRPr="00B900A3" w:rsidRDefault="00B900A3" w:rsidP="00B900A3">
            <w:pPr>
              <w:spacing w:after="0" w:line="240" w:lineRule="auto"/>
              <w:ind w:firstLine="0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B900A3" w:rsidRPr="001E0618" w:rsidRDefault="00B900A3" w:rsidP="00B900A3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shd w:val="clear" w:color="auto" w:fill="FFFFFF"/>
            <w:vAlign w:val="center"/>
            <w:hideMark/>
          </w:tcPr>
          <w:p w:rsidR="00B900A3" w:rsidRPr="001E0618" w:rsidRDefault="00B900A3" w:rsidP="00B900A3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B900A3" w:rsidRPr="00B900A3" w:rsidRDefault="00B900A3" w:rsidP="00B900A3">
            <w:pPr>
              <w:spacing w:after="0" w:line="240" w:lineRule="auto"/>
              <w:ind w:firstLine="0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:rsidR="00B900A3" w:rsidRPr="00B900A3" w:rsidRDefault="00B900A3" w:rsidP="00B900A3">
            <w:pPr>
              <w:spacing w:after="0" w:line="240" w:lineRule="auto"/>
              <w:ind w:firstLine="0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shd w:val="clear" w:color="auto" w:fill="FFFFFF"/>
            <w:vAlign w:val="center"/>
            <w:hideMark/>
          </w:tcPr>
          <w:p w:rsidR="00B900A3" w:rsidRPr="00B900A3" w:rsidRDefault="00B900A3" w:rsidP="00B900A3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>0,4</w:t>
            </w:r>
          </w:p>
        </w:tc>
      </w:tr>
      <w:tr w:rsidR="00B900A3" w:rsidRPr="00BC02C2" w:rsidTr="00B900A3">
        <w:trPr>
          <w:trHeight w:val="338"/>
        </w:trPr>
        <w:tc>
          <w:tcPr>
            <w:tcW w:w="299" w:type="dxa"/>
            <w:shd w:val="clear" w:color="auto" w:fill="FFFFFF"/>
            <w:vAlign w:val="center"/>
            <w:hideMark/>
          </w:tcPr>
          <w:p w:rsidR="00B900A3" w:rsidRPr="001E0618" w:rsidRDefault="00B900A3" w:rsidP="001E0618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282828"/>
                <w:sz w:val="16"/>
                <w:szCs w:val="16"/>
                <w:lang w:eastAsia="ru-RU"/>
              </w:rPr>
            </w:pPr>
            <w:r w:rsidRPr="001E0618">
              <w:rPr>
                <w:rFonts w:ascii="Times New Roman" w:eastAsia="Times New Roman" w:hAnsi="Times New Roman" w:cs="Times New Roman"/>
                <w:bCs/>
                <w:color w:val="282828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260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 главы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473,7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473,7</w:t>
            </w:r>
          </w:p>
        </w:tc>
        <w:tc>
          <w:tcPr>
            <w:tcW w:w="418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shd w:val="clear" w:color="auto" w:fill="FFFFFF"/>
            <w:hideMark/>
          </w:tcPr>
          <w:p w:rsidR="00B900A3" w:rsidRPr="00B900A3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465,7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hideMark/>
          </w:tcPr>
          <w:p w:rsidR="00B900A3" w:rsidRPr="00B900A3" w:rsidRDefault="00B900A3" w:rsidP="00CD3D91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465,7</w:t>
            </w:r>
          </w:p>
        </w:tc>
        <w:tc>
          <w:tcPr>
            <w:tcW w:w="727" w:type="dxa"/>
            <w:shd w:val="clear" w:color="auto" w:fill="FFFFFF"/>
            <w:hideMark/>
          </w:tcPr>
          <w:p w:rsidR="00B900A3" w:rsidRPr="00B900A3" w:rsidRDefault="00B900A3" w:rsidP="00CD3D91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shd w:val="clear" w:color="auto" w:fill="FFFFFF"/>
            <w:vAlign w:val="center"/>
            <w:hideMark/>
          </w:tcPr>
          <w:p w:rsidR="00B900A3" w:rsidRPr="00B900A3" w:rsidRDefault="00B900A3" w:rsidP="00B900A3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>8,0</w:t>
            </w:r>
          </w:p>
        </w:tc>
      </w:tr>
      <w:tr w:rsidR="00B900A3" w:rsidRPr="00BC02C2" w:rsidTr="00B900A3">
        <w:trPr>
          <w:trHeight w:val="338"/>
        </w:trPr>
        <w:tc>
          <w:tcPr>
            <w:tcW w:w="299" w:type="dxa"/>
            <w:shd w:val="clear" w:color="auto" w:fill="FFFFFF"/>
            <w:vAlign w:val="center"/>
            <w:hideMark/>
          </w:tcPr>
          <w:p w:rsidR="00B900A3" w:rsidRPr="001E0618" w:rsidRDefault="00B900A3" w:rsidP="001E0618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28282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828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260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 Глава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139,4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139,4</w:t>
            </w:r>
          </w:p>
        </w:tc>
        <w:tc>
          <w:tcPr>
            <w:tcW w:w="418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shd w:val="clear" w:color="auto" w:fill="FFFFFF"/>
            <w:hideMark/>
          </w:tcPr>
          <w:p w:rsidR="00B900A3" w:rsidRPr="00B900A3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139,4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hideMark/>
          </w:tcPr>
          <w:p w:rsidR="00B900A3" w:rsidRPr="00B900A3" w:rsidRDefault="00B900A3" w:rsidP="00CD3D91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139,4</w:t>
            </w:r>
          </w:p>
        </w:tc>
        <w:tc>
          <w:tcPr>
            <w:tcW w:w="727" w:type="dxa"/>
            <w:shd w:val="clear" w:color="auto" w:fill="FFFFFF"/>
            <w:hideMark/>
          </w:tcPr>
          <w:p w:rsidR="00B900A3" w:rsidRPr="00B900A3" w:rsidRDefault="00B900A3" w:rsidP="00CD3D91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shd w:val="clear" w:color="auto" w:fill="FFFFFF"/>
            <w:vAlign w:val="center"/>
            <w:hideMark/>
          </w:tcPr>
          <w:p w:rsidR="00B900A3" w:rsidRPr="00B900A3" w:rsidRDefault="00B900A3" w:rsidP="00B900A3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>0,0</w:t>
            </w:r>
          </w:p>
        </w:tc>
      </w:tr>
      <w:tr w:rsidR="00B900A3" w:rsidRPr="00BC02C2" w:rsidTr="00B900A3">
        <w:trPr>
          <w:trHeight w:val="338"/>
        </w:trPr>
        <w:tc>
          <w:tcPr>
            <w:tcW w:w="299" w:type="dxa"/>
            <w:shd w:val="clear" w:color="auto" w:fill="FFFFFF"/>
            <w:vAlign w:val="center"/>
            <w:hideMark/>
          </w:tcPr>
          <w:p w:rsidR="00B900A3" w:rsidRPr="001E0618" w:rsidRDefault="00B900A3" w:rsidP="001E0618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28282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828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260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18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shd w:val="clear" w:color="auto" w:fill="FFFFFF"/>
            <w:hideMark/>
          </w:tcPr>
          <w:p w:rsidR="00B900A3" w:rsidRPr="00B900A3" w:rsidRDefault="00B900A3" w:rsidP="00420EA4">
            <w:pPr>
              <w:spacing w:after="0" w:line="240" w:lineRule="auto"/>
              <w:ind w:firstLine="0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hideMark/>
          </w:tcPr>
          <w:p w:rsidR="00B900A3" w:rsidRPr="00B900A3" w:rsidRDefault="00B900A3" w:rsidP="00CD3D91">
            <w:pPr>
              <w:spacing w:after="0" w:line="240" w:lineRule="auto"/>
              <w:ind w:firstLine="0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7" w:type="dxa"/>
            <w:shd w:val="clear" w:color="auto" w:fill="FFFFFF"/>
            <w:hideMark/>
          </w:tcPr>
          <w:p w:rsidR="00B900A3" w:rsidRPr="00B900A3" w:rsidRDefault="00B900A3" w:rsidP="00CD3D91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shd w:val="clear" w:color="auto" w:fill="FFFFFF"/>
            <w:vAlign w:val="center"/>
            <w:hideMark/>
          </w:tcPr>
          <w:p w:rsidR="00B900A3" w:rsidRPr="00B900A3" w:rsidRDefault="00B900A3" w:rsidP="00B900A3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>20,0</w:t>
            </w:r>
          </w:p>
        </w:tc>
      </w:tr>
      <w:tr w:rsidR="00B900A3" w:rsidRPr="00BC02C2" w:rsidTr="00B900A3">
        <w:trPr>
          <w:trHeight w:val="338"/>
        </w:trPr>
        <w:tc>
          <w:tcPr>
            <w:tcW w:w="299" w:type="dxa"/>
            <w:shd w:val="clear" w:color="auto" w:fill="FFFFFF"/>
            <w:vAlign w:val="center"/>
            <w:hideMark/>
          </w:tcPr>
          <w:p w:rsidR="00B900A3" w:rsidRPr="001E0618" w:rsidRDefault="00B900A3" w:rsidP="001E0618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28282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828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260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 Другие общегосударственные вопросы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418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shd w:val="clear" w:color="auto" w:fill="FFFFFF"/>
            <w:hideMark/>
          </w:tcPr>
          <w:p w:rsidR="00B900A3" w:rsidRPr="00B900A3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hideMark/>
          </w:tcPr>
          <w:p w:rsidR="00B900A3" w:rsidRPr="00B900A3" w:rsidRDefault="00B900A3" w:rsidP="00CD3D91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727" w:type="dxa"/>
            <w:shd w:val="clear" w:color="auto" w:fill="FFFFFF"/>
            <w:hideMark/>
          </w:tcPr>
          <w:p w:rsidR="00B900A3" w:rsidRPr="00B900A3" w:rsidRDefault="00B900A3" w:rsidP="00CD3D91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shd w:val="clear" w:color="auto" w:fill="FFFFFF"/>
            <w:vAlign w:val="center"/>
            <w:hideMark/>
          </w:tcPr>
          <w:p w:rsidR="00B900A3" w:rsidRPr="00B900A3" w:rsidRDefault="00B900A3" w:rsidP="00B900A3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>0,0</w:t>
            </w:r>
          </w:p>
        </w:tc>
      </w:tr>
      <w:tr w:rsidR="00B900A3" w:rsidRPr="00BC02C2" w:rsidTr="00B900A3">
        <w:trPr>
          <w:trHeight w:val="338"/>
        </w:trPr>
        <w:tc>
          <w:tcPr>
            <w:tcW w:w="299" w:type="dxa"/>
            <w:shd w:val="clear" w:color="auto" w:fill="FFFFFF"/>
            <w:vAlign w:val="center"/>
            <w:hideMark/>
          </w:tcPr>
          <w:p w:rsidR="00B900A3" w:rsidRPr="001E0618" w:rsidRDefault="00B900A3" w:rsidP="001E0618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28282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828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260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Работы, услуги по содержанию имущества Другие общегосударственные вопросы 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205,4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205,4</w:t>
            </w:r>
          </w:p>
        </w:tc>
        <w:tc>
          <w:tcPr>
            <w:tcW w:w="418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shd w:val="clear" w:color="auto" w:fill="FFFFFF"/>
            <w:hideMark/>
          </w:tcPr>
          <w:p w:rsidR="00B900A3" w:rsidRPr="00B900A3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hideMark/>
          </w:tcPr>
          <w:p w:rsidR="00B900A3" w:rsidRPr="00B900A3" w:rsidRDefault="00B900A3" w:rsidP="00CD3D91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727" w:type="dxa"/>
            <w:shd w:val="clear" w:color="auto" w:fill="FFFFFF"/>
            <w:hideMark/>
          </w:tcPr>
          <w:p w:rsidR="00B900A3" w:rsidRPr="00B900A3" w:rsidRDefault="00B900A3" w:rsidP="00CD3D91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shd w:val="clear" w:color="auto" w:fill="FFFFFF"/>
            <w:vAlign w:val="center"/>
            <w:hideMark/>
          </w:tcPr>
          <w:p w:rsidR="00B900A3" w:rsidRPr="00B900A3" w:rsidRDefault="00B900A3" w:rsidP="00B900A3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>159,4</w:t>
            </w:r>
          </w:p>
        </w:tc>
      </w:tr>
      <w:tr w:rsidR="00B900A3" w:rsidRPr="00BC02C2" w:rsidTr="00B900A3">
        <w:trPr>
          <w:trHeight w:val="338"/>
        </w:trPr>
        <w:tc>
          <w:tcPr>
            <w:tcW w:w="299" w:type="dxa"/>
            <w:shd w:val="clear" w:color="auto" w:fill="FFFFFF"/>
            <w:vAlign w:val="center"/>
            <w:hideMark/>
          </w:tcPr>
          <w:p w:rsidR="00B900A3" w:rsidRPr="001E0618" w:rsidRDefault="00B900A3" w:rsidP="001E0618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28282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828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260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 Другие общегосударственные вопросы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460,8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460,8</w:t>
            </w:r>
          </w:p>
        </w:tc>
        <w:tc>
          <w:tcPr>
            <w:tcW w:w="418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shd w:val="clear" w:color="auto" w:fill="FFFFFF"/>
            <w:hideMark/>
          </w:tcPr>
          <w:p w:rsidR="00B900A3" w:rsidRPr="00B900A3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457,7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hideMark/>
          </w:tcPr>
          <w:p w:rsidR="00B900A3" w:rsidRPr="00B900A3" w:rsidRDefault="00B900A3" w:rsidP="00CD3D91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457,7</w:t>
            </w:r>
          </w:p>
        </w:tc>
        <w:tc>
          <w:tcPr>
            <w:tcW w:w="727" w:type="dxa"/>
            <w:shd w:val="clear" w:color="auto" w:fill="FFFFFF"/>
            <w:hideMark/>
          </w:tcPr>
          <w:p w:rsidR="00B900A3" w:rsidRPr="00B900A3" w:rsidRDefault="00B900A3" w:rsidP="00CD3D91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shd w:val="clear" w:color="auto" w:fill="FFFFFF"/>
            <w:vAlign w:val="center"/>
            <w:hideMark/>
          </w:tcPr>
          <w:p w:rsidR="00B900A3" w:rsidRPr="00B900A3" w:rsidRDefault="00B900A3" w:rsidP="00B900A3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>3,1</w:t>
            </w:r>
          </w:p>
        </w:tc>
      </w:tr>
      <w:tr w:rsidR="00B900A3" w:rsidRPr="00BC02C2" w:rsidTr="00B900A3">
        <w:trPr>
          <w:trHeight w:val="338"/>
        </w:trPr>
        <w:tc>
          <w:tcPr>
            <w:tcW w:w="299" w:type="dxa"/>
            <w:shd w:val="clear" w:color="auto" w:fill="FFFFFF"/>
            <w:vAlign w:val="center"/>
            <w:hideMark/>
          </w:tcPr>
          <w:p w:rsidR="00B900A3" w:rsidRPr="001E0618" w:rsidRDefault="00B900A3" w:rsidP="001E0618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28282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828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260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расходы Другие общегосударственные вопросы 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  <w:r w:rsidRPr="001E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  <w:r w:rsidRPr="001E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8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shd w:val="clear" w:color="auto" w:fill="FFFFFF"/>
            <w:hideMark/>
          </w:tcPr>
          <w:p w:rsidR="00B900A3" w:rsidRPr="00B900A3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hideMark/>
          </w:tcPr>
          <w:p w:rsidR="00B900A3" w:rsidRPr="00B900A3" w:rsidRDefault="00B900A3" w:rsidP="00CD3D91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727" w:type="dxa"/>
            <w:shd w:val="clear" w:color="auto" w:fill="FFFFFF"/>
            <w:hideMark/>
          </w:tcPr>
          <w:p w:rsidR="00B900A3" w:rsidRPr="00B900A3" w:rsidRDefault="00B900A3" w:rsidP="00CD3D91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shd w:val="clear" w:color="auto" w:fill="FFFFFF"/>
            <w:vAlign w:val="center"/>
            <w:hideMark/>
          </w:tcPr>
          <w:p w:rsidR="00B900A3" w:rsidRPr="00B900A3" w:rsidRDefault="00B900A3" w:rsidP="00B900A3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>0,0</w:t>
            </w:r>
          </w:p>
        </w:tc>
      </w:tr>
      <w:tr w:rsidR="00B900A3" w:rsidRPr="00BC02C2" w:rsidTr="00B900A3">
        <w:trPr>
          <w:trHeight w:val="338"/>
        </w:trPr>
        <w:tc>
          <w:tcPr>
            <w:tcW w:w="299" w:type="dxa"/>
            <w:shd w:val="clear" w:color="auto" w:fill="FFFFFF"/>
            <w:vAlign w:val="center"/>
            <w:hideMark/>
          </w:tcPr>
          <w:p w:rsidR="00B900A3" w:rsidRPr="001E0618" w:rsidRDefault="00B900A3" w:rsidP="001E0618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28282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828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260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Иные расходы Другие общегосударственные вопросы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</w:t>
            </w:r>
            <w:r w:rsidRPr="001E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</w:t>
            </w:r>
            <w:r w:rsidRPr="001E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8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shd w:val="clear" w:color="auto" w:fill="FFFFFF"/>
            <w:hideMark/>
          </w:tcPr>
          <w:p w:rsidR="00B900A3" w:rsidRPr="00B900A3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hideMark/>
          </w:tcPr>
          <w:p w:rsidR="00B900A3" w:rsidRPr="00B900A3" w:rsidRDefault="00B900A3" w:rsidP="00CD3D91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27" w:type="dxa"/>
            <w:shd w:val="clear" w:color="auto" w:fill="FFFFFF"/>
            <w:hideMark/>
          </w:tcPr>
          <w:p w:rsidR="00B900A3" w:rsidRPr="00B900A3" w:rsidRDefault="00B900A3" w:rsidP="00CD3D91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shd w:val="clear" w:color="auto" w:fill="FFFFFF"/>
            <w:vAlign w:val="center"/>
            <w:hideMark/>
          </w:tcPr>
          <w:p w:rsidR="00B900A3" w:rsidRPr="00B900A3" w:rsidRDefault="00B900A3" w:rsidP="00B900A3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>41,2</w:t>
            </w:r>
          </w:p>
        </w:tc>
      </w:tr>
      <w:tr w:rsidR="00B900A3" w:rsidRPr="00BC02C2" w:rsidTr="00B900A3">
        <w:trPr>
          <w:trHeight w:val="338"/>
        </w:trPr>
        <w:tc>
          <w:tcPr>
            <w:tcW w:w="299" w:type="dxa"/>
            <w:shd w:val="clear" w:color="auto" w:fill="FFFFFF"/>
            <w:vAlign w:val="center"/>
            <w:hideMark/>
          </w:tcPr>
          <w:p w:rsidR="00B900A3" w:rsidRPr="001E0618" w:rsidRDefault="00B900A3" w:rsidP="001E0618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28282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828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260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lef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Увеличение стоимости материальных запасов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418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shd w:val="clear" w:color="auto" w:fill="FFFFFF"/>
            <w:hideMark/>
          </w:tcPr>
          <w:p w:rsidR="00B900A3" w:rsidRPr="00B900A3" w:rsidRDefault="00B900A3" w:rsidP="00420EA4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hideMark/>
          </w:tcPr>
          <w:p w:rsidR="00B900A3" w:rsidRPr="00B900A3" w:rsidRDefault="00B900A3" w:rsidP="00CD3D91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7" w:type="dxa"/>
            <w:shd w:val="clear" w:color="auto" w:fill="FFFFFF"/>
            <w:hideMark/>
          </w:tcPr>
          <w:p w:rsidR="00B900A3" w:rsidRPr="00B900A3" w:rsidRDefault="00B900A3" w:rsidP="00CD3D91">
            <w:pPr>
              <w:spacing w:after="0" w:line="240" w:lineRule="auto"/>
              <w:ind w:firstLine="0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shd w:val="clear" w:color="auto" w:fill="FFFFFF"/>
            <w:vAlign w:val="center"/>
            <w:hideMark/>
          </w:tcPr>
          <w:p w:rsidR="00B900A3" w:rsidRPr="00B900A3" w:rsidRDefault="00B900A3" w:rsidP="00B900A3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>6,25</w:t>
            </w:r>
          </w:p>
        </w:tc>
      </w:tr>
      <w:tr w:rsidR="00B900A3" w:rsidRPr="00BC02C2" w:rsidTr="00B900A3">
        <w:trPr>
          <w:trHeight w:val="338"/>
        </w:trPr>
        <w:tc>
          <w:tcPr>
            <w:tcW w:w="299" w:type="dxa"/>
            <w:shd w:val="clear" w:color="auto" w:fill="FFFFFF"/>
            <w:vAlign w:val="center"/>
            <w:hideMark/>
          </w:tcPr>
          <w:p w:rsidR="00B900A3" w:rsidRPr="001E0618" w:rsidRDefault="00B900A3" w:rsidP="001E0618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282828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828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260" w:type="dxa"/>
            <w:shd w:val="clear" w:color="auto" w:fill="FFFFFF"/>
            <w:hideMark/>
          </w:tcPr>
          <w:p w:rsidR="00B900A3" w:rsidRPr="001E0618" w:rsidRDefault="00B900A3" w:rsidP="00420EA4">
            <w:pPr>
              <w:spacing w:after="0" w:line="240" w:lineRule="auto"/>
              <w:ind w:firstLine="0"/>
              <w:jc w:val="lef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shd w:val="clear" w:color="auto" w:fill="FFFFFF"/>
            <w:vAlign w:val="center"/>
            <w:hideMark/>
          </w:tcPr>
          <w:p w:rsidR="00B900A3" w:rsidRPr="001E0618" w:rsidRDefault="00B900A3" w:rsidP="00BC02C2">
            <w:pPr>
              <w:spacing w:after="10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shd w:val="clear" w:color="auto" w:fill="FFFFFF"/>
            <w:vAlign w:val="center"/>
            <w:hideMark/>
          </w:tcPr>
          <w:p w:rsidR="00B900A3" w:rsidRPr="001E0618" w:rsidRDefault="00B900A3" w:rsidP="00B900A3">
            <w:pPr>
              <w:spacing w:after="0" w:line="240" w:lineRule="auto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B900A3" w:rsidRPr="001E0618" w:rsidRDefault="00B900A3" w:rsidP="00B900A3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shd w:val="clear" w:color="auto" w:fill="FFFFFF"/>
            <w:vAlign w:val="center"/>
            <w:hideMark/>
          </w:tcPr>
          <w:p w:rsidR="00B900A3" w:rsidRPr="001E0618" w:rsidRDefault="00B900A3" w:rsidP="00B900A3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B900A3" w:rsidRPr="001E0618" w:rsidRDefault="00B900A3" w:rsidP="00B900A3">
            <w:pPr>
              <w:spacing w:after="0" w:line="240" w:lineRule="auto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418" w:type="dxa"/>
            <w:shd w:val="clear" w:color="auto" w:fill="FFFFFF"/>
            <w:vAlign w:val="center"/>
            <w:hideMark/>
          </w:tcPr>
          <w:p w:rsidR="00B900A3" w:rsidRPr="001E0618" w:rsidRDefault="00B900A3" w:rsidP="00B900A3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:rsidR="00B900A3" w:rsidRPr="00B900A3" w:rsidRDefault="00B900A3" w:rsidP="00B900A3">
            <w:pPr>
              <w:spacing w:after="0" w:line="240" w:lineRule="auto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7, 3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B900A3" w:rsidRPr="001E0618" w:rsidRDefault="00B900A3" w:rsidP="00B900A3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shd w:val="clear" w:color="auto" w:fill="FFFFFF"/>
            <w:vAlign w:val="center"/>
            <w:hideMark/>
          </w:tcPr>
          <w:p w:rsidR="00B900A3" w:rsidRPr="001E0618" w:rsidRDefault="00B900A3" w:rsidP="00B900A3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282828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  <w:vAlign w:val="center"/>
            <w:hideMark/>
          </w:tcPr>
          <w:p w:rsidR="00B900A3" w:rsidRPr="00B900A3" w:rsidRDefault="00B900A3" w:rsidP="00B900A3">
            <w:pPr>
              <w:spacing w:after="0" w:line="240" w:lineRule="auto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7, 3</w:t>
            </w: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:rsidR="00B900A3" w:rsidRPr="00B900A3" w:rsidRDefault="00B900A3" w:rsidP="00B900A3">
            <w:pPr>
              <w:spacing w:after="0" w:line="240" w:lineRule="auto"/>
              <w:ind w:firstLine="0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shd w:val="clear" w:color="auto" w:fill="FFFFFF"/>
            <w:vAlign w:val="center"/>
            <w:hideMark/>
          </w:tcPr>
          <w:p w:rsidR="00B900A3" w:rsidRPr="00B900A3" w:rsidRDefault="00B900A3" w:rsidP="00B900A3">
            <w:pPr>
              <w:spacing w:after="10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>22,7</w:t>
            </w:r>
          </w:p>
        </w:tc>
      </w:tr>
    </w:tbl>
    <w:p w:rsidR="00930E75" w:rsidRPr="00BC02C2" w:rsidRDefault="00930E75">
      <w:pPr>
        <w:rPr>
          <w:rFonts w:ascii="Times New Roman" w:hAnsi="Times New Roman" w:cs="Times New Roman"/>
          <w:sz w:val="24"/>
          <w:szCs w:val="24"/>
        </w:rPr>
      </w:pPr>
    </w:p>
    <w:sectPr w:rsidR="00930E75" w:rsidRPr="00BC02C2" w:rsidSect="00B900A3">
      <w:pgSz w:w="16838" w:h="11906" w:orient="landscape"/>
      <w:pgMar w:top="851" w:right="1134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1B6F"/>
    <w:multiLevelType w:val="multilevel"/>
    <w:tmpl w:val="2B4202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3004A"/>
    <w:multiLevelType w:val="multilevel"/>
    <w:tmpl w:val="90963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C02C2"/>
    <w:rsid w:val="001E0618"/>
    <w:rsid w:val="00420EA4"/>
    <w:rsid w:val="006E4EA3"/>
    <w:rsid w:val="008F5AB1"/>
    <w:rsid w:val="00930E75"/>
    <w:rsid w:val="00B900A3"/>
    <w:rsid w:val="00BC02C2"/>
    <w:rsid w:val="00C9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274" w:lineRule="exact"/>
        <w:ind w:firstLine="12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02C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02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zabolotie</dc:creator>
  <cp:lastModifiedBy>zabolotie</cp:lastModifiedBy>
  <cp:revision>2</cp:revision>
  <cp:lastPrinted>2019-04-04T10:31:00Z</cp:lastPrinted>
  <dcterms:created xsi:type="dcterms:W3CDTF">2020-05-18T06:39:00Z</dcterms:created>
  <dcterms:modified xsi:type="dcterms:W3CDTF">2020-05-18T06:39:00Z</dcterms:modified>
</cp:coreProperties>
</file>