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30" w:rsidRDefault="00A54430" w:rsidP="00A54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 ДУМА</w:t>
      </w:r>
    </w:p>
    <w:p w:rsidR="00A54430" w:rsidRDefault="00A54430" w:rsidP="00A54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Букань»</w:t>
      </w:r>
    </w:p>
    <w:p w:rsidR="00A54430" w:rsidRDefault="00A54430" w:rsidP="00A5443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Людиновского</w:t>
      </w:r>
      <w:proofErr w:type="spellEnd"/>
      <w:r>
        <w:rPr>
          <w:b/>
          <w:sz w:val="28"/>
          <w:szCs w:val="28"/>
        </w:rPr>
        <w:t xml:space="preserve"> района, Калужской области</w:t>
      </w:r>
    </w:p>
    <w:p w:rsidR="00A54430" w:rsidRDefault="00A54430" w:rsidP="00A54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4430" w:rsidRDefault="00A54430" w:rsidP="00A5443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от 19.02.     2021 г.                                                                                   № 4</w:t>
      </w:r>
    </w:p>
    <w:p w:rsidR="00A54430" w:rsidRDefault="00A54430" w:rsidP="00762968">
      <w:pPr>
        <w:pStyle w:val="a3"/>
      </w:pPr>
      <w:r>
        <w:t>О создании постоянной комиссии</w:t>
      </w:r>
    </w:p>
    <w:p w:rsidR="00A54430" w:rsidRDefault="00A54430" w:rsidP="00762968">
      <w:pPr>
        <w:pStyle w:val="a3"/>
      </w:pPr>
      <w:r>
        <w:t xml:space="preserve">Сельской Думы сельского поселения </w:t>
      </w:r>
    </w:p>
    <w:p w:rsidR="00A54430" w:rsidRDefault="00A54430" w:rsidP="00762968">
      <w:pPr>
        <w:pStyle w:val="a3"/>
      </w:pPr>
      <w:r>
        <w:t>«Село Букань» по депутатской этике</w:t>
      </w:r>
    </w:p>
    <w:p w:rsidR="00A54430" w:rsidRDefault="00A54430" w:rsidP="00762968">
      <w:pPr>
        <w:pStyle w:val="a3"/>
      </w:pPr>
      <w:r>
        <w:t>и урегулированию конфликта интересов</w:t>
      </w:r>
    </w:p>
    <w:p w:rsidR="00A54430" w:rsidRDefault="00A54430" w:rsidP="00762968">
      <w:pPr>
        <w:pStyle w:val="a3"/>
      </w:pPr>
    </w:p>
    <w:p w:rsidR="00A54430" w:rsidRDefault="00A54430" w:rsidP="00A54430">
      <w:pPr>
        <w:jc w:val="both"/>
        <w:rPr>
          <w:sz w:val="24"/>
          <w:szCs w:val="24"/>
        </w:rPr>
      </w:pPr>
    </w:p>
    <w:p w:rsidR="00A54430" w:rsidRPr="00762968" w:rsidRDefault="00A54430" w:rsidP="00A54430">
      <w:pPr>
        <w:jc w:val="both"/>
        <w:rPr>
          <w:sz w:val="24"/>
          <w:szCs w:val="24"/>
        </w:rPr>
      </w:pPr>
      <w:r w:rsidRPr="00762968">
        <w:rPr>
          <w:sz w:val="24"/>
          <w:szCs w:val="24"/>
        </w:rPr>
        <w:tab/>
        <w:t>В целях осуществления противодействия коррупции в сельском поселении «Село Букань» в соответствии с Федеральным законом от 25.12.2008г. №273-Ф3 «О противодействии коррупции»,  со статьей 7 Регламента Сельской Думы сельского поселения «Село Букань», утвержденного решением Сельской Думы сельского поселения «Село Букань» от 19.12.2017г. № 41, Сельская Дума</w:t>
      </w:r>
    </w:p>
    <w:p w:rsidR="00A54430" w:rsidRPr="00762968" w:rsidRDefault="00A54430" w:rsidP="00A54430">
      <w:pPr>
        <w:jc w:val="both"/>
        <w:rPr>
          <w:sz w:val="24"/>
          <w:szCs w:val="24"/>
        </w:rPr>
      </w:pPr>
      <w:r w:rsidRPr="00762968">
        <w:rPr>
          <w:b/>
          <w:sz w:val="24"/>
          <w:szCs w:val="24"/>
        </w:rPr>
        <w:t>РЕШИЛА:</w:t>
      </w:r>
    </w:p>
    <w:p w:rsidR="00A54430" w:rsidRPr="00762968" w:rsidRDefault="00A54430" w:rsidP="00A54430">
      <w:pPr>
        <w:jc w:val="both"/>
        <w:rPr>
          <w:sz w:val="24"/>
          <w:szCs w:val="24"/>
        </w:rPr>
      </w:pPr>
      <w:r w:rsidRPr="00762968">
        <w:rPr>
          <w:sz w:val="24"/>
          <w:szCs w:val="24"/>
        </w:rPr>
        <w:tab/>
        <w:t xml:space="preserve">1. Создать постоянную комиссию Сельской Думы сельского поселения «Село Букань» по депутатской этике и урегулированию конфликта интересов. </w:t>
      </w:r>
      <w:r w:rsidRPr="00762968">
        <w:rPr>
          <w:sz w:val="24"/>
          <w:szCs w:val="24"/>
        </w:rPr>
        <w:tab/>
        <w:t xml:space="preserve">2. Утвердить состав комиссии Сельской Думы сельского поселения «Село Букань» по депутатской этике и урегулированию конфликта интересов согласно Приложению №1. </w:t>
      </w:r>
    </w:p>
    <w:p w:rsidR="00A54430" w:rsidRPr="00762968" w:rsidRDefault="00A54430" w:rsidP="00A54430">
      <w:pPr>
        <w:jc w:val="both"/>
        <w:rPr>
          <w:sz w:val="24"/>
          <w:szCs w:val="24"/>
        </w:rPr>
      </w:pPr>
      <w:r w:rsidRPr="00762968">
        <w:rPr>
          <w:sz w:val="24"/>
          <w:szCs w:val="24"/>
        </w:rPr>
        <w:tab/>
        <w:t>3. Настоящее решение вступает в силу с момента опубликования (обнародования).</w:t>
      </w:r>
    </w:p>
    <w:p w:rsidR="00A54430" w:rsidRPr="00762968" w:rsidRDefault="00A54430" w:rsidP="00A54430">
      <w:pPr>
        <w:jc w:val="both"/>
        <w:rPr>
          <w:sz w:val="24"/>
          <w:szCs w:val="24"/>
        </w:rPr>
      </w:pPr>
      <w:r w:rsidRPr="00762968">
        <w:rPr>
          <w:sz w:val="24"/>
          <w:szCs w:val="24"/>
        </w:rPr>
        <w:tab/>
        <w:t xml:space="preserve">4. </w:t>
      </w:r>
      <w:proofErr w:type="gramStart"/>
      <w:r w:rsidRPr="00762968">
        <w:rPr>
          <w:sz w:val="24"/>
          <w:szCs w:val="24"/>
        </w:rPr>
        <w:t>Контроль за</w:t>
      </w:r>
      <w:proofErr w:type="gramEnd"/>
      <w:r w:rsidRPr="00762968">
        <w:rPr>
          <w:sz w:val="24"/>
          <w:szCs w:val="24"/>
        </w:rPr>
        <w:t xml:space="preserve"> исполнением настоящего решения оставляю за собой.</w:t>
      </w:r>
    </w:p>
    <w:p w:rsidR="00A54430" w:rsidRDefault="00A54430" w:rsidP="00A54430">
      <w:pPr>
        <w:jc w:val="both"/>
        <w:rPr>
          <w:b/>
          <w:sz w:val="26"/>
          <w:szCs w:val="26"/>
        </w:rPr>
      </w:pPr>
    </w:p>
    <w:p w:rsidR="00A54430" w:rsidRDefault="00A54430" w:rsidP="00A54430">
      <w:pPr>
        <w:jc w:val="both"/>
        <w:rPr>
          <w:b/>
          <w:sz w:val="26"/>
          <w:szCs w:val="26"/>
        </w:rPr>
      </w:pPr>
    </w:p>
    <w:p w:rsidR="00A54430" w:rsidRDefault="00A54430" w:rsidP="00A5443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A54430" w:rsidRDefault="00A54430" w:rsidP="00A54430">
      <w:pPr>
        <w:ind w:left="1080" w:hanging="10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«Село Букань»                                                                                 Терехов В.В.</w:t>
      </w:r>
    </w:p>
    <w:p w:rsidR="00A54430" w:rsidRDefault="00A54430" w:rsidP="00A54430">
      <w:pPr>
        <w:ind w:left="1080" w:hanging="1080"/>
        <w:rPr>
          <w:b/>
          <w:sz w:val="26"/>
          <w:szCs w:val="26"/>
        </w:rPr>
      </w:pPr>
    </w:p>
    <w:p w:rsidR="00A54430" w:rsidRDefault="00A54430" w:rsidP="00A54430">
      <w:pPr>
        <w:ind w:left="1080" w:hanging="1080"/>
        <w:rPr>
          <w:b/>
          <w:sz w:val="26"/>
          <w:szCs w:val="26"/>
        </w:rPr>
      </w:pPr>
    </w:p>
    <w:p w:rsidR="00A54430" w:rsidRDefault="00762968" w:rsidP="00762968">
      <w:pPr>
        <w:pStyle w:val="a3"/>
        <w:jc w:val="right"/>
      </w:pPr>
      <w:r>
        <w:t>П</w:t>
      </w:r>
      <w:r w:rsidR="00A54430">
        <w:t>риложение №1</w:t>
      </w:r>
    </w:p>
    <w:p w:rsidR="00A54430" w:rsidRDefault="00A54430" w:rsidP="00762968">
      <w:pPr>
        <w:pStyle w:val="a3"/>
        <w:jc w:val="right"/>
      </w:pPr>
      <w:r>
        <w:t>к решению СД СП «Село Букань»</w:t>
      </w:r>
    </w:p>
    <w:p w:rsidR="00A54430" w:rsidRDefault="00A54430" w:rsidP="00762968">
      <w:pPr>
        <w:pStyle w:val="a3"/>
        <w:jc w:val="right"/>
      </w:pPr>
      <w:r>
        <w:t xml:space="preserve">19.02.2021№  4      </w:t>
      </w:r>
    </w:p>
    <w:p w:rsidR="00A54430" w:rsidRDefault="00A54430" w:rsidP="00A54430">
      <w:pPr>
        <w:ind w:left="1080" w:hanging="1080"/>
        <w:rPr>
          <w:b/>
          <w:sz w:val="26"/>
          <w:szCs w:val="26"/>
        </w:rPr>
      </w:pPr>
    </w:p>
    <w:p w:rsidR="00A54430" w:rsidRDefault="00A54430" w:rsidP="00A54430">
      <w:pPr>
        <w:ind w:left="1080" w:hanging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Состав постоянной комиссии Сельской Думы сельского поселения</w:t>
      </w:r>
    </w:p>
    <w:p w:rsidR="00A54430" w:rsidRDefault="00A54430" w:rsidP="00A54430">
      <w:pPr>
        <w:ind w:left="1080" w:hanging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«Село Букань» по депутатской этике и урегулированию конфликта интересов</w:t>
      </w:r>
    </w:p>
    <w:p w:rsidR="00A54430" w:rsidRDefault="00A54430" w:rsidP="00762968">
      <w:pPr>
        <w:pStyle w:val="a3"/>
      </w:pPr>
    </w:p>
    <w:p w:rsidR="00A54430" w:rsidRDefault="00A54430" w:rsidP="00762968">
      <w:pPr>
        <w:pStyle w:val="a3"/>
      </w:pPr>
    </w:p>
    <w:p w:rsidR="00A54430" w:rsidRDefault="00A54430" w:rsidP="00762968">
      <w:pPr>
        <w:pStyle w:val="a3"/>
      </w:pPr>
    </w:p>
    <w:p w:rsidR="00A54430" w:rsidRDefault="00A54430" w:rsidP="00762968">
      <w:pPr>
        <w:pStyle w:val="a3"/>
      </w:pPr>
      <w:r>
        <w:t xml:space="preserve">1.  Королева Антонина Петровна                     - депутат Сельской Думы </w:t>
      </w:r>
    </w:p>
    <w:p w:rsidR="00A54430" w:rsidRDefault="00A54430" w:rsidP="00762968">
      <w:pPr>
        <w:pStyle w:val="a3"/>
      </w:pPr>
      <w:r>
        <w:t xml:space="preserve">СП «Село Букань», председатель комиссии. </w:t>
      </w:r>
    </w:p>
    <w:p w:rsidR="00A54430" w:rsidRDefault="00A54430" w:rsidP="00762968">
      <w:pPr>
        <w:pStyle w:val="a3"/>
      </w:pPr>
    </w:p>
    <w:p w:rsidR="00A54430" w:rsidRDefault="00A54430" w:rsidP="00762968">
      <w:pPr>
        <w:pStyle w:val="a3"/>
      </w:pPr>
      <w:r>
        <w:t xml:space="preserve">2.  Володина Тамара  Васильевна- депутат  Сельской Думы СП «Село </w:t>
      </w:r>
    </w:p>
    <w:p w:rsidR="00A54430" w:rsidRDefault="00A54430" w:rsidP="00762968">
      <w:pPr>
        <w:pStyle w:val="a3"/>
      </w:pPr>
      <w:r>
        <w:t xml:space="preserve">Букань», секретарь комиссии. </w:t>
      </w:r>
    </w:p>
    <w:p w:rsidR="00A54430" w:rsidRDefault="00A54430" w:rsidP="00762968">
      <w:pPr>
        <w:pStyle w:val="a3"/>
      </w:pPr>
    </w:p>
    <w:p w:rsidR="00A54430" w:rsidRDefault="00A54430" w:rsidP="00762968">
      <w:pPr>
        <w:pStyle w:val="a3"/>
      </w:pPr>
      <w:r>
        <w:t xml:space="preserve">3. </w:t>
      </w:r>
      <w:proofErr w:type="spellStart"/>
      <w:r>
        <w:t>Пронькина</w:t>
      </w:r>
      <w:proofErr w:type="spellEnd"/>
      <w:r>
        <w:t xml:space="preserve">  Тамара  Петровна - депутат Сельской Думы СП </w:t>
      </w:r>
    </w:p>
    <w:p w:rsidR="00A54430" w:rsidRDefault="00A54430" w:rsidP="00A54430">
      <w:pPr>
        <w:ind w:left="1080" w:hanging="1080"/>
        <w:jc w:val="both"/>
        <w:rPr>
          <w:b/>
          <w:sz w:val="26"/>
          <w:szCs w:val="26"/>
        </w:rPr>
      </w:pPr>
      <w:r>
        <w:rPr>
          <w:sz w:val="26"/>
          <w:szCs w:val="26"/>
        </w:rPr>
        <w:t>«Село Букань», член комиссии</w:t>
      </w:r>
    </w:p>
    <w:p w:rsidR="001D3806" w:rsidRDefault="001D3806"/>
    <w:sectPr w:rsidR="001D3806" w:rsidSect="0056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430"/>
    <w:rsid w:val="001D3806"/>
    <w:rsid w:val="005644D1"/>
    <w:rsid w:val="00762968"/>
    <w:rsid w:val="00A5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9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2021-02-24T12:30:00Z</dcterms:created>
  <dcterms:modified xsi:type="dcterms:W3CDTF">2021-02-24T12:31:00Z</dcterms:modified>
</cp:coreProperties>
</file>