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CE" w:rsidRDefault="00CF380C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0;width:52.45pt;height:66pt;z-index:-1">
            <v:imagedata r:id="rId6" o:title="Людиново"/>
          </v:shape>
        </w:pict>
      </w:r>
    </w:p>
    <w:p w:rsidR="00205BCE" w:rsidRDefault="00205BCE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0A5" w:rsidRPr="008A3256" w:rsidRDefault="0058396F" w:rsidP="001063C8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 w:rsidRPr="008A3256"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</w:t>
      </w:r>
      <w:r w:rsidR="00CD20A5" w:rsidRPr="008A3256">
        <w:rPr>
          <w:rFonts w:ascii="Times New Roman" w:hAnsi="Times New Roman" w:cs="Times New Roman"/>
          <w:spacing w:val="60"/>
          <w:sz w:val="30"/>
          <w:szCs w:val="28"/>
        </w:rPr>
        <w:t>Калужская область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A5"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CD20A5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D20A5"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D20A5" w:rsidRPr="00CD20A5" w:rsidRDefault="0058396F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100"/>
          <w:sz w:val="32"/>
          <w:szCs w:val="32"/>
        </w:rPr>
        <w:t xml:space="preserve">  </w:t>
      </w:r>
      <w:r w:rsidR="008A3256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proofErr w:type="gramStart"/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Ш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Н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И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CD20A5" w:rsidRDefault="00CD20A5" w:rsidP="00CD20A5">
      <w:pPr>
        <w:pStyle w:val="1"/>
        <w:ind w:right="-28"/>
        <w:rPr>
          <w:spacing w:val="60"/>
          <w:sz w:val="8"/>
          <w:szCs w:val="30"/>
        </w:rPr>
      </w:pPr>
    </w:p>
    <w:p w:rsidR="00205BCE" w:rsidRPr="000F5366" w:rsidRDefault="00205BCE" w:rsidP="000F5366">
      <w:pPr>
        <w:rPr>
          <w:rFonts w:ascii="Times New Roman" w:hAnsi="Times New Roman"/>
          <w:sz w:val="24"/>
          <w:szCs w:val="24"/>
        </w:rPr>
      </w:pPr>
      <w:r w:rsidRPr="00D21B81">
        <w:t xml:space="preserve"> </w:t>
      </w:r>
      <w:r w:rsidR="00040918">
        <w:rPr>
          <w:rFonts w:ascii="Times New Roman" w:hAnsi="Times New Roman"/>
          <w:sz w:val="24"/>
          <w:szCs w:val="24"/>
        </w:rPr>
        <w:t xml:space="preserve">от </w:t>
      </w:r>
      <w:r w:rsidR="00A8313E">
        <w:rPr>
          <w:rFonts w:ascii="Times New Roman" w:hAnsi="Times New Roman"/>
          <w:sz w:val="24"/>
          <w:szCs w:val="24"/>
        </w:rPr>
        <w:t>22.09.</w:t>
      </w:r>
      <w:r w:rsidR="002D6ED6">
        <w:rPr>
          <w:rFonts w:ascii="Times New Roman" w:hAnsi="Times New Roman"/>
          <w:sz w:val="24"/>
          <w:szCs w:val="24"/>
        </w:rPr>
        <w:t xml:space="preserve"> </w:t>
      </w:r>
      <w:r w:rsidR="00040918">
        <w:rPr>
          <w:rFonts w:ascii="Times New Roman" w:hAnsi="Times New Roman"/>
          <w:sz w:val="24"/>
          <w:szCs w:val="24"/>
        </w:rPr>
        <w:t xml:space="preserve">2022 </w:t>
      </w:r>
      <w:r w:rsidR="00ED4AE9" w:rsidRPr="00A13702">
        <w:rPr>
          <w:rFonts w:ascii="Times New Roman" w:hAnsi="Times New Roman"/>
          <w:sz w:val="24"/>
          <w:szCs w:val="24"/>
        </w:rPr>
        <w:t xml:space="preserve"> </w:t>
      </w:r>
      <w:r w:rsidR="00040918">
        <w:rPr>
          <w:rFonts w:ascii="Times New Roman" w:hAnsi="Times New Roman"/>
          <w:sz w:val="24"/>
          <w:szCs w:val="24"/>
        </w:rPr>
        <w:t>г.</w:t>
      </w:r>
      <w:r w:rsidR="007D63E9">
        <w:rPr>
          <w:rFonts w:ascii="Times New Roman" w:hAnsi="Times New Roman"/>
          <w:sz w:val="24"/>
          <w:szCs w:val="24"/>
        </w:rPr>
        <w:t xml:space="preserve">                </w:t>
      </w:r>
      <w:r w:rsidR="0084321A">
        <w:rPr>
          <w:rFonts w:ascii="Times New Roman" w:hAnsi="Times New Roman"/>
          <w:sz w:val="24"/>
          <w:szCs w:val="24"/>
        </w:rPr>
        <w:t xml:space="preserve">      </w:t>
      </w:r>
      <w:r w:rsidR="007D63E9">
        <w:rPr>
          <w:rFonts w:ascii="Times New Roman" w:hAnsi="Times New Roman"/>
          <w:sz w:val="24"/>
          <w:szCs w:val="24"/>
        </w:rPr>
        <w:t xml:space="preserve">       </w:t>
      </w:r>
      <w:r w:rsidR="008A3256">
        <w:rPr>
          <w:rFonts w:ascii="Times New Roman" w:hAnsi="Times New Roman"/>
          <w:sz w:val="24"/>
          <w:szCs w:val="24"/>
        </w:rPr>
        <w:t xml:space="preserve"> </w:t>
      </w:r>
      <w:r w:rsidR="00A13702">
        <w:rPr>
          <w:rFonts w:ascii="Times New Roman" w:hAnsi="Times New Roman"/>
          <w:sz w:val="24"/>
          <w:szCs w:val="24"/>
        </w:rPr>
        <w:t xml:space="preserve">                </w:t>
      </w:r>
      <w:r w:rsidR="00040918">
        <w:rPr>
          <w:rFonts w:ascii="Times New Roman" w:hAnsi="Times New Roman"/>
          <w:sz w:val="24"/>
          <w:szCs w:val="24"/>
        </w:rPr>
        <w:t xml:space="preserve">                               </w:t>
      </w:r>
      <w:r w:rsidR="00A8313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F5366">
        <w:rPr>
          <w:rFonts w:ascii="Times New Roman" w:hAnsi="Times New Roman"/>
          <w:sz w:val="24"/>
          <w:szCs w:val="24"/>
        </w:rPr>
        <w:t>№</w:t>
      </w:r>
      <w:r w:rsidR="00A8313E">
        <w:rPr>
          <w:rFonts w:ascii="Times New Roman" w:hAnsi="Times New Roman"/>
          <w:sz w:val="24"/>
          <w:szCs w:val="24"/>
        </w:rPr>
        <w:t>135</w:t>
      </w:r>
    </w:p>
    <w:p w:rsidR="00AE7FA9" w:rsidRPr="00094DE7" w:rsidRDefault="00AE7FA9" w:rsidP="00AE7FA9">
      <w:pPr>
        <w:pStyle w:val="a6"/>
        <w:ind w:right="5102"/>
        <w:jc w:val="both"/>
        <w:rPr>
          <w:b/>
          <w:sz w:val="24"/>
          <w:szCs w:val="24"/>
        </w:rPr>
      </w:pPr>
      <w:r w:rsidRPr="00094DE7">
        <w:rPr>
          <w:b/>
          <w:sz w:val="24"/>
          <w:szCs w:val="24"/>
        </w:rPr>
        <w:t xml:space="preserve">Об утверждении перечня муниципального  имущества, предлагаемого к безвозмездной передаче из собственности муниципального </w:t>
      </w:r>
      <w:r>
        <w:rPr>
          <w:b/>
          <w:sz w:val="24"/>
          <w:szCs w:val="24"/>
        </w:rPr>
        <w:t xml:space="preserve">  </w:t>
      </w:r>
      <w:r w:rsidRPr="00094DE7">
        <w:rPr>
          <w:b/>
          <w:sz w:val="24"/>
          <w:szCs w:val="24"/>
        </w:rPr>
        <w:t xml:space="preserve">района «Город Людиново и Людиновский район» в собственность </w:t>
      </w:r>
      <w:r>
        <w:rPr>
          <w:b/>
          <w:sz w:val="24"/>
          <w:szCs w:val="24"/>
        </w:rPr>
        <w:t>Калужской области</w:t>
      </w:r>
    </w:p>
    <w:p w:rsidR="00B118C0" w:rsidRDefault="00B118C0" w:rsidP="00C26D86">
      <w:pPr>
        <w:ind w:firstLine="720"/>
        <w:rPr>
          <w:rFonts w:ascii="Times New Roman" w:hAnsi="Times New Roman"/>
          <w:sz w:val="24"/>
          <w:szCs w:val="24"/>
        </w:rPr>
      </w:pPr>
    </w:p>
    <w:p w:rsidR="00C26D86" w:rsidRDefault="0084321A" w:rsidP="00EB5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FA9" w:rsidRPr="00A00832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13.06.2006г. №374</w:t>
      </w:r>
      <w:r w:rsidR="00AE7FA9">
        <w:rPr>
          <w:rFonts w:ascii="Times New Roman" w:hAnsi="Times New Roman"/>
          <w:sz w:val="24"/>
          <w:szCs w:val="24"/>
        </w:rPr>
        <w:t xml:space="preserve">, в соответствии со ст.19 Земельного Кодекса Российской Федерации, </w:t>
      </w:r>
      <w:proofErr w:type="spellStart"/>
      <w:r w:rsidR="00AE7FA9" w:rsidRPr="00C26D86">
        <w:rPr>
          <w:rFonts w:ascii="Times New Roman" w:hAnsi="Times New Roman"/>
          <w:sz w:val="24"/>
          <w:szCs w:val="24"/>
        </w:rPr>
        <w:t>Людиновское</w:t>
      </w:r>
      <w:proofErr w:type="spellEnd"/>
      <w:r w:rsidR="00AE7FA9" w:rsidRPr="00C26D86">
        <w:rPr>
          <w:rFonts w:ascii="Times New Roman" w:hAnsi="Times New Roman"/>
          <w:sz w:val="24"/>
          <w:szCs w:val="24"/>
        </w:rPr>
        <w:t xml:space="preserve"> Районное Собрание </w:t>
      </w:r>
      <w:r w:rsidR="00AE7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E7FA9" w:rsidRPr="00C26D86">
        <w:rPr>
          <w:rFonts w:ascii="Times New Roman" w:hAnsi="Times New Roman"/>
          <w:sz w:val="24"/>
          <w:szCs w:val="24"/>
        </w:rPr>
        <w:t xml:space="preserve"> </w:t>
      </w:r>
    </w:p>
    <w:p w:rsidR="00040918" w:rsidRDefault="00040918" w:rsidP="00EB5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D86" w:rsidRDefault="0084321A" w:rsidP="00EB56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C26D86" w:rsidRPr="00094DE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C26D86" w:rsidRPr="00094DE7"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040918" w:rsidRPr="00094DE7" w:rsidRDefault="00040918" w:rsidP="00EB5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55" w:rsidRPr="000F5366" w:rsidRDefault="00C26D86" w:rsidP="00EB56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E7FA9">
        <w:rPr>
          <w:rFonts w:ascii="Times New Roman" w:hAnsi="Times New Roman"/>
          <w:sz w:val="24"/>
          <w:szCs w:val="24"/>
        </w:rPr>
        <w:t xml:space="preserve">. </w:t>
      </w:r>
      <w:r w:rsidR="00AE7FA9" w:rsidRPr="00A00832">
        <w:rPr>
          <w:rFonts w:ascii="Times New Roman" w:hAnsi="Times New Roman"/>
          <w:sz w:val="24"/>
          <w:szCs w:val="24"/>
        </w:rPr>
        <w:t xml:space="preserve">Утвердить перечень муниципального  имущества, предлагаемого к безвозмездной передаче из собственности муниципального образования </w:t>
      </w:r>
      <w:r w:rsidR="00AE7FA9">
        <w:rPr>
          <w:rFonts w:ascii="Times New Roman" w:hAnsi="Times New Roman"/>
          <w:sz w:val="24"/>
          <w:szCs w:val="24"/>
        </w:rPr>
        <w:t>муниципальный район</w:t>
      </w:r>
      <w:r w:rsidR="00AE7FA9" w:rsidRPr="00A00832">
        <w:rPr>
          <w:rFonts w:ascii="Times New Roman" w:hAnsi="Times New Roman"/>
          <w:sz w:val="24"/>
          <w:szCs w:val="24"/>
        </w:rPr>
        <w:t xml:space="preserve"> «Город Людиново</w:t>
      </w:r>
      <w:r w:rsidR="00AE7FA9">
        <w:rPr>
          <w:rFonts w:ascii="Times New Roman" w:hAnsi="Times New Roman"/>
          <w:sz w:val="24"/>
          <w:szCs w:val="24"/>
        </w:rPr>
        <w:t xml:space="preserve"> и Людиновский район</w:t>
      </w:r>
      <w:r w:rsidR="00AE7FA9" w:rsidRPr="00A00832">
        <w:rPr>
          <w:rFonts w:ascii="Times New Roman" w:hAnsi="Times New Roman"/>
          <w:sz w:val="24"/>
          <w:szCs w:val="24"/>
        </w:rPr>
        <w:t>» в государственную  собственность Калужской области (прилагается).</w:t>
      </w:r>
    </w:p>
    <w:p w:rsidR="00AE7FA9" w:rsidRDefault="00AE7FA9" w:rsidP="00EB56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26D86">
        <w:rPr>
          <w:rFonts w:ascii="Times New Roman" w:hAnsi="Times New Roman"/>
          <w:sz w:val="24"/>
          <w:szCs w:val="24"/>
        </w:rPr>
        <w:t>Администрации муниципального района «Город  Людиново и Людиновский район»  направить прилагаемый перечень и другие документы,  предусмотренные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D86">
        <w:rPr>
          <w:rFonts w:ascii="Times New Roman" w:hAnsi="Times New Roman"/>
          <w:sz w:val="24"/>
          <w:szCs w:val="24"/>
        </w:rPr>
        <w:t xml:space="preserve"> Правительства РФ от 13.06.2006г. №374, в Министерство экономического развития Калужской области с предложениями о приеме </w:t>
      </w:r>
      <w:r>
        <w:rPr>
          <w:rFonts w:ascii="Times New Roman" w:hAnsi="Times New Roman"/>
          <w:sz w:val="24"/>
          <w:szCs w:val="24"/>
        </w:rPr>
        <w:t>м</w:t>
      </w:r>
      <w:r w:rsidRPr="00B118C0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B118C0">
        <w:rPr>
          <w:rFonts w:ascii="Times New Roman" w:hAnsi="Times New Roman"/>
          <w:sz w:val="24"/>
          <w:szCs w:val="24"/>
        </w:rPr>
        <w:t xml:space="preserve"> </w:t>
      </w:r>
      <w:r w:rsidRPr="00C26D86">
        <w:rPr>
          <w:rFonts w:ascii="Times New Roman" w:hAnsi="Times New Roman"/>
          <w:sz w:val="24"/>
          <w:szCs w:val="24"/>
        </w:rPr>
        <w:t>имуществ</w:t>
      </w:r>
      <w:r>
        <w:rPr>
          <w:rFonts w:ascii="Times New Roman" w:hAnsi="Times New Roman"/>
          <w:sz w:val="24"/>
          <w:szCs w:val="24"/>
        </w:rPr>
        <w:t>а</w:t>
      </w:r>
      <w:r w:rsidRPr="00C26D86">
        <w:rPr>
          <w:rFonts w:ascii="Times New Roman" w:hAnsi="Times New Roman"/>
          <w:sz w:val="24"/>
          <w:szCs w:val="24"/>
        </w:rPr>
        <w:t xml:space="preserve"> в государственную собственность Калужской области</w:t>
      </w:r>
      <w:r w:rsidR="008C7136">
        <w:rPr>
          <w:rFonts w:ascii="Times New Roman" w:hAnsi="Times New Roman"/>
          <w:sz w:val="24"/>
          <w:szCs w:val="24"/>
        </w:rPr>
        <w:t>.</w:t>
      </w:r>
    </w:p>
    <w:p w:rsidR="00AE7FA9" w:rsidRPr="00C26D86" w:rsidRDefault="00AE7FA9" w:rsidP="00EB56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460D93">
        <w:rPr>
          <w:rFonts w:ascii="Times New Roman" w:hAnsi="Times New Roman"/>
          <w:sz w:val="24"/>
          <w:szCs w:val="24"/>
        </w:rPr>
        <w:t xml:space="preserve"> </w:t>
      </w:r>
      <w:r w:rsidRPr="000F5366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0F5366">
        <w:rPr>
          <w:rFonts w:ascii="Times New Roman" w:hAnsi="Times New Roman"/>
          <w:sz w:val="24"/>
          <w:szCs w:val="24"/>
        </w:rPr>
        <w:t xml:space="preserve">ешение вступает в силу </w:t>
      </w:r>
      <w:r>
        <w:rPr>
          <w:rFonts w:ascii="Times New Roman" w:hAnsi="Times New Roman"/>
          <w:sz w:val="24"/>
          <w:szCs w:val="24"/>
        </w:rPr>
        <w:t xml:space="preserve"> после</w:t>
      </w:r>
      <w:r w:rsidRPr="000F5366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EB56B9">
        <w:rPr>
          <w:rFonts w:ascii="Times New Roman" w:hAnsi="Times New Roman"/>
          <w:sz w:val="24"/>
          <w:szCs w:val="24"/>
        </w:rPr>
        <w:t>.</w:t>
      </w:r>
    </w:p>
    <w:p w:rsidR="00AE7FA9" w:rsidRDefault="00AE7FA9" w:rsidP="00EB56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ab/>
      </w:r>
      <w:r w:rsidR="0072702E">
        <w:rPr>
          <w:rFonts w:ascii="Times New Roman" w:hAnsi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Людиновского Районного Собрания  по бюджету, финансам, налогам (В.М.</w:t>
      </w:r>
      <w:r w:rsidR="00C977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Кочемина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627FC" w:rsidRDefault="001627FC" w:rsidP="00EB5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875" w:rsidRPr="003C6875" w:rsidRDefault="003C6875" w:rsidP="003C6875">
      <w:pPr>
        <w:spacing w:after="0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3C6875" w:rsidRPr="003C6875" w:rsidRDefault="00067598" w:rsidP="003C6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6875" w:rsidRPr="003C6875">
        <w:rPr>
          <w:rFonts w:ascii="Times New Roman" w:hAnsi="Times New Roman"/>
          <w:sz w:val="24"/>
          <w:szCs w:val="24"/>
        </w:rPr>
        <w:t>Город Людиново и Людиновский район</w:t>
      </w:r>
      <w:r>
        <w:rPr>
          <w:rFonts w:ascii="Times New Roman" w:hAnsi="Times New Roman"/>
          <w:sz w:val="24"/>
          <w:szCs w:val="24"/>
        </w:rPr>
        <w:t>»</w:t>
      </w:r>
      <w:r w:rsidR="003C6875" w:rsidRPr="003C6875">
        <w:rPr>
          <w:rFonts w:ascii="Times New Roman" w:hAnsi="Times New Roman"/>
          <w:sz w:val="24"/>
          <w:szCs w:val="24"/>
        </w:rPr>
        <w:tab/>
      </w:r>
      <w:r w:rsidR="003C6875" w:rsidRPr="003C6875">
        <w:rPr>
          <w:rFonts w:ascii="Times New Roman" w:hAnsi="Times New Roman"/>
          <w:sz w:val="24"/>
          <w:szCs w:val="24"/>
        </w:rPr>
        <w:tab/>
      </w:r>
      <w:r w:rsidR="003C6875" w:rsidRPr="003C6875">
        <w:rPr>
          <w:rFonts w:ascii="Times New Roman" w:hAnsi="Times New Roman"/>
          <w:sz w:val="24"/>
          <w:szCs w:val="24"/>
        </w:rPr>
        <w:tab/>
        <w:t xml:space="preserve">   </w:t>
      </w:r>
      <w:r w:rsidR="003C6875">
        <w:rPr>
          <w:rFonts w:ascii="Times New Roman" w:hAnsi="Times New Roman"/>
          <w:sz w:val="24"/>
          <w:szCs w:val="24"/>
        </w:rPr>
        <w:t xml:space="preserve">               </w:t>
      </w:r>
      <w:r w:rsidR="003C6875" w:rsidRPr="003C6875">
        <w:rPr>
          <w:rFonts w:ascii="Times New Roman" w:hAnsi="Times New Roman"/>
          <w:sz w:val="24"/>
          <w:szCs w:val="24"/>
        </w:rPr>
        <w:t xml:space="preserve">   </w:t>
      </w:r>
      <w:r w:rsidR="00CD20A5">
        <w:rPr>
          <w:rFonts w:ascii="Times New Roman" w:hAnsi="Times New Roman"/>
          <w:sz w:val="24"/>
          <w:szCs w:val="24"/>
        </w:rPr>
        <w:t>Л.В. Гончарова</w:t>
      </w:r>
    </w:p>
    <w:p w:rsidR="00E60D03" w:rsidRPr="003C6875" w:rsidRDefault="00E60D03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FA9" w:rsidRDefault="00AE7FA9" w:rsidP="00314D06">
      <w:pPr>
        <w:jc w:val="both"/>
        <w:rPr>
          <w:rFonts w:ascii="Times New Roman" w:hAnsi="Times New Roman"/>
          <w:sz w:val="24"/>
        </w:rPr>
      </w:pPr>
    </w:p>
    <w:p w:rsidR="00AE7FA9" w:rsidRPr="00027BAD" w:rsidRDefault="00AE7FA9" w:rsidP="00AE7FA9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lastRenderedPageBreak/>
        <w:t>Приложение</w:t>
      </w:r>
    </w:p>
    <w:p w:rsidR="00AE7FA9" w:rsidRPr="00027BAD" w:rsidRDefault="00AE7FA9" w:rsidP="00AE7FA9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14D0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к    </w:t>
      </w:r>
      <w:r w:rsidR="003977B6">
        <w:rPr>
          <w:sz w:val="24"/>
          <w:szCs w:val="24"/>
        </w:rPr>
        <w:t>р</w:t>
      </w:r>
      <w:r w:rsidRPr="00027BAD">
        <w:rPr>
          <w:sz w:val="24"/>
          <w:szCs w:val="24"/>
        </w:rPr>
        <w:t>ешени</w:t>
      </w:r>
      <w:r>
        <w:rPr>
          <w:sz w:val="24"/>
          <w:szCs w:val="24"/>
        </w:rPr>
        <w:t xml:space="preserve">ю </w:t>
      </w:r>
      <w:r w:rsidRPr="00027BAD">
        <w:rPr>
          <w:sz w:val="24"/>
          <w:szCs w:val="24"/>
        </w:rPr>
        <w:t xml:space="preserve"> Людиновского Районного </w:t>
      </w:r>
      <w:r>
        <w:rPr>
          <w:sz w:val="24"/>
          <w:szCs w:val="24"/>
        </w:rPr>
        <w:t xml:space="preserve">                                                       С</w:t>
      </w:r>
      <w:r w:rsidRPr="00027BAD">
        <w:rPr>
          <w:sz w:val="24"/>
          <w:szCs w:val="24"/>
        </w:rPr>
        <w:t>обрания</w:t>
      </w:r>
      <w:r>
        <w:rPr>
          <w:sz w:val="24"/>
          <w:szCs w:val="24"/>
        </w:rPr>
        <w:t xml:space="preserve">   от </w:t>
      </w:r>
      <w:r w:rsidR="00A8313E">
        <w:rPr>
          <w:sz w:val="24"/>
          <w:szCs w:val="24"/>
        </w:rPr>
        <w:t xml:space="preserve"> 22.09.2022г.   </w:t>
      </w:r>
      <w:r>
        <w:rPr>
          <w:sz w:val="24"/>
          <w:szCs w:val="24"/>
        </w:rPr>
        <w:t>№</w:t>
      </w:r>
      <w:r w:rsidR="00A8313E">
        <w:rPr>
          <w:sz w:val="24"/>
          <w:szCs w:val="24"/>
        </w:rPr>
        <w:t>135</w:t>
      </w:r>
    </w:p>
    <w:p w:rsidR="00AE7FA9" w:rsidRPr="00027BAD" w:rsidRDefault="00AE7FA9" w:rsidP="00AE7FA9">
      <w:pPr>
        <w:pStyle w:val="Iauiue1"/>
      </w:pPr>
    </w:p>
    <w:p w:rsidR="00AE7FA9" w:rsidRDefault="00AE7FA9" w:rsidP="00AE7FA9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AE7FA9" w:rsidRPr="001106FD" w:rsidRDefault="00AE7FA9" w:rsidP="00AE7FA9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AE7FA9" w:rsidRPr="001106FD" w:rsidRDefault="00AE7FA9" w:rsidP="00AE7FA9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 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AE7FA9" w:rsidRDefault="00AE7FA9" w:rsidP="00AE7FA9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 и Людиновский район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C26D86">
        <w:rPr>
          <w:sz w:val="24"/>
          <w:szCs w:val="24"/>
        </w:rPr>
        <w:t>в</w:t>
      </w:r>
      <w:r>
        <w:rPr>
          <w:sz w:val="24"/>
          <w:szCs w:val="24"/>
        </w:rPr>
        <w:t xml:space="preserve"> собственность Калужской области</w:t>
      </w:r>
      <w:r w:rsidRPr="007C61DD">
        <w:rPr>
          <w:sz w:val="24"/>
          <w:szCs w:val="24"/>
        </w:rPr>
        <w:t xml:space="preserve"> </w:t>
      </w:r>
      <w:r w:rsidRPr="00C26D86">
        <w:rPr>
          <w:sz w:val="24"/>
          <w:szCs w:val="24"/>
        </w:rPr>
        <w:t xml:space="preserve"> </w:t>
      </w:r>
    </w:p>
    <w:p w:rsidR="00AE7FA9" w:rsidRPr="001106FD" w:rsidRDefault="00AE7FA9" w:rsidP="00AE7FA9">
      <w:pPr>
        <w:pStyle w:val="Iauiue1"/>
        <w:ind w:left="4111" w:right="3634"/>
        <w:jc w:val="center"/>
        <w:rPr>
          <w:sz w:val="24"/>
          <w:szCs w:val="24"/>
        </w:rPr>
      </w:pPr>
    </w:p>
    <w:tbl>
      <w:tblPr>
        <w:tblW w:w="10047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647"/>
      </w:tblGrid>
      <w:tr w:rsidR="00AE7FA9" w:rsidRPr="001106FD" w:rsidTr="00546A8A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:rsidR="00AE7FA9" w:rsidRDefault="00AE7FA9" w:rsidP="004E4C48">
            <w:pPr>
              <w:pStyle w:val="Iauiue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06FD">
              <w:rPr>
                <w:sz w:val="24"/>
                <w:szCs w:val="24"/>
              </w:rPr>
              <w:t xml:space="preserve">аименование  </w:t>
            </w:r>
            <w:r>
              <w:rPr>
                <w:sz w:val="24"/>
                <w:szCs w:val="24"/>
              </w:rPr>
              <w:t>имущества и его индивидуализирующие характеристики</w:t>
            </w:r>
          </w:p>
          <w:p w:rsidR="00AE7FA9" w:rsidRPr="001106FD" w:rsidRDefault="00AE7FA9" w:rsidP="00546A8A">
            <w:pPr>
              <w:pStyle w:val="Iauiue1"/>
              <w:rPr>
                <w:sz w:val="24"/>
                <w:szCs w:val="24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AE7FA9" w:rsidRPr="001106FD" w:rsidRDefault="00AE7FA9" w:rsidP="004E4C48">
            <w:pPr>
              <w:pStyle w:val="Iauiue1"/>
              <w:jc w:val="center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>Адрес местонахождения</w:t>
            </w:r>
          </w:p>
          <w:p w:rsidR="00AE7FA9" w:rsidRPr="001106FD" w:rsidRDefault="00AE7FA9" w:rsidP="00546A8A">
            <w:pPr>
              <w:pStyle w:val="Iauiue1"/>
              <w:rPr>
                <w:sz w:val="24"/>
                <w:szCs w:val="24"/>
              </w:rPr>
            </w:pPr>
          </w:p>
        </w:tc>
      </w:tr>
      <w:tr w:rsidR="00AE7FA9" w:rsidRPr="001106FD" w:rsidTr="00546A8A">
        <w:trPr>
          <w:trHeight w:val="589"/>
          <w:jc w:val="center"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FA9" w:rsidRPr="001106FD" w:rsidRDefault="00AE7FA9" w:rsidP="00546A8A">
            <w:pPr>
              <w:pStyle w:val="Iauiu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06FD">
              <w:rPr>
                <w:sz w:val="24"/>
                <w:szCs w:val="24"/>
              </w:rPr>
              <w:t xml:space="preserve">. </w:t>
            </w:r>
            <w:r w:rsidR="004E4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FA9" w:rsidRDefault="00AE7FA9" w:rsidP="004E4C48">
            <w:pPr>
              <w:pStyle w:val="Iauiue1"/>
              <w:jc w:val="both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 xml:space="preserve">Калужская обл., г. Людиново, </w:t>
            </w:r>
            <w:r>
              <w:rPr>
                <w:sz w:val="24"/>
                <w:szCs w:val="24"/>
              </w:rPr>
              <w:t>ул.</w:t>
            </w:r>
            <w:r w:rsidR="003977B6">
              <w:rPr>
                <w:sz w:val="24"/>
                <w:szCs w:val="24"/>
              </w:rPr>
              <w:t xml:space="preserve"> </w:t>
            </w:r>
            <w:r w:rsidR="00721AAC">
              <w:rPr>
                <w:sz w:val="24"/>
                <w:szCs w:val="24"/>
              </w:rPr>
              <w:t>Ма</w:t>
            </w:r>
            <w:r w:rsidR="003977B6">
              <w:rPr>
                <w:sz w:val="24"/>
                <w:szCs w:val="24"/>
              </w:rPr>
              <w:t>я</w:t>
            </w:r>
            <w:r w:rsidR="00721AA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овского, кадастровый номер 40:28:000000:389, площадью 57 566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AE7FA9" w:rsidRPr="001106FD" w:rsidRDefault="00AE7FA9" w:rsidP="00546A8A">
            <w:pPr>
              <w:pStyle w:val="Iauiue1"/>
              <w:rPr>
                <w:sz w:val="24"/>
                <w:szCs w:val="24"/>
              </w:rPr>
            </w:pPr>
          </w:p>
        </w:tc>
      </w:tr>
    </w:tbl>
    <w:p w:rsidR="003C6875" w:rsidRDefault="003C6875" w:rsidP="00AE7FA9">
      <w:pPr>
        <w:pStyle w:val="caaieiaie2"/>
        <w:tabs>
          <w:tab w:val="left" w:pos="2410"/>
        </w:tabs>
        <w:jc w:val="right"/>
        <w:rPr>
          <w:b/>
          <w:sz w:val="18"/>
          <w:szCs w:val="18"/>
        </w:rPr>
      </w:pPr>
    </w:p>
    <w:sectPr w:rsidR="003C6875" w:rsidSect="00040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DF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10276B9C"/>
    <w:multiLevelType w:val="hybridMultilevel"/>
    <w:tmpl w:val="A284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30DF"/>
    <w:multiLevelType w:val="hybridMultilevel"/>
    <w:tmpl w:val="40A0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0D3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">
    <w:nsid w:val="2A0712D5"/>
    <w:multiLevelType w:val="hybridMultilevel"/>
    <w:tmpl w:val="65F8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83269"/>
    <w:multiLevelType w:val="hybridMultilevel"/>
    <w:tmpl w:val="3886FC1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50243C42"/>
    <w:multiLevelType w:val="hybridMultilevel"/>
    <w:tmpl w:val="EC60E7F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7">
    <w:nsid w:val="67711F12"/>
    <w:multiLevelType w:val="hybridMultilevel"/>
    <w:tmpl w:val="A8F8E1FC"/>
    <w:lvl w:ilvl="0" w:tplc="C8B2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D92BA6"/>
    <w:multiLevelType w:val="hybridMultilevel"/>
    <w:tmpl w:val="680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87B76"/>
    <w:multiLevelType w:val="hybridMultilevel"/>
    <w:tmpl w:val="0E063D22"/>
    <w:lvl w:ilvl="0" w:tplc="40267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9"/>
  <w:hyphenationZone w:val="357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4C"/>
    <w:rsid w:val="00000D7B"/>
    <w:rsid w:val="00040918"/>
    <w:rsid w:val="00047158"/>
    <w:rsid w:val="00053D08"/>
    <w:rsid w:val="00061F06"/>
    <w:rsid w:val="00067598"/>
    <w:rsid w:val="000860B2"/>
    <w:rsid w:val="00094DE7"/>
    <w:rsid w:val="000A344E"/>
    <w:rsid w:val="000F5366"/>
    <w:rsid w:val="001056CB"/>
    <w:rsid w:val="001063C8"/>
    <w:rsid w:val="001627FC"/>
    <w:rsid w:val="00196B72"/>
    <w:rsid w:val="001B4FCD"/>
    <w:rsid w:val="001C5286"/>
    <w:rsid w:val="001D7FBC"/>
    <w:rsid w:val="001E2776"/>
    <w:rsid w:val="00205BCE"/>
    <w:rsid w:val="00215927"/>
    <w:rsid w:val="0021626C"/>
    <w:rsid w:val="00220D09"/>
    <w:rsid w:val="00264522"/>
    <w:rsid w:val="002710DF"/>
    <w:rsid w:val="002A7DCA"/>
    <w:rsid w:val="002B4618"/>
    <w:rsid w:val="002D0429"/>
    <w:rsid w:val="002D6ED6"/>
    <w:rsid w:val="00302B08"/>
    <w:rsid w:val="00307E91"/>
    <w:rsid w:val="00314D06"/>
    <w:rsid w:val="0032181B"/>
    <w:rsid w:val="0035313C"/>
    <w:rsid w:val="00370185"/>
    <w:rsid w:val="003977B6"/>
    <w:rsid w:val="003A2885"/>
    <w:rsid w:val="003B1A25"/>
    <w:rsid w:val="003C14BF"/>
    <w:rsid w:val="003C52F3"/>
    <w:rsid w:val="003C6875"/>
    <w:rsid w:val="003E6FDE"/>
    <w:rsid w:val="003F453A"/>
    <w:rsid w:val="004029C9"/>
    <w:rsid w:val="0044788B"/>
    <w:rsid w:val="00477E0D"/>
    <w:rsid w:val="00497463"/>
    <w:rsid w:val="004A6A8A"/>
    <w:rsid w:val="004B4323"/>
    <w:rsid w:val="004C4209"/>
    <w:rsid w:val="004D31E7"/>
    <w:rsid w:val="004D44C3"/>
    <w:rsid w:val="004D5904"/>
    <w:rsid w:val="004E4C48"/>
    <w:rsid w:val="004F070A"/>
    <w:rsid w:val="00502F24"/>
    <w:rsid w:val="005072D2"/>
    <w:rsid w:val="005271BE"/>
    <w:rsid w:val="00561A07"/>
    <w:rsid w:val="0057774A"/>
    <w:rsid w:val="0058396F"/>
    <w:rsid w:val="005B531A"/>
    <w:rsid w:val="005C4EA9"/>
    <w:rsid w:val="005C570F"/>
    <w:rsid w:val="005D1A3A"/>
    <w:rsid w:val="005D77D9"/>
    <w:rsid w:val="005E2BBC"/>
    <w:rsid w:val="005E6795"/>
    <w:rsid w:val="005F06AE"/>
    <w:rsid w:val="00625B4C"/>
    <w:rsid w:val="006305F8"/>
    <w:rsid w:val="006A7807"/>
    <w:rsid w:val="006C47FD"/>
    <w:rsid w:val="006F0197"/>
    <w:rsid w:val="006F6A35"/>
    <w:rsid w:val="00700CBA"/>
    <w:rsid w:val="00721AAC"/>
    <w:rsid w:val="0072702E"/>
    <w:rsid w:val="0074756D"/>
    <w:rsid w:val="0076524F"/>
    <w:rsid w:val="00773877"/>
    <w:rsid w:val="00783926"/>
    <w:rsid w:val="007B011D"/>
    <w:rsid w:val="007D63E9"/>
    <w:rsid w:val="007E0131"/>
    <w:rsid w:val="007E3F92"/>
    <w:rsid w:val="007F363E"/>
    <w:rsid w:val="00813498"/>
    <w:rsid w:val="0083172F"/>
    <w:rsid w:val="008429D5"/>
    <w:rsid w:val="0084321A"/>
    <w:rsid w:val="00857859"/>
    <w:rsid w:val="008810B2"/>
    <w:rsid w:val="00894BBC"/>
    <w:rsid w:val="008A3256"/>
    <w:rsid w:val="008C607E"/>
    <w:rsid w:val="008C7136"/>
    <w:rsid w:val="008D40C0"/>
    <w:rsid w:val="008D5FA3"/>
    <w:rsid w:val="008F2B55"/>
    <w:rsid w:val="00977376"/>
    <w:rsid w:val="00983D44"/>
    <w:rsid w:val="009875F5"/>
    <w:rsid w:val="009B18D9"/>
    <w:rsid w:val="009B33E6"/>
    <w:rsid w:val="009C523B"/>
    <w:rsid w:val="009D5C3B"/>
    <w:rsid w:val="009E2B53"/>
    <w:rsid w:val="00A13203"/>
    <w:rsid w:val="00A13702"/>
    <w:rsid w:val="00A313B3"/>
    <w:rsid w:val="00A6451D"/>
    <w:rsid w:val="00A73017"/>
    <w:rsid w:val="00A8313E"/>
    <w:rsid w:val="00AB0EBF"/>
    <w:rsid w:val="00AC0763"/>
    <w:rsid w:val="00AD43CD"/>
    <w:rsid w:val="00AE7FA9"/>
    <w:rsid w:val="00AF5C46"/>
    <w:rsid w:val="00AF78D5"/>
    <w:rsid w:val="00B118C0"/>
    <w:rsid w:val="00B2453B"/>
    <w:rsid w:val="00B43985"/>
    <w:rsid w:val="00B51A3E"/>
    <w:rsid w:val="00B62A2B"/>
    <w:rsid w:val="00B645A2"/>
    <w:rsid w:val="00B66B3A"/>
    <w:rsid w:val="00B81A3A"/>
    <w:rsid w:val="00BA2152"/>
    <w:rsid w:val="00BE24C7"/>
    <w:rsid w:val="00C01DF3"/>
    <w:rsid w:val="00C26D86"/>
    <w:rsid w:val="00C527F5"/>
    <w:rsid w:val="00C53803"/>
    <w:rsid w:val="00C749C6"/>
    <w:rsid w:val="00C7534E"/>
    <w:rsid w:val="00C82330"/>
    <w:rsid w:val="00C97709"/>
    <w:rsid w:val="00C97B6A"/>
    <w:rsid w:val="00CB33E4"/>
    <w:rsid w:val="00CC1220"/>
    <w:rsid w:val="00CD20A5"/>
    <w:rsid w:val="00CF1A6A"/>
    <w:rsid w:val="00CF380C"/>
    <w:rsid w:val="00CF4B2C"/>
    <w:rsid w:val="00D24431"/>
    <w:rsid w:val="00D308D5"/>
    <w:rsid w:val="00D46132"/>
    <w:rsid w:val="00D936A1"/>
    <w:rsid w:val="00DA273B"/>
    <w:rsid w:val="00DC1ABC"/>
    <w:rsid w:val="00DC25D7"/>
    <w:rsid w:val="00DC35C0"/>
    <w:rsid w:val="00DF5A09"/>
    <w:rsid w:val="00E51FCB"/>
    <w:rsid w:val="00E60D03"/>
    <w:rsid w:val="00E634B5"/>
    <w:rsid w:val="00E66421"/>
    <w:rsid w:val="00E72FA0"/>
    <w:rsid w:val="00E94002"/>
    <w:rsid w:val="00EB15D4"/>
    <w:rsid w:val="00EB354C"/>
    <w:rsid w:val="00EB56B9"/>
    <w:rsid w:val="00EC0DB0"/>
    <w:rsid w:val="00EC4F12"/>
    <w:rsid w:val="00EC791A"/>
    <w:rsid w:val="00ED3E1D"/>
    <w:rsid w:val="00ED4AE9"/>
    <w:rsid w:val="00EE37FD"/>
    <w:rsid w:val="00EF15AB"/>
    <w:rsid w:val="00EF4929"/>
    <w:rsid w:val="00F66E52"/>
    <w:rsid w:val="00F910BF"/>
    <w:rsid w:val="00F924AA"/>
    <w:rsid w:val="00FA4245"/>
    <w:rsid w:val="00FC0898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D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6875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8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A780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05BC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CF4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4B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1E2776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Iauiue1">
    <w:name w:val="Iau?iue1"/>
    <w:rsid w:val="00857859"/>
    <w:rPr>
      <w:rFonts w:ascii="Times New Roman" w:eastAsia="Times New Roman" w:hAnsi="Times New Roman"/>
    </w:rPr>
  </w:style>
  <w:style w:type="paragraph" w:customStyle="1" w:styleId="caaieiaie2">
    <w:name w:val="caaieiaie 2"/>
    <w:basedOn w:val="Iauiue1"/>
    <w:next w:val="Iauiue1"/>
    <w:rsid w:val="00C749C6"/>
    <w:pPr>
      <w:keepNext/>
      <w:jc w:val="center"/>
    </w:pPr>
    <w:rPr>
      <w:sz w:val="24"/>
    </w:rPr>
  </w:style>
  <w:style w:type="paragraph" w:customStyle="1" w:styleId="ConsPlusNormal">
    <w:name w:val="ConsPlusNormal"/>
    <w:rsid w:val="003A28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424B-A386-4328-BDB1-8A444D0F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Admin</cp:lastModifiedBy>
  <cp:revision>11</cp:revision>
  <cp:lastPrinted>2022-09-20T12:10:00Z</cp:lastPrinted>
  <dcterms:created xsi:type="dcterms:W3CDTF">2022-09-20T12:29:00Z</dcterms:created>
  <dcterms:modified xsi:type="dcterms:W3CDTF">2022-09-23T06:41:00Z</dcterms:modified>
</cp:coreProperties>
</file>