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5DF" w:rsidRPr="00535E62" w:rsidRDefault="003655DF" w:rsidP="003655DF">
      <w:pPr>
        <w:widowControl w:val="0"/>
        <w:autoSpaceDE w:val="0"/>
        <w:spacing w:after="0"/>
        <w:jc w:val="center"/>
        <w:rPr>
          <w:rFonts w:ascii="Times New Roman" w:hAnsi="Times New Roman"/>
          <w:b/>
          <w:sz w:val="32"/>
          <w:szCs w:val="32"/>
          <w:lang w:eastAsia="en-US"/>
        </w:rPr>
      </w:pPr>
      <w:r w:rsidRPr="00535E62">
        <w:rPr>
          <w:rFonts w:ascii="Times New Roman" w:hAnsi="Times New Roman"/>
          <w:b/>
          <w:sz w:val="32"/>
          <w:szCs w:val="32"/>
          <w:lang w:eastAsia="en-US"/>
        </w:rPr>
        <w:t>СЕЛЬСКАЯ ДУМА</w:t>
      </w:r>
    </w:p>
    <w:p w:rsidR="003655DF" w:rsidRDefault="003655DF" w:rsidP="003655DF">
      <w:pPr>
        <w:widowControl w:val="0"/>
        <w:autoSpaceDE w:val="0"/>
        <w:spacing w:after="0"/>
        <w:jc w:val="center"/>
        <w:rPr>
          <w:rFonts w:ascii="Times New Roman" w:hAnsi="Times New Roman"/>
          <w:b/>
          <w:sz w:val="28"/>
          <w:szCs w:val="28"/>
          <w:lang w:eastAsia="en-US"/>
        </w:rPr>
      </w:pPr>
      <w:r>
        <w:rPr>
          <w:rFonts w:ascii="Times New Roman" w:hAnsi="Times New Roman"/>
          <w:b/>
          <w:sz w:val="28"/>
          <w:szCs w:val="28"/>
          <w:lang w:eastAsia="en-US"/>
        </w:rPr>
        <w:t xml:space="preserve">сельского поселения «Деревня </w:t>
      </w:r>
      <w:proofErr w:type="gramStart"/>
      <w:r>
        <w:rPr>
          <w:rFonts w:ascii="Times New Roman" w:hAnsi="Times New Roman"/>
          <w:b/>
          <w:sz w:val="28"/>
          <w:szCs w:val="28"/>
          <w:lang w:eastAsia="en-US"/>
        </w:rPr>
        <w:t>Манино</w:t>
      </w:r>
      <w:proofErr w:type="gramEnd"/>
      <w:r>
        <w:rPr>
          <w:rFonts w:ascii="Times New Roman" w:hAnsi="Times New Roman"/>
          <w:b/>
          <w:sz w:val="28"/>
          <w:szCs w:val="28"/>
          <w:lang w:eastAsia="en-US"/>
        </w:rPr>
        <w:t>»</w:t>
      </w:r>
    </w:p>
    <w:p w:rsidR="003655DF" w:rsidRDefault="003655DF" w:rsidP="003655DF">
      <w:pPr>
        <w:widowControl w:val="0"/>
        <w:autoSpaceDE w:val="0"/>
        <w:spacing w:after="0"/>
        <w:jc w:val="center"/>
        <w:rPr>
          <w:rFonts w:ascii="Times New Roman" w:hAnsi="Times New Roman"/>
          <w:b/>
          <w:sz w:val="28"/>
          <w:szCs w:val="28"/>
          <w:lang w:eastAsia="en-US"/>
        </w:rPr>
      </w:pPr>
      <w:r>
        <w:rPr>
          <w:rFonts w:ascii="Times New Roman" w:hAnsi="Times New Roman"/>
          <w:b/>
          <w:sz w:val="28"/>
          <w:szCs w:val="28"/>
          <w:lang w:eastAsia="en-US"/>
        </w:rPr>
        <w:t>Людиновского района, Калужской области</w:t>
      </w:r>
    </w:p>
    <w:p w:rsidR="003655DF" w:rsidRDefault="003655DF" w:rsidP="003655DF">
      <w:pPr>
        <w:suppressAutoHyphens/>
        <w:spacing w:after="0"/>
        <w:jc w:val="center"/>
        <w:rPr>
          <w:rFonts w:ascii="Times New Roman" w:hAnsi="Times New Roman"/>
          <w:b/>
          <w:sz w:val="28"/>
          <w:szCs w:val="28"/>
          <w:lang w:eastAsia="en-US"/>
        </w:rPr>
      </w:pPr>
    </w:p>
    <w:p w:rsidR="003655DF" w:rsidRPr="00535E62" w:rsidRDefault="003655DF" w:rsidP="003655DF">
      <w:pPr>
        <w:suppressAutoHyphens/>
        <w:jc w:val="center"/>
        <w:rPr>
          <w:rFonts w:ascii="Times New Roman" w:hAnsi="Times New Roman"/>
          <w:b/>
          <w:sz w:val="32"/>
          <w:szCs w:val="32"/>
          <w:lang w:eastAsia="en-US"/>
        </w:rPr>
      </w:pPr>
      <w:r w:rsidRPr="00535E62">
        <w:rPr>
          <w:rFonts w:ascii="Times New Roman" w:hAnsi="Times New Roman"/>
          <w:b/>
          <w:sz w:val="32"/>
          <w:szCs w:val="32"/>
          <w:lang w:eastAsia="en-US"/>
        </w:rPr>
        <w:t>РЕШЕНИЕ</w:t>
      </w:r>
    </w:p>
    <w:p w:rsidR="003655DF" w:rsidRPr="00535E62" w:rsidRDefault="003655DF" w:rsidP="003655DF">
      <w:pPr>
        <w:jc w:val="center"/>
        <w:rPr>
          <w:rFonts w:ascii="Times New Roman" w:hAnsi="Times New Roman"/>
          <w:sz w:val="32"/>
          <w:szCs w:val="32"/>
          <w:lang w:eastAsia="en-US"/>
        </w:rPr>
      </w:pPr>
    </w:p>
    <w:p w:rsidR="003655DF" w:rsidRPr="00970515" w:rsidRDefault="003655DF" w:rsidP="003655DF">
      <w:pPr>
        <w:jc w:val="both"/>
        <w:rPr>
          <w:rFonts w:ascii="Times New Roman" w:hAnsi="Times New Roman"/>
          <w:sz w:val="26"/>
          <w:szCs w:val="26"/>
          <w:lang w:eastAsia="en-US"/>
        </w:rPr>
      </w:pPr>
      <w:r w:rsidRPr="00970515">
        <w:rPr>
          <w:rFonts w:ascii="Times New Roman" w:hAnsi="Times New Roman"/>
          <w:sz w:val="26"/>
          <w:szCs w:val="26"/>
          <w:lang w:eastAsia="en-US"/>
        </w:rPr>
        <w:t xml:space="preserve">от  </w:t>
      </w:r>
      <w:r>
        <w:rPr>
          <w:rFonts w:ascii="Times New Roman" w:hAnsi="Times New Roman"/>
          <w:sz w:val="26"/>
          <w:szCs w:val="26"/>
          <w:lang w:eastAsia="en-US"/>
        </w:rPr>
        <w:t xml:space="preserve">12.04.2023  </w:t>
      </w:r>
      <w:r w:rsidRPr="00970515">
        <w:rPr>
          <w:rFonts w:ascii="Times New Roman" w:hAnsi="Times New Roman"/>
          <w:sz w:val="26"/>
          <w:szCs w:val="26"/>
          <w:lang w:eastAsia="en-US"/>
        </w:rPr>
        <w:tab/>
      </w:r>
      <w:r w:rsidRPr="00970515">
        <w:rPr>
          <w:rFonts w:ascii="Times New Roman" w:hAnsi="Times New Roman"/>
          <w:sz w:val="26"/>
          <w:szCs w:val="26"/>
          <w:lang w:eastAsia="en-US"/>
        </w:rPr>
        <w:tab/>
        <w:t xml:space="preserve">                           </w:t>
      </w:r>
      <w:r w:rsidRPr="00970515">
        <w:rPr>
          <w:rFonts w:ascii="Times New Roman" w:hAnsi="Times New Roman"/>
          <w:sz w:val="26"/>
          <w:szCs w:val="26"/>
          <w:lang w:eastAsia="en-US"/>
        </w:rPr>
        <w:tab/>
      </w:r>
      <w:r w:rsidRPr="00970515">
        <w:rPr>
          <w:rFonts w:ascii="Times New Roman" w:hAnsi="Times New Roman"/>
          <w:sz w:val="26"/>
          <w:szCs w:val="26"/>
          <w:lang w:eastAsia="en-US"/>
        </w:rPr>
        <w:tab/>
      </w:r>
      <w:r w:rsidRPr="00970515">
        <w:rPr>
          <w:rFonts w:ascii="Times New Roman" w:hAnsi="Times New Roman"/>
          <w:sz w:val="26"/>
          <w:szCs w:val="26"/>
          <w:lang w:eastAsia="en-US"/>
        </w:rPr>
        <w:tab/>
      </w:r>
      <w:r w:rsidRPr="00970515">
        <w:rPr>
          <w:rFonts w:ascii="Times New Roman" w:hAnsi="Times New Roman"/>
          <w:sz w:val="26"/>
          <w:szCs w:val="26"/>
          <w:lang w:eastAsia="en-US"/>
        </w:rPr>
        <w:tab/>
      </w:r>
      <w:r w:rsidRPr="00970515">
        <w:rPr>
          <w:rFonts w:ascii="Times New Roman" w:hAnsi="Times New Roman"/>
          <w:sz w:val="26"/>
          <w:szCs w:val="26"/>
          <w:lang w:eastAsia="en-US"/>
        </w:rPr>
        <w:tab/>
      </w:r>
      <w:r>
        <w:rPr>
          <w:rFonts w:ascii="Times New Roman" w:hAnsi="Times New Roman"/>
          <w:sz w:val="26"/>
          <w:szCs w:val="26"/>
          <w:lang w:eastAsia="en-US"/>
        </w:rPr>
        <w:t xml:space="preserve">           </w:t>
      </w:r>
      <w:r w:rsidRPr="00970515">
        <w:rPr>
          <w:rFonts w:ascii="Times New Roman" w:hAnsi="Times New Roman"/>
          <w:sz w:val="26"/>
          <w:szCs w:val="26"/>
          <w:lang w:eastAsia="en-US"/>
        </w:rPr>
        <w:t xml:space="preserve">№ </w:t>
      </w:r>
      <w:r>
        <w:rPr>
          <w:rFonts w:ascii="Times New Roman" w:hAnsi="Times New Roman"/>
          <w:sz w:val="26"/>
          <w:szCs w:val="26"/>
          <w:lang w:eastAsia="en-US"/>
        </w:rPr>
        <w:t>29</w:t>
      </w:r>
    </w:p>
    <w:p w:rsidR="003655DF" w:rsidRDefault="003655DF" w:rsidP="003655DF">
      <w:pPr>
        <w:pStyle w:val="ConsPlusTitle"/>
        <w:jc w:val="center"/>
        <w:rPr>
          <w:rFonts w:ascii="Times New Roman" w:eastAsia="Times New Roman" w:hAnsi="Times New Roman" w:cs="Times New Roman"/>
          <w:b w:val="0"/>
          <w:sz w:val="28"/>
          <w:szCs w:val="28"/>
        </w:rPr>
      </w:pPr>
    </w:p>
    <w:p w:rsidR="00C5063D" w:rsidRDefault="003655DF" w:rsidP="00C5063D">
      <w:pPr>
        <w:spacing w:after="0" w:line="240" w:lineRule="auto"/>
        <w:jc w:val="center"/>
        <w:rPr>
          <w:rFonts w:ascii="Times New Roman" w:hAnsi="Times New Roman" w:cs="Times New Roman"/>
          <w:b/>
          <w:bCs/>
          <w:color w:val="000000"/>
          <w:sz w:val="26"/>
          <w:szCs w:val="26"/>
        </w:rPr>
      </w:pPr>
      <w:r w:rsidRPr="00656496">
        <w:rPr>
          <w:rFonts w:ascii="Times New Roman" w:eastAsia="Times New Roman" w:hAnsi="Times New Roman"/>
          <w:b/>
          <w:bCs/>
          <w:color w:val="000000"/>
          <w:sz w:val="26"/>
          <w:szCs w:val="26"/>
        </w:rPr>
        <w:t xml:space="preserve">О </w:t>
      </w:r>
      <w:r>
        <w:rPr>
          <w:rFonts w:ascii="Times New Roman" w:eastAsia="Times New Roman" w:hAnsi="Times New Roman"/>
          <w:b/>
          <w:bCs/>
          <w:color w:val="000000"/>
          <w:sz w:val="26"/>
          <w:szCs w:val="26"/>
        </w:rPr>
        <w:t>внесении изменений в</w:t>
      </w:r>
      <w:r w:rsidRPr="00656496">
        <w:rPr>
          <w:rFonts w:ascii="Times New Roman" w:eastAsia="Times New Roman" w:hAnsi="Times New Roman"/>
          <w:b/>
          <w:bCs/>
          <w:color w:val="000000"/>
          <w:sz w:val="26"/>
          <w:szCs w:val="26"/>
        </w:rPr>
        <w:t> решени</w:t>
      </w:r>
      <w:r>
        <w:rPr>
          <w:rFonts w:ascii="Times New Roman" w:eastAsia="Times New Roman" w:hAnsi="Times New Roman"/>
          <w:b/>
          <w:bCs/>
          <w:color w:val="000000"/>
          <w:sz w:val="26"/>
          <w:szCs w:val="26"/>
        </w:rPr>
        <w:t>е</w:t>
      </w:r>
      <w:r w:rsidRPr="00656496">
        <w:rPr>
          <w:rFonts w:ascii="Times New Roman" w:eastAsia="Times New Roman" w:hAnsi="Times New Roman"/>
          <w:b/>
          <w:bCs/>
          <w:color w:val="000000"/>
          <w:sz w:val="26"/>
          <w:szCs w:val="26"/>
        </w:rPr>
        <w:t xml:space="preserve"> Сельской Думы </w:t>
      </w:r>
      <w:r>
        <w:rPr>
          <w:rFonts w:ascii="Times New Roman" w:eastAsia="Times New Roman" w:hAnsi="Times New Roman"/>
          <w:b/>
          <w:bCs/>
          <w:color w:val="000000"/>
          <w:sz w:val="26"/>
          <w:szCs w:val="26"/>
        </w:rPr>
        <w:t xml:space="preserve">сельского поселения </w:t>
      </w:r>
      <w:r w:rsidRPr="00656496">
        <w:rPr>
          <w:rFonts w:ascii="Times New Roman" w:eastAsia="Times New Roman" w:hAnsi="Times New Roman"/>
          <w:b/>
          <w:bCs/>
          <w:color w:val="000000"/>
          <w:sz w:val="26"/>
          <w:szCs w:val="26"/>
        </w:rPr>
        <w:t>«</w:t>
      </w:r>
      <w:r>
        <w:rPr>
          <w:rFonts w:ascii="Times New Roman" w:eastAsia="Times New Roman" w:hAnsi="Times New Roman"/>
          <w:b/>
          <w:bCs/>
          <w:color w:val="000000"/>
          <w:sz w:val="26"/>
          <w:szCs w:val="26"/>
        </w:rPr>
        <w:t>Деревня Манино</w:t>
      </w:r>
      <w:r w:rsidRPr="00656496">
        <w:rPr>
          <w:rFonts w:ascii="Times New Roman" w:eastAsia="Times New Roman" w:hAnsi="Times New Roman"/>
          <w:b/>
          <w:bCs/>
          <w:color w:val="000000"/>
          <w:sz w:val="26"/>
          <w:szCs w:val="26"/>
        </w:rPr>
        <w:t>» </w:t>
      </w:r>
      <w:hyperlink r:id="rId5" w:tgtFrame="_blank" w:history="1">
        <w:r w:rsidRPr="00656496">
          <w:rPr>
            <w:rFonts w:ascii="Times New Roman" w:eastAsia="Times New Roman" w:hAnsi="Times New Roman"/>
            <w:b/>
            <w:bCs/>
            <w:sz w:val="26"/>
            <w:szCs w:val="26"/>
          </w:rPr>
          <w:t>от 01.04.2022 г. № 1</w:t>
        </w:r>
        <w:r>
          <w:rPr>
            <w:rFonts w:ascii="Times New Roman" w:eastAsia="Times New Roman" w:hAnsi="Times New Roman"/>
            <w:b/>
            <w:bCs/>
            <w:sz w:val="26"/>
            <w:szCs w:val="26"/>
          </w:rPr>
          <w:t>1</w:t>
        </w:r>
      </w:hyperlink>
      <w:r w:rsidRPr="00656496">
        <w:rPr>
          <w:rFonts w:ascii="Times New Roman" w:eastAsia="Times New Roman" w:hAnsi="Times New Roman"/>
          <w:b/>
          <w:bCs/>
          <w:color w:val="000000"/>
          <w:sz w:val="26"/>
          <w:szCs w:val="26"/>
        </w:rPr>
        <w:t> </w:t>
      </w:r>
      <w:r w:rsidRPr="003655DF">
        <w:rPr>
          <w:rFonts w:ascii="Times New Roman" w:eastAsia="Times New Roman" w:hAnsi="Times New Roman" w:cs="Times New Roman"/>
          <w:b/>
          <w:bCs/>
          <w:color w:val="000000"/>
          <w:sz w:val="26"/>
          <w:szCs w:val="26"/>
        </w:rPr>
        <w:t>«</w:t>
      </w:r>
      <w:r w:rsidRPr="003655DF">
        <w:rPr>
          <w:rFonts w:ascii="Times New Roman" w:hAnsi="Times New Roman" w:cs="Times New Roman"/>
          <w:b/>
          <w:bCs/>
          <w:color w:val="000000"/>
          <w:sz w:val="26"/>
          <w:szCs w:val="26"/>
        </w:rPr>
        <w:t>Об утверждении Положения о муниципальном контроле в сфере благоустройства на территории</w:t>
      </w:r>
    </w:p>
    <w:p w:rsidR="003655DF" w:rsidRDefault="003655DF" w:rsidP="00C5063D">
      <w:pPr>
        <w:spacing w:after="0" w:line="240" w:lineRule="auto"/>
        <w:jc w:val="center"/>
        <w:rPr>
          <w:rFonts w:ascii="Times New Roman" w:hAnsi="Times New Roman" w:cs="Times New Roman"/>
          <w:b/>
          <w:bCs/>
          <w:color w:val="000000"/>
          <w:sz w:val="26"/>
          <w:szCs w:val="26"/>
        </w:rPr>
      </w:pPr>
      <w:r w:rsidRPr="003655DF">
        <w:rPr>
          <w:rFonts w:ascii="Times New Roman" w:hAnsi="Times New Roman" w:cs="Times New Roman"/>
          <w:b/>
          <w:bCs/>
          <w:color w:val="000000"/>
          <w:sz w:val="26"/>
          <w:szCs w:val="26"/>
        </w:rPr>
        <w:t xml:space="preserve"> сельского поселения «Деревня </w:t>
      </w:r>
      <w:proofErr w:type="gramStart"/>
      <w:r w:rsidRPr="003655DF">
        <w:rPr>
          <w:rFonts w:ascii="Times New Roman" w:hAnsi="Times New Roman" w:cs="Times New Roman"/>
          <w:b/>
          <w:bCs/>
          <w:color w:val="000000"/>
          <w:sz w:val="26"/>
          <w:szCs w:val="26"/>
        </w:rPr>
        <w:t>Манино</w:t>
      </w:r>
      <w:proofErr w:type="gramEnd"/>
      <w:r w:rsidRPr="003655DF">
        <w:rPr>
          <w:rFonts w:ascii="Times New Roman" w:hAnsi="Times New Roman" w:cs="Times New Roman"/>
          <w:b/>
          <w:bCs/>
          <w:color w:val="000000"/>
          <w:sz w:val="26"/>
          <w:szCs w:val="26"/>
        </w:rPr>
        <w:t>»</w:t>
      </w:r>
    </w:p>
    <w:p w:rsidR="00C5063D" w:rsidRPr="003655DF" w:rsidRDefault="00C5063D" w:rsidP="00C5063D">
      <w:pPr>
        <w:spacing w:after="0" w:line="240" w:lineRule="auto"/>
        <w:jc w:val="center"/>
        <w:rPr>
          <w:rFonts w:ascii="Times New Roman" w:hAnsi="Times New Roman" w:cs="Times New Roman"/>
          <w:b/>
          <w:color w:val="000000"/>
          <w:sz w:val="26"/>
          <w:szCs w:val="26"/>
        </w:rPr>
      </w:pPr>
    </w:p>
    <w:p w:rsidR="003655DF" w:rsidRPr="003655DF" w:rsidRDefault="003655DF" w:rsidP="00C5063D">
      <w:pPr>
        <w:spacing w:after="0"/>
        <w:jc w:val="both"/>
        <w:rPr>
          <w:rFonts w:ascii="Times New Roman" w:hAnsi="Times New Roman" w:cs="Times New Roman"/>
          <w:sz w:val="26"/>
          <w:szCs w:val="26"/>
        </w:rPr>
      </w:pPr>
      <w:r>
        <w:rPr>
          <w:rFonts w:eastAsia="Times New Roman"/>
          <w:b/>
          <w:bCs/>
          <w:color w:val="000000"/>
        </w:rPr>
        <w:tab/>
      </w:r>
      <w:proofErr w:type="gramStart"/>
      <w:r w:rsidRPr="003655DF">
        <w:rPr>
          <w:rFonts w:ascii="Times New Roman" w:hAnsi="Times New Roman" w:cs="Times New Roman"/>
          <w:sz w:val="26"/>
          <w:szCs w:val="26"/>
        </w:rPr>
        <w:t>Руководствуясь экспертным за</w:t>
      </w:r>
      <w:r w:rsidR="00D81CCC">
        <w:rPr>
          <w:rFonts w:ascii="Times New Roman" w:hAnsi="Times New Roman" w:cs="Times New Roman"/>
          <w:sz w:val="26"/>
          <w:szCs w:val="26"/>
        </w:rPr>
        <w:t xml:space="preserve">ключением правового управления </w:t>
      </w:r>
      <w:r w:rsidRPr="003655DF">
        <w:rPr>
          <w:rFonts w:ascii="Times New Roman" w:hAnsi="Times New Roman" w:cs="Times New Roman"/>
          <w:sz w:val="26"/>
          <w:szCs w:val="26"/>
        </w:rPr>
        <w:t>Администрации Губернатора Калужской области от 14.03.2023  №  747-Ч-14/2023, в соответствии с Федеральным законом от 06.10.2003 N </w:t>
      </w:r>
      <w:hyperlink r:id="rId6" w:tgtFrame="_blank" w:history="1">
        <w:r w:rsidRPr="003655DF">
          <w:rPr>
            <w:rStyle w:val="a3"/>
            <w:rFonts w:ascii="Times New Roman" w:hAnsi="Times New Roman" w:cs="Times New Roman"/>
            <w:color w:val="auto"/>
            <w:sz w:val="26"/>
            <w:szCs w:val="26"/>
            <w:u w:val="none"/>
          </w:rPr>
          <w:t>131-ФЗ</w:t>
        </w:r>
      </w:hyperlink>
      <w:r w:rsidRPr="003655DF">
        <w:rPr>
          <w:rFonts w:ascii="Times New Roman" w:hAnsi="Times New Roman" w:cs="Times New Roman"/>
          <w:sz w:val="26"/>
          <w:szCs w:val="26"/>
        </w:rPr>
        <w:t> "</w:t>
      </w:r>
      <w:hyperlink r:id="rId7" w:tgtFrame="_blank" w:history="1">
        <w:r w:rsidRPr="003655DF">
          <w:rPr>
            <w:rStyle w:val="a3"/>
            <w:rFonts w:ascii="Times New Roman" w:hAnsi="Times New Roman" w:cs="Times New Roman"/>
            <w:color w:val="auto"/>
            <w:sz w:val="26"/>
            <w:szCs w:val="26"/>
            <w:u w:val="none"/>
          </w:rPr>
          <w:t>Об общих принципах организации местного самоуправления в Российской</w:t>
        </w:r>
      </w:hyperlink>
      <w:r w:rsidRPr="003655DF">
        <w:rPr>
          <w:rFonts w:ascii="Times New Roman" w:hAnsi="Times New Roman" w:cs="Times New Roman"/>
          <w:sz w:val="26"/>
          <w:szCs w:val="26"/>
        </w:rPr>
        <w:t xml:space="preserve"> Федерации", Федеральным законом от 31.07.2020 N 248-ФЗ "О государственном контроле (надзоре) и муниципальном контроле в Российской Федерации, Уставом сельского поселения «Деревня Манино», Сельская Дума сельского поселения «Деревня Манино» </w:t>
      </w:r>
      <w:proofErr w:type="gramEnd"/>
    </w:p>
    <w:p w:rsidR="003655DF" w:rsidRPr="00FA1E9C" w:rsidRDefault="003655DF" w:rsidP="003655DF">
      <w:pPr>
        <w:ind w:firstLine="708"/>
        <w:jc w:val="both"/>
        <w:rPr>
          <w:rFonts w:ascii="Times New Roman" w:hAnsi="Times New Roman"/>
          <w:sz w:val="26"/>
          <w:szCs w:val="26"/>
        </w:rPr>
      </w:pPr>
      <w:r w:rsidRPr="00FA1E9C">
        <w:rPr>
          <w:rFonts w:ascii="Times New Roman" w:hAnsi="Times New Roman"/>
          <w:b/>
          <w:sz w:val="26"/>
          <w:szCs w:val="26"/>
        </w:rPr>
        <w:t>РЕШИЛА</w:t>
      </w:r>
      <w:r w:rsidRPr="00FA1E9C">
        <w:rPr>
          <w:rFonts w:ascii="Times New Roman" w:hAnsi="Times New Roman"/>
          <w:sz w:val="26"/>
          <w:szCs w:val="26"/>
        </w:rPr>
        <w:t>:</w:t>
      </w:r>
    </w:p>
    <w:p w:rsidR="00910F6F" w:rsidRDefault="003655DF" w:rsidP="003655DF">
      <w:pPr>
        <w:jc w:val="both"/>
        <w:rPr>
          <w:rFonts w:ascii="Times New Roman" w:hAnsi="Times New Roman" w:cs="Times New Roman"/>
          <w:color w:val="000000"/>
          <w:sz w:val="26"/>
          <w:szCs w:val="26"/>
        </w:rPr>
      </w:pPr>
      <w:r w:rsidRPr="003655DF">
        <w:rPr>
          <w:rFonts w:ascii="Times New Roman" w:hAnsi="Times New Roman" w:cs="Times New Roman"/>
          <w:sz w:val="26"/>
          <w:szCs w:val="26"/>
        </w:rPr>
        <w:tab/>
      </w:r>
      <w:r w:rsidRPr="003655DF">
        <w:rPr>
          <w:rFonts w:ascii="Times New Roman" w:eastAsia="Times New Roman" w:hAnsi="Times New Roman" w:cs="Times New Roman"/>
          <w:color w:val="000000"/>
          <w:sz w:val="26"/>
          <w:szCs w:val="26"/>
        </w:rPr>
        <w:t xml:space="preserve">1. </w:t>
      </w:r>
      <w:r w:rsidRPr="003655DF">
        <w:rPr>
          <w:rFonts w:ascii="Times New Roman" w:hAnsi="Times New Roman" w:cs="Times New Roman"/>
          <w:color w:val="000000"/>
          <w:sz w:val="26"/>
          <w:szCs w:val="26"/>
        </w:rPr>
        <w:t xml:space="preserve">Внести изменения в </w:t>
      </w:r>
      <w:r>
        <w:rPr>
          <w:rFonts w:ascii="Times New Roman" w:hAnsi="Times New Roman" w:cs="Times New Roman"/>
          <w:color w:val="000000"/>
          <w:sz w:val="26"/>
          <w:szCs w:val="26"/>
        </w:rPr>
        <w:t>р</w:t>
      </w:r>
      <w:r w:rsidRPr="003655DF">
        <w:rPr>
          <w:rFonts w:ascii="Times New Roman" w:hAnsi="Times New Roman" w:cs="Times New Roman"/>
          <w:color w:val="000000"/>
          <w:sz w:val="26"/>
          <w:szCs w:val="26"/>
        </w:rPr>
        <w:t>ешение Сельской Думы сельского поселения «</w:t>
      </w:r>
      <w:r>
        <w:rPr>
          <w:rFonts w:ascii="Times New Roman" w:hAnsi="Times New Roman" w:cs="Times New Roman"/>
          <w:color w:val="000000"/>
          <w:sz w:val="26"/>
          <w:szCs w:val="26"/>
        </w:rPr>
        <w:t>Деревня Манино</w:t>
      </w:r>
      <w:r w:rsidRPr="003655DF">
        <w:rPr>
          <w:rFonts w:ascii="Times New Roman" w:hAnsi="Times New Roman" w:cs="Times New Roman"/>
          <w:color w:val="000000"/>
          <w:sz w:val="26"/>
          <w:szCs w:val="26"/>
        </w:rPr>
        <w:t xml:space="preserve">» </w:t>
      </w:r>
      <w:hyperlink r:id="rId8" w:tgtFrame="_blank" w:history="1">
        <w:r w:rsidRPr="003655DF">
          <w:rPr>
            <w:rFonts w:ascii="Times New Roman" w:eastAsia="Times New Roman" w:hAnsi="Times New Roman"/>
            <w:bCs/>
            <w:sz w:val="26"/>
            <w:szCs w:val="26"/>
          </w:rPr>
          <w:t>от 01.04.2022 г. № 11</w:t>
        </w:r>
      </w:hyperlink>
      <w:r w:rsidRPr="003655DF">
        <w:rPr>
          <w:rFonts w:ascii="Times New Roman" w:eastAsia="Times New Roman" w:hAnsi="Times New Roman"/>
          <w:bCs/>
          <w:color w:val="000000"/>
          <w:sz w:val="26"/>
          <w:szCs w:val="26"/>
        </w:rPr>
        <w:t> </w:t>
      </w:r>
      <w:r w:rsidRPr="003655DF">
        <w:rPr>
          <w:rFonts w:ascii="Times New Roman" w:eastAsia="Times New Roman" w:hAnsi="Times New Roman" w:cs="Times New Roman"/>
          <w:bCs/>
          <w:color w:val="000000"/>
          <w:sz w:val="26"/>
          <w:szCs w:val="26"/>
        </w:rPr>
        <w:t>«</w:t>
      </w:r>
      <w:r w:rsidRPr="003655DF">
        <w:rPr>
          <w:rFonts w:ascii="Times New Roman" w:hAnsi="Times New Roman" w:cs="Times New Roman"/>
          <w:bCs/>
          <w:color w:val="000000"/>
          <w:sz w:val="26"/>
          <w:szCs w:val="26"/>
        </w:rPr>
        <w:t>Об утверждении Положения о муниципальном контроле в сфере благоустройства на территории сельского поселения «Деревня Манино»</w:t>
      </w:r>
      <w:r w:rsidRPr="003655DF">
        <w:rPr>
          <w:rFonts w:ascii="Times New Roman" w:hAnsi="Times New Roman" w:cs="Times New Roman"/>
          <w:color w:val="000000"/>
          <w:sz w:val="26"/>
          <w:szCs w:val="26"/>
        </w:rPr>
        <w:t xml:space="preserve">, изложив приложение к данному Решению в новой </w:t>
      </w:r>
      <w:r w:rsidR="00910F6F">
        <w:rPr>
          <w:rFonts w:ascii="Times New Roman" w:hAnsi="Times New Roman" w:cs="Times New Roman"/>
          <w:color w:val="000000"/>
          <w:sz w:val="26"/>
          <w:szCs w:val="26"/>
        </w:rPr>
        <w:t>редакции</w:t>
      </w:r>
      <w:r w:rsidR="00CA0F03">
        <w:rPr>
          <w:rFonts w:ascii="Times New Roman" w:hAnsi="Times New Roman" w:cs="Times New Roman"/>
          <w:color w:val="000000"/>
          <w:sz w:val="26"/>
          <w:szCs w:val="26"/>
        </w:rPr>
        <w:t xml:space="preserve"> (Приложение № 1).</w:t>
      </w:r>
    </w:p>
    <w:p w:rsidR="003655DF" w:rsidRPr="00910F6F" w:rsidRDefault="00910F6F" w:rsidP="003655DF">
      <w:pPr>
        <w:jc w:val="both"/>
        <w:rPr>
          <w:rFonts w:ascii="Times New Roman" w:hAnsi="Times New Roman" w:cs="Times New Roman"/>
          <w:sz w:val="26"/>
          <w:szCs w:val="26"/>
        </w:rPr>
      </w:pPr>
      <w:r>
        <w:rPr>
          <w:rFonts w:ascii="Times New Roman" w:hAnsi="Times New Roman" w:cs="Times New Roman"/>
          <w:color w:val="000000"/>
          <w:sz w:val="26"/>
          <w:szCs w:val="26"/>
        </w:rPr>
        <w:tab/>
      </w:r>
      <w:r w:rsidRPr="00910F6F">
        <w:rPr>
          <w:rFonts w:ascii="Times New Roman" w:hAnsi="Times New Roman" w:cs="Times New Roman"/>
          <w:color w:val="000000"/>
          <w:sz w:val="26"/>
          <w:szCs w:val="26"/>
        </w:rPr>
        <w:t xml:space="preserve">2. Утвердить ключевые показатели муниципального контроля в сфере благоустройства на территории сельского поселения «Деревня </w:t>
      </w:r>
      <w:r>
        <w:rPr>
          <w:rFonts w:ascii="Times New Roman" w:hAnsi="Times New Roman" w:cs="Times New Roman"/>
          <w:color w:val="000000"/>
          <w:sz w:val="26"/>
          <w:szCs w:val="26"/>
        </w:rPr>
        <w:t>Манино</w:t>
      </w:r>
      <w:r w:rsidRPr="00910F6F">
        <w:rPr>
          <w:rFonts w:ascii="Times New Roman" w:hAnsi="Times New Roman" w:cs="Times New Roman"/>
          <w:color w:val="000000"/>
          <w:sz w:val="26"/>
          <w:szCs w:val="26"/>
        </w:rPr>
        <w:t xml:space="preserve">» и их целевые значения, индикативные показатели для муниципального контроля в сфере благоустройства на территории сельского поселения «Деревня </w:t>
      </w:r>
      <w:r>
        <w:rPr>
          <w:rFonts w:ascii="Times New Roman" w:hAnsi="Times New Roman" w:cs="Times New Roman"/>
          <w:color w:val="000000"/>
          <w:sz w:val="26"/>
          <w:szCs w:val="26"/>
        </w:rPr>
        <w:t>Манино</w:t>
      </w:r>
      <w:r w:rsidRPr="00910F6F">
        <w:rPr>
          <w:rFonts w:ascii="Times New Roman" w:hAnsi="Times New Roman" w:cs="Times New Roman"/>
          <w:color w:val="000000"/>
          <w:sz w:val="26"/>
          <w:szCs w:val="26"/>
        </w:rPr>
        <w:t>» (приложение № 2).</w:t>
      </w:r>
      <w:r w:rsidR="003655DF" w:rsidRPr="00910F6F">
        <w:rPr>
          <w:rFonts w:ascii="Times New Roman" w:hAnsi="Times New Roman" w:cs="Times New Roman"/>
          <w:sz w:val="26"/>
          <w:szCs w:val="26"/>
        </w:rPr>
        <w:tab/>
      </w:r>
    </w:p>
    <w:p w:rsidR="003655DF" w:rsidRPr="003655DF" w:rsidRDefault="003655DF" w:rsidP="003655DF">
      <w:pPr>
        <w:jc w:val="both"/>
        <w:rPr>
          <w:rFonts w:ascii="Times New Roman" w:hAnsi="Times New Roman" w:cs="Times New Roman"/>
          <w:sz w:val="26"/>
          <w:szCs w:val="26"/>
        </w:rPr>
      </w:pPr>
      <w:r>
        <w:rPr>
          <w:rFonts w:ascii="Times New Roman" w:hAnsi="Times New Roman" w:cs="Times New Roman"/>
          <w:sz w:val="26"/>
          <w:szCs w:val="26"/>
        </w:rPr>
        <w:tab/>
      </w:r>
      <w:r w:rsidR="00910F6F">
        <w:rPr>
          <w:rFonts w:ascii="Times New Roman" w:hAnsi="Times New Roman" w:cs="Times New Roman"/>
          <w:sz w:val="26"/>
          <w:szCs w:val="26"/>
        </w:rPr>
        <w:t>3</w:t>
      </w:r>
      <w:r w:rsidRPr="003655DF">
        <w:rPr>
          <w:rFonts w:ascii="Times New Roman" w:hAnsi="Times New Roman" w:cs="Times New Roman"/>
          <w:sz w:val="26"/>
          <w:szCs w:val="26"/>
        </w:rPr>
        <w:t>. Настоящее решение вступает в силу после его официального опубликования (обнародования).</w:t>
      </w:r>
    </w:p>
    <w:p w:rsidR="003655DF" w:rsidRDefault="003655DF" w:rsidP="003655DF">
      <w:pPr>
        <w:jc w:val="both"/>
        <w:rPr>
          <w:rFonts w:ascii="Times New Roman" w:hAnsi="Times New Roman"/>
          <w:sz w:val="26"/>
          <w:szCs w:val="26"/>
        </w:rPr>
      </w:pPr>
      <w:r>
        <w:rPr>
          <w:sz w:val="26"/>
          <w:szCs w:val="26"/>
        </w:rPr>
        <w:tab/>
      </w:r>
      <w:r w:rsidR="00910F6F">
        <w:rPr>
          <w:sz w:val="26"/>
          <w:szCs w:val="26"/>
        </w:rPr>
        <w:t>4</w:t>
      </w:r>
      <w:r>
        <w:rPr>
          <w:sz w:val="26"/>
          <w:szCs w:val="26"/>
        </w:rPr>
        <w:t xml:space="preserve">. </w:t>
      </w:r>
      <w:proofErr w:type="gramStart"/>
      <w:r w:rsidRPr="00FA1E9C">
        <w:rPr>
          <w:rFonts w:ascii="Times New Roman" w:hAnsi="Times New Roman"/>
          <w:sz w:val="26"/>
          <w:szCs w:val="26"/>
        </w:rPr>
        <w:t>Контроль за</w:t>
      </w:r>
      <w:proofErr w:type="gramEnd"/>
      <w:r w:rsidRPr="00FA1E9C">
        <w:rPr>
          <w:rFonts w:ascii="Times New Roman" w:hAnsi="Times New Roman"/>
          <w:sz w:val="26"/>
          <w:szCs w:val="26"/>
        </w:rPr>
        <w:t xml:space="preserve"> выполнением настоящего Решения </w:t>
      </w:r>
      <w:r w:rsidRPr="00370A05">
        <w:rPr>
          <w:rFonts w:ascii="Times New Roman" w:hAnsi="Times New Roman"/>
          <w:sz w:val="26"/>
          <w:szCs w:val="26"/>
        </w:rPr>
        <w:t>оставляю за собой.</w:t>
      </w:r>
    </w:p>
    <w:p w:rsidR="003655DF" w:rsidRPr="00370A05" w:rsidRDefault="003655DF" w:rsidP="003655DF">
      <w:pPr>
        <w:spacing w:after="0"/>
        <w:jc w:val="both"/>
        <w:rPr>
          <w:rFonts w:ascii="Times New Roman" w:hAnsi="Times New Roman"/>
          <w:b/>
          <w:sz w:val="26"/>
          <w:szCs w:val="26"/>
        </w:rPr>
      </w:pPr>
      <w:r w:rsidRPr="00370A05">
        <w:rPr>
          <w:rFonts w:ascii="Times New Roman" w:hAnsi="Times New Roman"/>
          <w:b/>
          <w:sz w:val="26"/>
          <w:szCs w:val="26"/>
        </w:rPr>
        <w:t xml:space="preserve">Глава сельского поселения </w:t>
      </w:r>
    </w:p>
    <w:p w:rsidR="003655DF" w:rsidRPr="006B72FD" w:rsidRDefault="003655DF" w:rsidP="003655DF">
      <w:pPr>
        <w:pStyle w:val="ConsPlusNormal"/>
        <w:ind w:firstLine="540"/>
        <w:jc w:val="both"/>
        <w:rPr>
          <w:rFonts w:ascii="Times New Roman" w:hAnsi="Times New Roman"/>
          <w:b/>
          <w:sz w:val="26"/>
          <w:szCs w:val="26"/>
        </w:rPr>
      </w:pPr>
      <w:r>
        <w:rPr>
          <w:rFonts w:ascii="Times New Roman" w:hAnsi="Times New Roman"/>
          <w:b/>
          <w:sz w:val="26"/>
          <w:szCs w:val="26"/>
        </w:rPr>
        <w:t xml:space="preserve">«Деревня </w:t>
      </w:r>
      <w:proofErr w:type="gramStart"/>
      <w:r>
        <w:rPr>
          <w:rFonts w:ascii="Times New Roman" w:hAnsi="Times New Roman"/>
          <w:b/>
          <w:sz w:val="26"/>
          <w:szCs w:val="26"/>
        </w:rPr>
        <w:t>Манино</w:t>
      </w:r>
      <w:proofErr w:type="gramEnd"/>
      <w:r>
        <w:rPr>
          <w:rFonts w:ascii="Times New Roman" w:hAnsi="Times New Roman"/>
          <w:b/>
          <w:sz w:val="26"/>
          <w:szCs w:val="26"/>
        </w:rPr>
        <w:t>»                                                                        Ю.В.Симаков</w:t>
      </w:r>
    </w:p>
    <w:p w:rsidR="003655DF" w:rsidRPr="00AF0CF6" w:rsidRDefault="00AF0CF6" w:rsidP="00AF0CF6">
      <w:pPr>
        <w:spacing w:after="0" w:line="240" w:lineRule="auto"/>
        <w:jc w:val="right"/>
        <w:rPr>
          <w:rFonts w:ascii="Times New Roman" w:hAnsi="Times New Roman" w:cs="Times New Roman"/>
          <w:color w:val="000000"/>
        </w:rPr>
      </w:pPr>
      <w:r w:rsidRPr="00AF0CF6">
        <w:rPr>
          <w:rFonts w:ascii="Times New Roman" w:hAnsi="Times New Roman" w:cs="Times New Roman"/>
          <w:color w:val="000000"/>
        </w:rPr>
        <w:lastRenderedPageBreak/>
        <w:t xml:space="preserve">Приложение </w:t>
      </w:r>
      <w:r w:rsidR="006A5FCE">
        <w:rPr>
          <w:rFonts w:ascii="Times New Roman" w:hAnsi="Times New Roman" w:cs="Times New Roman"/>
          <w:color w:val="000000"/>
        </w:rPr>
        <w:t xml:space="preserve">№1 </w:t>
      </w:r>
      <w:r w:rsidRPr="00AF0CF6">
        <w:rPr>
          <w:rFonts w:ascii="Times New Roman" w:hAnsi="Times New Roman" w:cs="Times New Roman"/>
          <w:color w:val="000000"/>
        </w:rPr>
        <w:t xml:space="preserve">к решению </w:t>
      </w:r>
    </w:p>
    <w:p w:rsidR="00AF0CF6" w:rsidRPr="00AF0CF6" w:rsidRDefault="00AF0CF6" w:rsidP="00AF0CF6">
      <w:pPr>
        <w:spacing w:after="0" w:line="240" w:lineRule="auto"/>
        <w:jc w:val="right"/>
        <w:rPr>
          <w:rFonts w:ascii="Times New Roman" w:hAnsi="Times New Roman" w:cs="Times New Roman"/>
          <w:color w:val="000000"/>
        </w:rPr>
      </w:pPr>
      <w:r w:rsidRPr="00AF0CF6">
        <w:rPr>
          <w:rFonts w:ascii="Times New Roman" w:hAnsi="Times New Roman" w:cs="Times New Roman"/>
          <w:color w:val="000000"/>
        </w:rPr>
        <w:t>СД СП «Деревня Манино»</w:t>
      </w:r>
    </w:p>
    <w:p w:rsidR="00AF0CF6" w:rsidRPr="00AF0CF6" w:rsidRDefault="00AF0CF6" w:rsidP="00AF0CF6">
      <w:pPr>
        <w:spacing w:after="0" w:line="240" w:lineRule="auto"/>
        <w:jc w:val="right"/>
        <w:rPr>
          <w:rFonts w:ascii="Times New Roman" w:hAnsi="Times New Roman" w:cs="Times New Roman"/>
          <w:color w:val="000000"/>
        </w:rPr>
      </w:pPr>
      <w:r w:rsidRPr="00AF0CF6">
        <w:rPr>
          <w:rFonts w:ascii="Times New Roman" w:hAnsi="Times New Roman" w:cs="Times New Roman"/>
          <w:color w:val="000000"/>
        </w:rPr>
        <w:t>От 12.04.2023 № 29</w:t>
      </w:r>
    </w:p>
    <w:p w:rsidR="00AF0CF6" w:rsidRPr="00AF0CF6" w:rsidRDefault="00AF0CF6" w:rsidP="00AF0CF6">
      <w:pPr>
        <w:pStyle w:val="a4"/>
        <w:spacing w:before="0" w:beforeAutospacing="0" w:after="0" w:afterAutospacing="0" w:line="299" w:lineRule="atLeast"/>
        <w:ind w:firstLine="567"/>
        <w:jc w:val="right"/>
        <w:rPr>
          <w:color w:val="000000"/>
          <w:sz w:val="26"/>
          <w:szCs w:val="26"/>
        </w:rPr>
      </w:pPr>
      <w:r w:rsidRPr="00AF0CF6">
        <w:rPr>
          <w:color w:val="000000"/>
          <w:sz w:val="26"/>
          <w:szCs w:val="26"/>
        </w:rPr>
        <w:t> </w:t>
      </w:r>
    </w:p>
    <w:p w:rsidR="006A5FCE" w:rsidRPr="006A5FCE" w:rsidRDefault="006A5FCE" w:rsidP="006A5FCE">
      <w:pPr>
        <w:spacing w:after="1" w:line="240" w:lineRule="atLeast"/>
        <w:ind w:firstLine="514"/>
        <w:jc w:val="center"/>
        <w:rPr>
          <w:rFonts w:ascii="Arial" w:eastAsia="Times New Roman" w:hAnsi="Arial" w:cs="Arial"/>
          <w:color w:val="000000"/>
        </w:rPr>
      </w:pPr>
      <w:r w:rsidRPr="006A5FCE">
        <w:rPr>
          <w:rFonts w:ascii="Arial" w:eastAsia="Times New Roman" w:hAnsi="Arial" w:cs="Arial"/>
          <w:b/>
          <w:bCs/>
          <w:color w:val="000000"/>
        </w:rPr>
        <w:t> </w:t>
      </w:r>
    </w:p>
    <w:p w:rsidR="006A5FCE" w:rsidRPr="006A5FCE" w:rsidRDefault="006A5FCE" w:rsidP="006A5FCE">
      <w:pPr>
        <w:spacing w:after="1" w:line="240" w:lineRule="atLeast"/>
        <w:ind w:firstLine="514"/>
        <w:jc w:val="center"/>
        <w:rPr>
          <w:rFonts w:ascii="Arial" w:eastAsia="Times New Roman" w:hAnsi="Arial" w:cs="Arial"/>
          <w:color w:val="000000"/>
        </w:rPr>
      </w:pPr>
      <w:r w:rsidRPr="006A5FCE">
        <w:rPr>
          <w:rFonts w:ascii="Arial" w:eastAsia="Times New Roman" w:hAnsi="Arial" w:cs="Arial"/>
          <w:b/>
          <w:bCs/>
          <w:color w:val="000000"/>
        </w:rPr>
        <w:t> </w:t>
      </w:r>
    </w:p>
    <w:p w:rsidR="006A5FCE" w:rsidRPr="006A5FCE" w:rsidRDefault="006A5FCE" w:rsidP="006A5FCE">
      <w:pPr>
        <w:spacing w:after="1" w:line="320" w:lineRule="atLeast"/>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ПОЛОЖЕНИЕ</w:t>
      </w:r>
    </w:p>
    <w:p w:rsidR="006A5FCE" w:rsidRPr="006A5FCE" w:rsidRDefault="006A5FCE" w:rsidP="006A5FCE">
      <w:pPr>
        <w:spacing w:after="1" w:line="320" w:lineRule="atLeast"/>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О МУНИЦИПАЛЬНОМ КОН</w:t>
      </w:r>
      <w:r w:rsidR="00152331">
        <w:rPr>
          <w:rFonts w:ascii="Times New Roman" w:eastAsia="Times New Roman" w:hAnsi="Times New Roman" w:cs="Times New Roman"/>
          <w:b/>
          <w:bCs/>
          <w:color w:val="000000"/>
          <w:sz w:val="26"/>
          <w:szCs w:val="26"/>
        </w:rPr>
        <w:t>ТРОЛЕ В СФЕРЕ БЛАГОУСТРОЙСТВА </w:t>
      </w:r>
      <w:r w:rsidRPr="006A5FCE">
        <w:rPr>
          <w:rFonts w:ascii="Times New Roman" w:eastAsia="Times New Roman" w:hAnsi="Times New Roman" w:cs="Times New Roman"/>
          <w:b/>
          <w:bCs/>
          <w:color w:val="000000"/>
          <w:sz w:val="26"/>
          <w:szCs w:val="26"/>
        </w:rPr>
        <w:t>НА ТЕРРИТОРИИ</w:t>
      </w:r>
      <w:bookmarkStart w:id="0" w:name="__DdeLink__729_902636681"/>
      <w:bookmarkEnd w:id="0"/>
      <w:r w:rsidRPr="006A5FCE">
        <w:rPr>
          <w:rFonts w:ascii="Times New Roman" w:eastAsia="Times New Roman" w:hAnsi="Times New Roman" w:cs="Times New Roman"/>
          <w:b/>
          <w:bCs/>
          <w:color w:val="000000"/>
          <w:sz w:val="26"/>
          <w:szCs w:val="26"/>
        </w:rPr>
        <w:t xml:space="preserve"> СЕЛЬСКОГО ПОСЕЛЕНИЯ «ДЕРЕВНЯ </w:t>
      </w:r>
      <w:proofErr w:type="gramStart"/>
      <w:r w:rsidR="00A26B34">
        <w:rPr>
          <w:rFonts w:ascii="Times New Roman" w:eastAsia="Times New Roman" w:hAnsi="Times New Roman" w:cs="Times New Roman"/>
          <w:b/>
          <w:bCs/>
          <w:color w:val="000000"/>
          <w:sz w:val="26"/>
          <w:szCs w:val="26"/>
        </w:rPr>
        <w:t>МАНИНО</w:t>
      </w:r>
      <w:proofErr w:type="gramEnd"/>
      <w:r w:rsidRPr="006A5FCE">
        <w:rPr>
          <w:rFonts w:ascii="Times New Roman" w:eastAsia="Times New Roman" w:hAnsi="Times New Roman" w:cs="Times New Roman"/>
          <w:b/>
          <w:bCs/>
          <w:color w:val="000000"/>
          <w:sz w:val="26"/>
          <w:szCs w:val="26"/>
        </w:rPr>
        <w:t>»</w:t>
      </w:r>
    </w:p>
    <w:p w:rsidR="006A5FCE" w:rsidRPr="006A5FCE" w:rsidRDefault="006A5FCE" w:rsidP="006A5FCE">
      <w:pPr>
        <w:spacing w:after="1" w:line="240" w:lineRule="atLeast"/>
        <w:ind w:firstLine="514"/>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1" w:line="320" w:lineRule="atLeast"/>
        <w:ind w:firstLine="514"/>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1. Общие положения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1.1. Настоящее Положение </w:t>
      </w:r>
      <w:bookmarkStart w:id="1" w:name="_Hlk74904570"/>
      <w:r w:rsidRPr="006A5FCE">
        <w:rPr>
          <w:rFonts w:ascii="Times New Roman" w:eastAsia="Times New Roman" w:hAnsi="Times New Roman" w:cs="Times New Roman"/>
          <w:color w:val="000000"/>
          <w:sz w:val="26"/>
          <w:szCs w:val="26"/>
        </w:rPr>
        <w:t>у</w:t>
      </w:r>
      <w:bookmarkEnd w:id="1"/>
      <w:r w:rsidRPr="006A5FCE">
        <w:rPr>
          <w:rFonts w:ascii="Times New Roman" w:eastAsia="Times New Roman" w:hAnsi="Times New Roman" w:cs="Times New Roman"/>
          <w:color w:val="000000"/>
          <w:sz w:val="26"/>
          <w:szCs w:val="26"/>
        </w:rPr>
        <w:t xml:space="preserve">станавливает порядок организации и осуществления муниципального контроля в сфере благоустройства на территории сельского поселения «Деревня </w:t>
      </w:r>
      <w:r w:rsidR="00A26B34">
        <w:rPr>
          <w:rFonts w:ascii="Times New Roman" w:eastAsia="Times New Roman" w:hAnsi="Times New Roman" w:cs="Times New Roman"/>
          <w:color w:val="000000"/>
          <w:sz w:val="26"/>
          <w:szCs w:val="26"/>
        </w:rPr>
        <w:t>Манино</w:t>
      </w:r>
      <w:r w:rsidRPr="006A5FCE">
        <w:rPr>
          <w:rFonts w:ascii="Times New Roman" w:eastAsia="Times New Roman" w:hAnsi="Times New Roman" w:cs="Times New Roman"/>
          <w:color w:val="000000"/>
          <w:sz w:val="26"/>
          <w:szCs w:val="26"/>
        </w:rPr>
        <w:t>» (далее - муниципальный контроль в сфере благоустройства).</w:t>
      </w:r>
    </w:p>
    <w:p w:rsidR="006A5FCE" w:rsidRPr="006A5FCE" w:rsidRDefault="006A5FCE" w:rsidP="006A5FCE">
      <w:pPr>
        <w:spacing w:after="0" w:line="240" w:lineRule="auto"/>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1.2. </w:t>
      </w:r>
      <w:proofErr w:type="gramStart"/>
      <w:r w:rsidRPr="006A5FCE">
        <w:rPr>
          <w:rFonts w:ascii="Times New Roman" w:eastAsia="Times New Roman" w:hAnsi="Times New Roman" w:cs="Times New Roman"/>
          <w:color w:val="000000"/>
          <w:sz w:val="26"/>
          <w:szCs w:val="26"/>
        </w:rPr>
        <w:t>Положение разработано в соответствии с ф</w:t>
      </w:r>
      <w:r w:rsidRPr="006A5FCE">
        <w:rPr>
          <w:rFonts w:ascii="Times New Roman" w:eastAsia="Times New Roman" w:hAnsi="Times New Roman" w:cs="Times New Roman"/>
          <w:color w:val="000000"/>
          <w:sz w:val="26"/>
          <w:szCs w:val="26"/>
          <w:shd w:val="clear" w:color="auto" w:fill="FFFFFF"/>
        </w:rPr>
        <w:t>едеральными</w:t>
      </w:r>
      <w:r w:rsidRPr="006A5FCE">
        <w:rPr>
          <w:rFonts w:ascii="Times New Roman" w:eastAsia="Times New Roman" w:hAnsi="Times New Roman" w:cs="Times New Roman"/>
          <w:color w:val="000000"/>
          <w:sz w:val="26"/>
          <w:szCs w:val="26"/>
        </w:rPr>
        <w:t> </w:t>
      </w:r>
      <w:r w:rsidRPr="006A5FCE">
        <w:rPr>
          <w:rFonts w:ascii="Times New Roman" w:eastAsia="Times New Roman" w:hAnsi="Times New Roman" w:cs="Times New Roman"/>
          <w:color w:val="000000"/>
          <w:sz w:val="26"/>
          <w:szCs w:val="26"/>
          <w:shd w:val="clear" w:color="auto" w:fill="FFFFFF"/>
        </w:rPr>
        <w:t>законами: от 06.10.2003 № </w:t>
      </w:r>
      <w:hyperlink r:id="rId9" w:tgtFrame="_blank" w:history="1">
        <w:r w:rsidRPr="006A5FCE">
          <w:rPr>
            <w:rFonts w:ascii="Times New Roman" w:eastAsia="Times New Roman" w:hAnsi="Times New Roman" w:cs="Times New Roman"/>
            <w:color w:val="0000FF"/>
            <w:sz w:val="26"/>
            <w:szCs w:val="26"/>
          </w:rPr>
          <w:t>131-ФЗ</w:t>
        </w:r>
      </w:hyperlink>
      <w:r w:rsidRPr="006A5FCE">
        <w:rPr>
          <w:rFonts w:ascii="Times New Roman" w:eastAsia="Times New Roman" w:hAnsi="Times New Roman" w:cs="Times New Roman"/>
          <w:color w:val="000000"/>
          <w:sz w:val="26"/>
          <w:szCs w:val="26"/>
          <w:shd w:val="clear" w:color="auto" w:fill="FFFFFF"/>
        </w:rPr>
        <w:t> «</w:t>
      </w:r>
      <w:hyperlink r:id="rId10" w:tgtFrame="_blank" w:history="1">
        <w:r w:rsidRPr="006A5FCE">
          <w:rPr>
            <w:rFonts w:ascii="Times New Roman" w:eastAsia="Times New Roman" w:hAnsi="Times New Roman" w:cs="Times New Roman"/>
            <w:color w:val="0000FF"/>
            <w:sz w:val="26"/>
            <w:szCs w:val="26"/>
          </w:rPr>
          <w:t>Об общих принципах организации местного самоуправления в Российской</w:t>
        </w:r>
      </w:hyperlink>
      <w:r w:rsidRPr="006A5FCE">
        <w:rPr>
          <w:rFonts w:ascii="Times New Roman" w:eastAsia="Times New Roman" w:hAnsi="Times New Roman" w:cs="Times New Roman"/>
          <w:color w:val="000000"/>
          <w:sz w:val="26"/>
          <w:szCs w:val="26"/>
          <w:shd w:val="clear" w:color="auto" w:fill="FFFFFF"/>
        </w:rPr>
        <w:t> Федерации», от 02.05.2006 </w:t>
      </w:r>
      <w:hyperlink r:id="rId11" w:tgtFrame="_blank" w:history="1">
        <w:r w:rsidRPr="006A5FCE">
          <w:rPr>
            <w:rFonts w:ascii="Times New Roman" w:eastAsia="Times New Roman" w:hAnsi="Times New Roman" w:cs="Times New Roman"/>
            <w:color w:val="0000FF"/>
            <w:sz w:val="26"/>
            <w:szCs w:val="26"/>
          </w:rPr>
          <w:t>№ 59-ФЗ</w:t>
        </w:r>
      </w:hyperlink>
      <w:r w:rsidRPr="006A5FCE">
        <w:rPr>
          <w:rFonts w:ascii="Times New Roman" w:eastAsia="Times New Roman" w:hAnsi="Times New Roman" w:cs="Times New Roman"/>
          <w:color w:val="000000"/>
          <w:sz w:val="26"/>
          <w:szCs w:val="26"/>
          <w:shd w:val="clear" w:color="auto" w:fill="FFFFFF"/>
        </w:rPr>
        <w:t> «О порядке рассмотрения обращений граждан Российской Федерации», от 31.07. 2020 № 248-ФЗ «О государственном контроле (надзоре) и муниципальном контроле в Российской Федерации» (далее - Федеральный закон № 248-ФЗ), </w:t>
      </w:r>
      <w:hyperlink r:id="rId12" w:tgtFrame="_blank" w:history="1">
        <w:r w:rsidRPr="006A5FCE">
          <w:rPr>
            <w:rFonts w:ascii="Times New Roman" w:eastAsia="Times New Roman" w:hAnsi="Times New Roman" w:cs="Times New Roman"/>
            <w:color w:val="0000FF"/>
            <w:sz w:val="26"/>
            <w:szCs w:val="26"/>
          </w:rPr>
          <w:t xml:space="preserve">Уставом муниципального образования сельского поселения «Деревня </w:t>
        </w:r>
        <w:r w:rsidR="00A26B34">
          <w:rPr>
            <w:rFonts w:ascii="Times New Roman" w:eastAsia="Times New Roman" w:hAnsi="Times New Roman" w:cs="Times New Roman"/>
            <w:color w:val="0000FF"/>
            <w:sz w:val="26"/>
            <w:szCs w:val="26"/>
          </w:rPr>
          <w:t>Манино</w:t>
        </w:r>
        <w:r w:rsidRPr="006A5FCE">
          <w:rPr>
            <w:rFonts w:ascii="Times New Roman" w:eastAsia="Times New Roman" w:hAnsi="Times New Roman" w:cs="Times New Roman"/>
            <w:color w:val="0000FF"/>
            <w:sz w:val="26"/>
            <w:szCs w:val="26"/>
          </w:rPr>
          <w:t>»</w:t>
        </w:r>
      </w:hyperlink>
      <w:r w:rsidRPr="006A5FCE">
        <w:rPr>
          <w:rFonts w:ascii="Times New Roman" w:eastAsia="Times New Roman" w:hAnsi="Times New Roman" w:cs="Times New Roman"/>
          <w:color w:val="000000"/>
          <w:sz w:val="26"/>
          <w:szCs w:val="26"/>
          <w:shd w:val="clear" w:color="auto" w:fill="FFFFFF"/>
        </w:rPr>
        <w:t>, Правилами благоустройства </w:t>
      </w:r>
      <w:r w:rsidRPr="006A5FCE">
        <w:rPr>
          <w:rFonts w:ascii="Times New Roman" w:eastAsia="Times New Roman" w:hAnsi="Times New Roman" w:cs="Times New Roman"/>
          <w:color w:val="000000"/>
          <w:sz w:val="26"/>
          <w:szCs w:val="26"/>
        </w:rPr>
        <w:t>и содержания территорий муниципального</w:t>
      </w:r>
      <w:proofErr w:type="gramEnd"/>
      <w:r w:rsidRPr="006A5FCE">
        <w:rPr>
          <w:rFonts w:ascii="Times New Roman" w:eastAsia="Times New Roman" w:hAnsi="Times New Roman" w:cs="Times New Roman"/>
          <w:color w:val="000000"/>
          <w:sz w:val="26"/>
          <w:szCs w:val="26"/>
        </w:rPr>
        <w:t xml:space="preserve"> образования сельского поселения «Деревня </w:t>
      </w:r>
      <w:proofErr w:type="gramStart"/>
      <w:r w:rsidR="00A26B34">
        <w:rPr>
          <w:rFonts w:ascii="Times New Roman" w:eastAsia="Times New Roman" w:hAnsi="Times New Roman" w:cs="Times New Roman"/>
          <w:color w:val="000000"/>
          <w:sz w:val="26"/>
          <w:szCs w:val="26"/>
        </w:rPr>
        <w:t>Манино</w:t>
      </w:r>
      <w:proofErr w:type="gramEnd"/>
      <w:r w:rsidRPr="006A5FCE">
        <w:rPr>
          <w:rFonts w:ascii="Times New Roman" w:eastAsia="Times New Roman" w:hAnsi="Times New Roman" w:cs="Times New Roman"/>
          <w:color w:val="000000"/>
          <w:sz w:val="26"/>
          <w:szCs w:val="26"/>
        </w:rPr>
        <w:t>»</w:t>
      </w:r>
      <w:r w:rsidRPr="006A5FCE">
        <w:rPr>
          <w:rFonts w:ascii="Times New Roman" w:eastAsia="Times New Roman" w:hAnsi="Times New Roman" w:cs="Times New Roman"/>
          <w:color w:val="000000"/>
          <w:sz w:val="26"/>
          <w:szCs w:val="26"/>
          <w:shd w:val="clear" w:color="auto" w:fill="FFFFFF"/>
        </w:rPr>
        <w:t>.</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1.3. </w:t>
      </w:r>
      <w:proofErr w:type="gramStart"/>
      <w:r w:rsidRPr="006A5FCE">
        <w:rPr>
          <w:rFonts w:ascii="Times New Roman" w:eastAsia="Times New Roman" w:hAnsi="Times New Roman" w:cs="Times New Roman"/>
          <w:color w:val="000000"/>
          <w:sz w:val="26"/>
          <w:szCs w:val="26"/>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обязательных требований Правил благоустройства и содержания территорий муниципального образования сельского поселения «Деревня </w:t>
      </w:r>
      <w:r w:rsidR="00A26B34">
        <w:rPr>
          <w:rFonts w:ascii="Times New Roman" w:eastAsia="Times New Roman" w:hAnsi="Times New Roman" w:cs="Times New Roman"/>
          <w:color w:val="000000"/>
          <w:sz w:val="26"/>
          <w:szCs w:val="26"/>
        </w:rPr>
        <w:t>Манино</w:t>
      </w:r>
      <w:r w:rsidRPr="006A5FCE">
        <w:rPr>
          <w:rFonts w:ascii="Times New Roman" w:eastAsia="Times New Roman" w:hAnsi="Times New Roman" w:cs="Times New Roman"/>
          <w:color w:val="000000"/>
          <w:sz w:val="26"/>
          <w:szCs w:val="26"/>
        </w:rPr>
        <w:t>» (далее - Правила благоустройства), в том числе требований </w:t>
      </w:r>
      <w:r w:rsidRPr="006A5FCE">
        <w:rPr>
          <w:rFonts w:ascii="Times New Roman" w:eastAsia="Times New Roman" w:hAnsi="Times New Roman" w:cs="Times New Roman"/>
          <w:color w:val="000000"/>
          <w:sz w:val="26"/>
          <w:szCs w:val="26"/>
          <w:shd w:val="clear" w:color="auto" w:fill="FFFFFF"/>
        </w:rPr>
        <w:t>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roofErr w:type="gramEnd"/>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1.4. Органом, уполномоченным на осуществление муниципального контроля в сфере благоустройства (далее - уполномоченный орган), является администрация сельского поселения «Деревня </w:t>
      </w:r>
      <w:r w:rsidR="00A26B34">
        <w:rPr>
          <w:rFonts w:ascii="Times New Roman" w:eastAsia="Times New Roman" w:hAnsi="Times New Roman" w:cs="Times New Roman"/>
          <w:color w:val="000000"/>
          <w:sz w:val="26"/>
          <w:szCs w:val="26"/>
          <w:shd w:val="clear" w:color="auto" w:fill="FFFFFF"/>
        </w:rPr>
        <w:t>Манино</w:t>
      </w:r>
      <w:r w:rsidRPr="006A5FCE">
        <w:rPr>
          <w:rFonts w:ascii="Times New Roman" w:eastAsia="Times New Roman" w:hAnsi="Times New Roman" w:cs="Times New Roman"/>
          <w:color w:val="000000"/>
          <w:sz w:val="26"/>
          <w:szCs w:val="26"/>
          <w:shd w:val="clear" w:color="auto" w:fill="FFFFFF"/>
        </w:rPr>
        <w:t>».</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1.5. Должностным лицом, уполномоченными на принятие решений о проведении контрольных мероприятий при осуществлении муниципального контроля в сфере благоустройства, явля</w:t>
      </w:r>
      <w:r w:rsidRPr="006A5FCE">
        <w:rPr>
          <w:rFonts w:ascii="Times New Roman" w:eastAsia="Times New Roman" w:hAnsi="Times New Roman" w:cs="Times New Roman"/>
          <w:color w:val="000000"/>
          <w:sz w:val="26"/>
          <w:szCs w:val="26"/>
        </w:rPr>
        <w:t>ется руководитель администрации.</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1.6. Должностными лицами, уполномоченными осуществлять контроль в сфере благоустройства, являются ведущие эксперты администрации сельского поселения «Деревня </w:t>
      </w:r>
      <w:r w:rsidR="00A26B34">
        <w:rPr>
          <w:rFonts w:ascii="Times New Roman" w:eastAsia="Times New Roman" w:hAnsi="Times New Roman" w:cs="Times New Roman"/>
          <w:color w:val="000000"/>
          <w:sz w:val="26"/>
          <w:szCs w:val="26"/>
        </w:rPr>
        <w:t>Манино</w:t>
      </w:r>
      <w:r w:rsidRPr="006A5FCE">
        <w:rPr>
          <w:rFonts w:ascii="Times New Roman" w:eastAsia="Times New Roman" w:hAnsi="Times New Roman" w:cs="Times New Roman"/>
          <w:color w:val="000000"/>
          <w:sz w:val="26"/>
          <w:szCs w:val="26"/>
        </w:rPr>
        <w:t>» в должностные обязанности которых в соответствии с их должностной инструкцией входит осуществление полномочий по муниципальному контролю в сфере благоустройства. Должностные лица, уполномоченные осуществлять муниципальный контроль в сфере благоустройства, при осуществлении контроля имеют права, обязанности и несут ответственность в соответствии с Федеральным законом  № 248-ФЗ и иными федеральными законами.</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lastRenderedPageBreak/>
        <w:t>1.7.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06.10.2003 № </w:t>
      </w:r>
      <w:hyperlink r:id="rId13" w:tgtFrame="_blank" w:history="1">
        <w:r w:rsidRPr="006A5FCE">
          <w:rPr>
            <w:rFonts w:ascii="Times New Roman" w:eastAsia="Times New Roman" w:hAnsi="Times New Roman" w:cs="Times New Roman"/>
            <w:color w:val="0000FF"/>
            <w:sz w:val="26"/>
            <w:szCs w:val="26"/>
          </w:rPr>
          <w:t>131-ФЗ</w:t>
        </w:r>
      </w:hyperlink>
      <w:r w:rsidRPr="006A5FCE">
        <w:rPr>
          <w:rFonts w:ascii="Times New Roman" w:eastAsia="Times New Roman" w:hAnsi="Times New Roman" w:cs="Times New Roman"/>
          <w:color w:val="000000"/>
          <w:sz w:val="26"/>
          <w:szCs w:val="26"/>
          <w:shd w:val="clear" w:color="auto" w:fill="FFFFFF"/>
        </w:rPr>
        <w:t> «</w:t>
      </w:r>
      <w:hyperlink r:id="rId14" w:tgtFrame="_blank" w:history="1">
        <w:r w:rsidRPr="006A5FCE">
          <w:rPr>
            <w:rFonts w:ascii="Times New Roman" w:eastAsia="Times New Roman" w:hAnsi="Times New Roman" w:cs="Times New Roman"/>
            <w:color w:val="0000FF"/>
            <w:sz w:val="26"/>
            <w:szCs w:val="26"/>
          </w:rPr>
          <w:t>Об общих принципах организации местного самоуправления в Российской</w:t>
        </w:r>
      </w:hyperlink>
      <w:r w:rsidRPr="006A5FCE">
        <w:rPr>
          <w:rFonts w:ascii="Times New Roman" w:eastAsia="Times New Roman" w:hAnsi="Times New Roman" w:cs="Times New Roman"/>
          <w:color w:val="000000"/>
          <w:sz w:val="26"/>
          <w:szCs w:val="26"/>
          <w:shd w:val="clear" w:color="auto" w:fill="FFFFFF"/>
        </w:rPr>
        <w:t> Федерации».</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1.8. Уполномоченный орган осуществляет </w:t>
      </w:r>
      <w:proofErr w:type="gramStart"/>
      <w:r w:rsidRPr="006A5FCE">
        <w:rPr>
          <w:rFonts w:ascii="Times New Roman" w:eastAsia="Times New Roman" w:hAnsi="Times New Roman" w:cs="Times New Roman"/>
          <w:color w:val="000000"/>
          <w:sz w:val="26"/>
          <w:szCs w:val="26"/>
          <w:shd w:val="clear" w:color="auto" w:fill="FFFFFF"/>
        </w:rPr>
        <w:t>контроль за</w:t>
      </w:r>
      <w:proofErr w:type="gramEnd"/>
      <w:r w:rsidRPr="006A5FCE">
        <w:rPr>
          <w:rFonts w:ascii="Times New Roman" w:eastAsia="Times New Roman" w:hAnsi="Times New Roman" w:cs="Times New Roman"/>
          <w:color w:val="000000"/>
          <w:sz w:val="26"/>
          <w:szCs w:val="26"/>
          <w:shd w:val="clear" w:color="auto" w:fill="FFFFFF"/>
        </w:rPr>
        <w:t xml:space="preserve"> соблюдением Правил благоустройства, включающих:</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1) обязательные требования по содержанию прилегающих территорий;</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2) обязательные требования по содержанию элементов и объектов благоустройства, в том числе требования:</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 по установке ограждений, не препятствующей свободному доступу </w:t>
      </w:r>
      <w:proofErr w:type="spellStart"/>
      <w:r w:rsidRPr="006A5FCE">
        <w:rPr>
          <w:rFonts w:ascii="Times New Roman" w:eastAsia="Times New Roman" w:hAnsi="Times New Roman" w:cs="Times New Roman"/>
          <w:color w:val="000000"/>
          <w:sz w:val="26"/>
          <w:szCs w:val="26"/>
          <w:shd w:val="clear" w:color="auto" w:fill="FFFFFF"/>
        </w:rPr>
        <w:t>маломобильных</w:t>
      </w:r>
      <w:proofErr w:type="spellEnd"/>
      <w:r w:rsidRPr="006A5FCE">
        <w:rPr>
          <w:rFonts w:ascii="Times New Roman" w:eastAsia="Times New Roman" w:hAnsi="Times New Roman" w:cs="Times New Roman"/>
          <w:color w:val="000000"/>
          <w:sz w:val="26"/>
          <w:szCs w:val="26"/>
          <w:shd w:val="clear" w:color="auto" w:fill="FFFFFF"/>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по содержанию специальных знаков, надписей, содержащих информацию, необходимую для эксплуатации инженерных сооружений;</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w:t>
      </w:r>
      <w:r w:rsidRPr="006A5FCE">
        <w:rPr>
          <w:rFonts w:ascii="Times New Roman" w:eastAsia="Times New Roman" w:hAnsi="Times New Roman" w:cs="Times New Roman"/>
          <w:color w:val="000000"/>
          <w:sz w:val="26"/>
          <w:szCs w:val="26"/>
        </w:rPr>
        <w:t>установленным </w:t>
      </w:r>
      <w:r w:rsidRPr="006A5FCE">
        <w:rPr>
          <w:rFonts w:ascii="Times New Roman" w:eastAsia="Times New Roman" w:hAnsi="Times New Roman" w:cs="Times New Roman"/>
          <w:color w:val="000000"/>
          <w:sz w:val="26"/>
          <w:szCs w:val="26"/>
          <w:shd w:val="clear" w:color="auto" w:fill="FFFFFF"/>
        </w:rPr>
        <w:t>Правилами благоустройства;</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6A5FCE">
        <w:rPr>
          <w:rFonts w:ascii="Times New Roman" w:eastAsia="Times New Roman" w:hAnsi="Times New Roman" w:cs="Times New Roman"/>
          <w:color w:val="000000"/>
          <w:sz w:val="26"/>
          <w:szCs w:val="26"/>
          <w:shd w:val="clear" w:color="auto" w:fill="FFFFFF"/>
        </w:rPr>
        <w:t>маломобильные</w:t>
      </w:r>
      <w:proofErr w:type="spellEnd"/>
      <w:r w:rsidRPr="006A5FCE">
        <w:rPr>
          <w:rFonts w:ascii="Times New Roman" w:eastAsia="Times New Roman" w:hAnsi="Times New Roman" w:cs="Times New Roman"/>
          <w:color w:val="000000"/>
          <w:sz w:val="26"/>
          <w:szCs w:val="26"/>
          <w:shd w:val="clear" w:color="auto" w:fill="FFFFFF"/>
        </w:rPr>
        <w:t xml:space="preserve"> группы населения, на период осуществления земляных работ;</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 </w:t>
      </w:r>
      <w:proofErr w:type="gramStart"/>
      <w:r w:rsidRPr="006A5FCE">
        <w:rPr>
          <w:rFonts w:ascii="Times New Roman" w:eastAsia="Times New Roman" w:hAnsi="Times New Roman" w:cs="Times New Roman"/>
          <w:color w:val="000000"/>
          <w:sz w:val="26"/>
          <w:szCs w:val="26"/>
          <w:shd w:val="clear" w:color="auto" w:fill="FFFFFF"/>
        </w:rPr>
        <w:t>по направлению в уполномоченный орган уведомления о проведении работ в результате аварий в срок</w:t>
      </w:r>
      <w:proofErr w:type="gramEnd"/>
      <w:r w:rsidRPr="006A5FCE">
        <w:rPr>
          <w:rFonts w:ascii="Times New Roman" w:eastAsia="Times New Roman" w:hAnsi="Times New Roman" w:cs="Times New Roman"/>
          <w:color w:val="000000"/>
          <w:sz w:val="26"/>
          <w:szCs w:val="26"/>
          <w:shd w:val="clear" w:color="auto" w:fill="FFFFFF"/>
        </w:rPr>
        <w:t>, установленный Правилами благоустройства;</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proofErr w:type="gramStart"/>
      <w:r w:rsidRPr="006A5FCE">
        <w:rPr>
          <w:rFonts w:ascii="Times New Roman" w:eastAsia="Times New Roman" w:hAnsi="Times New Roman" w:cs="Times New Roman"/>
          <w:color w:val="000000"/>
          <w:sz w:val="26"/>
          <w:szCs w:val="26"/>
          <w:shd w:val="clear" w:color="auto" w:fill="FFFFFF"/>
        </w:rP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3) обязательные требования по уборке территории сельского поселения «Деревня </w:t>
      </w:r>
      <w:proofErr w:type="gramStart"/>
      <w:r w:rsidR="00A26B34">
        <w:rPr>
          <w:rFonts w:ascii="Times New Roman" w:eastAsia="Times New Roman" w:hAnsi="Times New Roman" w:cs="Times New Roman"/>
          <w:color w:val="000000"/>
          <w:sz w:val="26"/>
          <w:szCs w:val="26"/>
          <w:shd w:val="clear" w:color="auto" w:fill="FFFFFF"/>
        </w:rPr>
        <w:t>Манино</w:t>
      </w:r>
      <w:proofErr w:type="gramEnd"/>
      <w:r w:rsidRPr="006A5FCE">
        <w:rPr>
          <w:rFonts w:ascii="Times New Roman" w:eastAsia="Times New Roman" w:hAnsi="Times New Roman" w:cs="Times New Roman"/>
          <w:color w:val="000000"/>
          <w:sz w:val="26"/>
          <w:szCs w:val="26"/>
          <w:shd w:val="clear" w:color="auto" w:fill="FFFFFF"/>
        </w:rPr>
        <w:t>» в летний период, включая контроль проведения мероприятий по удалению борщевика Сосновского;</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4) обязательные требования по прокладке, переустройству, ремонту и содержанию подземных коммуникаций на территориях общего пользования;</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5) обязательные требования по посадке, охране и содержанию зеленых насаждений;</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6) обязательные требования по складированию твердых коммунальных отходов;</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7) обязательные требования по размещению и содержанию информационных конструкций;</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8) обязательные требования по выгулу животных и требования о недопустимости выпаса сельскохозяйственных животных и птиц на территориях </w:t>
      </w:r>
      <w:r w:rsidRPr="006A5FCE">
        <w:rPr>
          <w:rFonts w:ascii="Times New Roman" w:eastAsia="Times New Roman" w:hAnsi="Times New Roman" w:cs="Times New Roman"/>
          <w:color w:val="000000"/>
          <w:sz w:val="26"/>
          <w:szCs w:val="26"/>
          <w:shd w:val="clear" w:color="auto" w:fill="FFFFFF"/>
        </w:rPr>
        <w:lastRenderedPageBreak/>
        <w:t>общего пользования и иных предусмотренных Правилами благоустройства территориях.</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Уполномоченный орган осуществляет </w:t>
      </w:r>
      <w:proofErr w:type="gramStart"/>
      <w:r w:rsidRPr="006A5FCE">
        <w:rPr>
          <w:rFonts w:ascii="Times New Roman" w:eastAsia="Times New Roman" w:hAnsi="Times New Roman" w:cs="Times New Roman"/>
          <w:color w:val="000000"/>
          <w:sz w:val="26"/>
          <w:szCs w:val="26"/>
          <w:shd w:val="clear" w:color="auto" w:fill="FFFFFF"/>
        </w:rPr>
        <w:t>контроль за</w:t>
      </w:r>
      <w:proofErr w:type="gramEnd"/>
      <w:r w:rsidRPr="006A5FCE">
        <w:rPr>
          <w:rFonts w:ascii="Times New Roman" w:eastAsia="Times New Roman" w:hAnsi="Times New Roman" w:cs="Times New Roman"/>
          <w:color w:val="000000"/>
          <w:sz w:val="26"/>
          <w:szCs w:val="26"/>
          <w:shd w:val="clear" w:color="auto" w:fill="FFFFFF"/>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сфере благоустройства, в пределах их компетенции.</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1.9. </w:t>
      </w:r>
      <w:proofErr w:type="gramStart"/>
      <w:r w:rsidRPr="006A5FCE">
        <w:rPr>
          <w:rFonts w:ascii="Times New Roman" w:eastAsia="Times New Roman" w:hAnsi="Times New Roman" w:cs="Times New Roman"/>
          <w:color w:val="000000"/>
          <w:sz w:val="26"/>
          <w:szCs w:val="26"/>
          <w:shd w:val="clear" w:color="auto" w:fill="FFFFFF"/>
        </w:rPr>
        <w:t>Объектом</w:t>
      </w:r>
      <w:r w:rsidRPr="006A5FCE">
        <w:rPr>
          <w:rFonts w:ascii="Times New Roman" w:eastAsia="Times New Roman" w:hAnsi="Times New Roman" w:cs="Times New Roman"/>
          <w:color w:val="000000"/>
          <w:sz w:val="26"/>
          <w:szCs w:val="26"/>
        </w:rPr>
        <w:t> муниципального </w:t>
      </w:r>
      <w:r w:rsidRPr="006A5FCE">
        <w:rPr>
          <w:rFonts w:ascii="Times New Roman" w:eastAsia="Times New Roman" w:hAnsi="Times New Roman" w:cs="Times New Roman"/>
          <w:color w:val="000000"/>
          <w:sz w:val="26"/>
          <w:szCs w:val="26"/>
          <w:shd w:val="clear" w:color="auto" w:fill="FFFFFF"/>
        </w:rPr>
        <w:t>контроля в сфере благоустройства является деятельность, действия (бездействие) контролируемых лиц в сфере благоустройства </w:t>
      </w:r>
      <w:r w:rsidRPr="006A5FCE">
        <w:rPr>
          <w:rFonts w:ascii="Times New Roman" w:eastAsia="Times New Roman" w:hAnsi="Times New Roman" w:cs="Times New Roman"/>
          <w:color w:val="000000"/>
          <w:sz w:val="26"/>
          <w:szCs w:val="26"/>
        </w:rPr>
        <w:t xml:space="preserve">и содержания территорий муниципального образования сельского поселения «Деревня </w:t>
      </w:r>
      <w:r w:rsidR="00A26B34">
        <w:rPr>
          <w:rFonts w:ascii="Times New Roman" w:eastAsia="Times New Roman" w:hAnsi="Times New Roman" w:cs="Times New Roman"/>
          <w:color w:val="000000"/>
          <w:sz w:val="26"/>
          <w:szCs w:val="26"/>
        </w:rPr>
        <w:t>Манино</w:t>
      </w:r>
      <w:r w:rsidRPr="006A5FCE">
        <w:rPr>
          <w:rFonts w:ascii="Times New Roman" w:eastAsia="Times New Roman" w:hAnsi="Times New Roman" w:cs="Times New Roman"/>
          <w:color w:val="000000"/>
          <w:sz w:val="26"/>
          <w:szCs w:val="26"/>
        </w:rPr>
        <w:t>»</w:t>
      </w:r>
      <w:r w:rsidRPr="006A5FCE">
        <w:rPr>
          <w:rFonts w:ascii="Times New Roman" w:eastAsia="Times New Roman" w:hAnsi="Times New Roman" w:cs="Times New Roman"/>
          <w:color w:val="000000"/>
          <w:sz w:val="26"/>
          <w:szCs w:val="26"/>
          <w:shd w:val="clear" w:color="auto" w:fill="FFFFFF"/>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а также здания, строения, сооружения, территории, включая земельные участки, предметы и другие объекты, которыми контролируемые лица владеют и</w:t>
      </w:r>
      <w:proofErr w:type="gramEnd"/>
      <w:r w:rsidRPr="006A5FCE">
        <w:rPr>
          <w:rFonts w:ascii="Times New Roman" w:eastAsia="Times New Roman" w:hAnsi="Times New Roman" w:cs="Times New Roman"/>
          <w:color w:val="000000"/>
          <w:sz w:val="26"/>
          <w:szCs w:val="26"/>
          <w:shd w:val="clear" w:color="auto" w:fill="FFFFFF"/>
        </w:rPr>
        <w:t xml:space="preserve"> (или) пользуются и к </w:t>
      </w:r>
      <w:proofErr w:type="gramStart"/>
      <w:r w:rsidRPr="006A5FCE">
        <w:rPr>
          <w:rFonts w:ascii="Times New Roman" w:eastAsia="Times New Roman" w:hAnsi="Times New Roman" w:cs="Times New Roman"/>
          <w:color w:val="000000"/>
          <w:sz w:val="26"/>
          <w:szCs w:val="26"/>
          <w:shd w:val="clear" w:color="auto" w:fill="FFFFFF"/>
        </w:rPr>
        <w:t>которым</w:t>
      </w:r>
      <w:proofErr w:type="gramEnd"/>
      <w:r w:rsidRPr="006A5FCE">
        <w:rPr>
          <w:rFonts w:ascii="Times New Roman" w:eastAsia="Times New Roman" w:hAnsi="Times New Roman" w:cs="Times New Roman"/>
          <w:color w:val="000000"/>
          <w:sz w:val="26"/>
          <w:szCs w:val="26"/>
          <w:shd w:val="clear" w:color="auto" w:fill="FFFFFF"/>
        </w:rPr>
        <w:t xml:space="preserve"> предъявляются обязательные требования в сфере благоустройства.</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При осуществлении муниципального контроля в сфере благоустройства понятия «объекты благоустройства» и «элементы благоустройства» используются в значении, определенном Правилами благоустройства.</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1.10. Уполномоченный орган обеспечивает учет объектов контроля в рамках</w:t>
      </w:r>
      <w:r w:rsidRPr="006A5FCE">
        <w:rPr>
          <w:rFonts w:ascii="Times New Roman" w:eastAsia="Times New Roman" w:hAnsi="Times New Roman" w:cs="Times New Roman"/>
          <w:color w:val="000000"/>
          <w:sz w:val="26"/>
          <w:szCs w:val="26"/>
          <w:shd w:val="clear" w:color="auto" w:fill="FFFFFF"/>
        </w:rPr>
        <w:t> осуществления муниципального контроля в сфере благоустройства.</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1.11. При осуществлении муниципального контроля в сфере благоустройства применяются типовые формы документов, утвержденные</w:t>
      </w:r>
      <w:bookmarkStart w:id="2" w:name="__DdeLink__3228_1914147779"/>
      <w:r w:rsidRPr="006A5FCE">
        <w:rPr>
          <w:rFonts w:ascii="Times New Roman" w:eastAsia="Times New Roman" w:hAnsi="Times New Roman" w:cs="Times New Roman"/>
          <w:color w:val="000000"/>
          <w:sz w:val="26"/>
          <w:szCs w:val="26"/>
        </w:rPr>
        <w:t> </w:t>
      </w:r>
      <w:bookmarkStart w:id="3" w:name="__DdeLink__1554_2067212847"/>
      <w:bookmarkEnd w:id="2"/>
      <w:r w:rsidRPr="006A5FCE">
        <w:rPr>
          <w:rFonts w:ascii="Times New Roman" w:eastAsia="Times New Roman" w:hAnsi="Times New Roman" w:cs="Times New Roman"/>
          <w:color w:val="000000"/>
          <w:sz w:val="26"/>
          <w:szCs w:val="26"/>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bookmarkEnd w:id="3"/>
      <w:r w:rsidRPr="006A5FCE">
        <w:rPr>
          <w:rFonts w:ascii="Times New Roman" w:eastAsia="Times New Roman" w:hAnsi="Times New Roman" w:cs="Times New Roman"/>
          <w:color w:val="000000"/>
          <w:sz w:val="26"/>
          <w:szCs w:val="26"/>
        </w:rPr>
        <w:t>.</w:t>
      </w:r>
    </w:p>
    <w:p w:rsidR="006A5FCE" w:rsidRPr="006A5FCE" w:rsidRDefault="006A5FCE" w:rsidP="006A5FCE">
      <w:pPr>
        <w:spacing w:after="0" w:line="240" w:lineRule="auto"/>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В соответствии с частью 3 статьи 21 Федерального закона № 248-ФЗ у</w:t>
      </w:r>
      <w:r w:rsidRPr="006A5FCE">
        <w:rPr>
          <w:rFonts w:ascii="Times New Roman" w:eastAsia="Times New Roman" w:hAnsi="Times New Roman" w:cs="Times New Roman"/>
          <w:color w:val="000000"/>
          <w:sz w:val="26"/>
          <w:szCs w:val="26"/>
          <w:shd w:val="clear" w:color="auto" w:fill="FFFFFF"/>
        </w:rPr>
        <w:t>полномоченный</w:t>
      </w:r>
      <w:r w:rsidRPr="006A5FCE">
        <w:rPr>
          <w:rFonts w:ascii="Times New Roman" w:eastAsia="Times New Roman" w:hAnsi="Times New Roman" w:cs="Times New Roman"/>
          <w:color w:val="000000"/>
          <w:sz w:val="26"/>
          <w:szCs w:val="26"/>
        </w:rPr>
        <w:t> орган вправе утверждать формы документов, используемых им при осуществлении муниципального жилищного контроля, не утвержденные в порядке, установленном частью 2 статьи 21 Федерального закона № 248-ФЗ.</w:t>
      </w:r>
    </w:p>
    <w:p w:rsidR="006A5FCE" w:rsidRPr="006A5FCE" w:rsidRDefault="006A5FCE" w:rsidP="006A5FCE">
      <w:pPr>
        <w:spacing w:after="0" w:line="240" w:lineRule="auto"/>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320" w:lineRule="atLeast"/>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6A5FCE" w:rsidRPr="006A5FCE" w:rsidRDefault="006A5FCE" w:rsidP="006A5FCE">
      <w:pPr>
        <w:spacing w:after="0" w:line="240" w:lineRule="atLeast"/>
        <w:ind w:firstLine="514"/>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2.1. С учетом требований части 7 статьи 22 Федерального закона №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«Деревня </w:t>
      </w:r>
      <w:proofErr w:type="gramStart"/>
      <w:r w:rsidR="00A26B34">
        <w:rPr>
          <w:rFonts w:ascii="Times New Roman" w:eastAsia="Times New Roman" w:hAnsi="Times New Roman" w:cs="Times New Roman"/>
          <w:color w:val="000000"/>
          <w:sz w:val="26"/>
          <w:szCs w:val="26"/>
          <w:shd w:val="clear" w:color="auto" w:fill="FFFFFF"/>
        </w:rPr>
        <w:t>Манино</w:t>
      </w:r>
      <w:proofErr w:type="gramEnd"/>
      <w:r w:rsidRPr="006A5FCE">
        <w:rPr>
          <w:rFonts w:ascii="Times New Roman" w:eastAsia="Times New Roman" w:hAnsi="Times New Roman" w:cs="Times New Roman"/>
          <w:color w:val="000000"/>
          <w:sz w:val="26"/>
          <w:szCs w:val="26"/>
          <w:shd w:val="clear" w:color="auto" w:fill="FFFFFF"/>
        </w:rPr>
        <w:t>» не применяется.</w:t>
      </w:r>
    </w:p>
    <w:p w:rsidR="006A5FCE" w:rsidRPr="006A5FCE" w:rsidRDefault="006A5FCE" w:rsidP="006A5FCE">
      <w:pPr>
        <w:spacing w:after="1" w:line="240"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1" w:line="320" w:lineRule="atLeast"/>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3. Права и обязанности  должностных лиц органа</w:t>
      </w:r>
    </w:p>
    <w:p w:rsidR="006A5FCE" w:rsidRPr="006A5FCE" w:rsidRDefault="006A5FCE" w:rsidP="006A5FCE">
      <w:pPr>
        <w:spacing w:after="1" w:line="320" w:lineRule="atLeast"/>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муниципального контроля в сфере благоустройства</w:t>
      </w:r>
    </w:p>
    <w:p w:rsidR="006A5FCE" w:rsidRPr="006A5FCE" w:rsidRDefault="006A5FCE" w:rsidP="006A5FCE">
      <w:pPr>
        <w:spacing w:after="1" w:line="240" w:lineRule="atLeast"/>
        <w:ind w:firstLine="514"/>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0" w:line="240"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3.1.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 248-ФЗ и иными федеральными законами.</w:t>
      </w:r>
    </w:p>
    <w:p w:rsidR="006A5FCE" w:rsidRPr="006A5FCE" w:rsidRDefault="006A5FCE" w:rsidP="006A5FCE">
      <w:pPr>
        <w:spacing w:after="0" w:line="320" w:lineRule="atLeast"/>
        <w:ind w:firstLine="540"/>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0" w:line="320" w:lineRule="atLeast"/>
        <w:ind w:firstLine="540"/>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lastRenderedPageBreak/>
        <w:t>4. Права и обязанности лиц, в отношении которых осуществляются мероприятия по муниципальному контролю в сфере благоустройства</w:t>
      </w:r>
    </w:p>
    <w:p w:rsidR="006A5FCE" w:rsidRPr="006A5FCE" w:rsidRDefault="006A5FCE" w:rsidP="006A5FCE">
      <w:pPr>
        <w:spacing w:after="1" w:line="240" w:lineRule="atLeast"/>
        <w:ind w:firstLine="540"/>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40" w:lineRule="auto"/>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4.1. Права и обязанности контролируемых лиц, возникающие в связи с организацией и осуществлением муниципального контроля в сфере благоустройства, устанавливаются Федеральным законом № 248-ФЗ, иными федеральными законами, регулирующими контроль в сфере благоустройства.</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1" w:line="320" w:lineRule="atLeast"/>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5. Профилактика рисков причинения вреда (ущерба) охраняемым законом ценностям</w:t>
      </w:r>
    </w:p>
    <w:p w:rsidR="006A5FCE" w:rsidRPr="006A5FCE" w:rsidRDefault="006A5FCE" w:rsidP="006A5FCE">
      <w:pPr>
        <w:spacing w:after="0"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5.1. Уполномоченный орган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осуществляет контроль, в том числе посредством проведения профилактических мероприятий.</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5.2.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5.4. Уполномоченный орган в соответствии с главой 10 Федерального закона            № 248-ФЗ проводит  следующие профилактические мероприятия:</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а) информирование;</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б) консультирование.</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5.4.1. Уполномоченный орган осуществляет информирование контролируемых лиц и иных заинтересованных лиц по вопросам соблюдения обязательных требований.</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5.4.1.1. Информирование осуществляется посредством размещения соответствующих сведений на официальном сайте администрации сельского поселения «Деревня </w:t>
      </w:r>
      <w:r w:rsidR="00A26B34">
        <w:rPr>
          <w:rFonts w:ascii="Times New Roman" w:eastAsia="Times New Roman" w:hAnsi="Times New Roman" w:cs="Times New Roman"/>
          <w:color w:val="000000"/>
          <w:sz w:val="26"/>
          <w:szCs w:val="26"/>
        </w:rPr>
        <w:t>Манино</w:t>
      </w:r>
      <w:r w:rsidRPr="006A5FCE">
        <w:rPr>
          <w:rFonts w:ascii="Times New Roman" w:eastAsia="Times New Roman" w:hAnsi="Times New Roman" w:cs="Times New Roman"/>
          <w:color w:val="000000"/>
          <w:sz w:val="26"/>
          <w:szCs w:val="26"/>
        </w:rPr>
        <w:t>» (https://www.</w:t>
      </w:r>
      <w:r w:rsidR="00A26B34">
        <w:rPr>
          <w:rFonts w:ascii="Times New Roman" w:eastAsia="Times New Roman" w:hAnsi="Times New Roman" w:cs="Times New Roman"/>
          <w:color w:val="000000"/>
          <w:sz w:val="26"/>
          <w:szCs w:val="26"/>
        </w:rPr>
        <w:t>Манино</w:t>
      </w:r>
      <w:proofErr w:type="gramStart"/>
      <w:r w:rsidRPr="006A5FCE">
        <w:rPr>
          <w:rFonts w:ascii="Times New Roman" w:eastAsia="Times New Roman" w:hAnsi="Times New Roman" w:cs="Times New Roman"/>
          <w:color w:val="000000"/>
          <w:sz w:val="26"/>
          <w:szCs w:val="26"/>
        </w:rPr>
        <w:t>.р</w:t>
      </w:r>
      <w:proofErr w:type="gramEnd"/>
      <w:r w:rsidRPr="006A5FCE">
        <w:rPr>
          <w:rFonts w:ascii="Times New Roman" w:eastAsia="Times New Roman" w:hAnsi="Times New Roman" w:cs="Times New Roman"/>
          <w:color w:val="000000"/>
          <w:sz w:val="26"/>
          <w:szCs w:val="26"/>
        </w:rPr>
        <w:t>ф) в специальном разделе, посвященном контрольной деятельности, в средствах массовой информации и в иных формах.</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5.4.1.2. Уполномоченный орган  обязан размещать и поддерживать в актуальном состоянии на своем официальном сайте в специальном разделе, посвященном контрольной деятельности, сведения, предусмотренные </w:t>
      </w:r>
      <w:hyperlink r:id="rId15" w:history="1">
        <w:r w:rsidRPr="006A5FCE">
          <w:rPr>
            <w:rFonts w:ascii="Times New Roman" w:eastAsia="Times New Roman" w:hAnsi="Times New Roman" w:cs="Times New Roman"/>
            <w:color w:val="000000"/>
            <w:sz w:val="26"/>
            <w:szCs w:val="26"/>
          </w:rPr>
          <w:t>частью 3 статьи 46</w:t>
        </w:r>
      </w:hyperlink>
      <w:r w:rsidRPr="006A5FCE">
        <w:rPr>
          <w:rFonts w:ascii="Times New Roman" w:eastAsia="Times New Roman" w:hAnsi="Times New Roman" w:cs="Times New Roman"/>
          <w:color w:val="000000"/>
          <w:sz w:val="26"/>
          <w:szCs w:val="26"/>
        </w:rPr>
        <w:t> Федерального закона № 248-ФЗ.</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5.4.2. Консультирование (разъяснения по вопросам, связанным с организацией и осуществлением контроля в сфере благоустройства) осуществляется должностным лицом уполномоченного органа по обращениям контролируемых лиц и их представителей без взимания платы. Консультирование осуществляется должностным лицом уполномоченного органа по телефону, на личном приеме либо </w:t>
      </w:r>
      <w:r w:rsidRPr="006A5FCE">
        <w:rPr>
          <w:rFonts w:ascii="Times New Roman" w:eastAsia="Times New Roman" w:hAnsi="Times New Roman" w:cs="Times New Roman"/>
          <w:color w:val="000000"/>
          <w:sz w:val="26"/>
          <w:szCs w:val="26"/>
        </w:rPr>
        <w:lastRenderedPageBreak/>
        <w:t>в ходе проведения профилактического мероприятия, контрольного (надзорного) мероприятия и не должно превышать 15 минут.</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Личный прием граждан проводится главой администрации сельского поселения «Деревня </w:t>
      </w:r>
      <w:proofErr w:type="gramStart"/>
      <w:r w:rsidR="00A26B34">
        <w:rPr>
          <w:rFonts w:ascii="Times New Roman" w:eastAsia="Times New Roman" w:hAnsi="Times New Roman" w:cs="Times New Roman"/>
          <w:color w:val="000000"/>
          <w:sz w:val="26"/>
          <w:szCs w:val="26"/>
          <w:shd w:val="clear" w:color="auto" w:fill="FFFFFF"/>
        </w:rPr>
        <w:t>Манино</w:t>
      </w:r>
      <w:proofErr w:type="gramEnd"/>
      <w:r w:rsidRPr="006A5FCE">
        <w:rPr>
          <w:rFonts w:ascii="Times New Roman" w:eastAsia="Times New Roman" w:hAnsi="Times New Roman" w:cs="Times New Roman"/>
          <w:color w:val="000000"/>
          <w:sz w:val="26"/>
          <w:szCs w:val="26"/>
          <w:shd w:val="clear" w:color="auto" w:fill="FFFFFF"/>
        </w:rPr>
        <w:t>» и (или)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Pr="006A5FCE">
        <w:rPr>
          <w:rFonts w:ascii="Times New Roman" w:eastAsia="Times New Roman" w:hAnsi="Times New Roman" w:cs="Times New Roman"/>
          <w:color w:val="000000"/>
          <w:sz w:val="26"/>
          <w:szCs w:val="26"/>
        </w:rPr>
        <w:t xml:space="preserve">администрации сельского поселения «Деревня </w:t>
      </w:r>
      <w:proofErr w:type="gramStart"/>
      <w:r w:rsidR="00A26B34">
        <w:rPr>
          <w:rFonts w:ascii="Times New Roman" w:eastAsia="Times New Roman" w:hAnsi="Times New Roman" w:cs="Times New Roman"/>
          <w:color w:val="000000"/>
          <w:sz w:val="26"/>
          <w:szCs w:val="26"/>
        </w:rPr>
        <w:t>Манино</w:t>
      </w:r>
      <w:proofErr w:type="gramEnd"/>
      <w:r w:rsidRPr="006A5FCE">
        <w:rPr>
          <w:rFonts w:ascii="Times New Roman" w:eastAsia="Times New Roman" w:hAnsi="Times New Roman" w:cs="Times New Roman"/>
          <w:color w:val="000000"/>
          <w:sz w:val="26"/>
          <w:szCs w:val="26"/>
        </w:rPr>
        <w:t>»</w:t>
      </w:r>
      <w:r w:rsidRPr="006A5FCE">
        <w:rPr>
          <w:rFonts w:ascii="Times New Roman" w:eastAsia="Times New Roman" w:hAnsi="Times New Roman" w:cs="Times New Roman"/>
          <w:color w:val="000000"/>
          <w:sz w:val="26"/>
          <w:szCs w:val="26"/>
          <w:shd w:val="clear" w:color="auto" w:fill="FFFFFF"/>
        </w:rPr>
        <w:t> в специальном разделе, посвященном контрольной деятельности.</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5.4.2.1 Консультирование в устной и письменной формах осуществляется по следующим вопросам:</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организация и осуществление муниципального контроля в сфере благоустройства;</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порядок осуществления контрольных мероприятий, установленных настоящим Положением;</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порядок обжалования действий (бездействия) должностных лиц, уполномоченных осуществлять контроль;</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мероприятий.</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Консультирование контролируемых лиц в устной форме может осуществляться также на собраниях и конференциях граждан.</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5.4.2.2. Консультирование в письменной форме осуществляется должностным лицом, уполномоченным осуществлять контроль, в следующих случаях:</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контролируемым лицом представлен письменный запрос о представлении письменного ответа по вопросам консультирования;</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за время консультирования предоставить в устной форме ответ на поставленные вопросы невозможно;</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ответ на поставленные вопросы требует дополнительного запроса сведений.</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5.4.2.3.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5.4.2.4. </w:t>
      </w:r>
      <w:proofErr w:type="gramStart"/>
      <w:r w:rsidRPr="006A5FCE">
        <w:rPr>
          <w:rFonts w:ascii="Times New Roman" w:eastAsia="Times New Roman" w:hAnsi="Times New Roman" w:cs="Times New Roman"/>
          <w:color w:val="000000"/>
          <w:sz w:val="26"/>
          <w:szCs w:val="26"/>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5.4.2.5. Уполномоченный орган осуществляет учет консультирований.</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5.4.2.6. 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сельского поселения «Деревня </w:t>
      </w:r>
      <w:r w:rsidR="00A26B34">
        <w:rPr>
          <w:rFonts w:ascii="Times New Roman" w:eastAsia="Times New Roman" w:hAnsi="Times New Roman" w:cs="Times New Roman"/>
          <w:color w:val="000000"/>
          <w:sz w:val="26"/>
          <w:szCs w:val="26"/>
        </w:rPr>
        <w:t>Манино</w:t>
      </w:r>
      <w:r w:rsidRPr="006A5FCE">
        <w:rPr>
          <w:rFonts w:ascii="Times New Roman" w:eastAsia="Times New Roman" w:hAnsi="Times New Roman" w:cs="Times New Roman"/>
          <w:color w:val="000000"/>
          <w:sz w:val="26"/>
          <w:szCs w:val="26"/>
        </w:rPr>
        <w:t>» (https://www.</w:t>
      </w:r>
      <w:r w:rsidR="00A26B34">
        <w:rPr>
          <w:rFonts w:ascii="Times New Roman" w:eastAsia="Times New Roman" w:hAnsi="Times New Roman" w:cs="Times New Roman"/>
          <w:color w:val="000000"/>
          <w:sz w:val="26"/>
          <w:szCs w:val="26"/>
        </w:rPr>
        <w:t>Манино</w:t>
      </w:r>
      <w:proofErr w:type="gramStart"/>
      <w:r w:rsidRPr="006A5FCE">
        <w:rPr>
          <w:rFonts w:ascii="Times New Roman" w:eastAsia="Times New Roman" w:hAnsi="Times New Roman" w:cs="Times New Roman"/>
          <w:color w:val="000000"/>
          <w:sz w:val="26"/>
          <w:szCs w:val="26"/>
        </w:rPr>
        <w:t>.р</w:t>
      </w:r>
      <w:proofErr w:type="gramEnd"/>
      <w:r w:rsidRPr="006A5FCE">
        <w:rPr>
          <w:rFonts w:ascii="Times New Roman" w:eastAsia="Times New Roman" w:hAnsi="Times New Roman" w:cs="Times New Roman"/>
          <w:color w:val="000000"/>
          <w:sz w:val="26"/>
          <w:szCs w:val="26"/>
        </w:rPr>
        <w:t xml:space="preserve">ф) в специальном разделе, посвященном контрольной деятельности, письменного разъяснения, подписанного главой администрации сельского поселения «Деревня </w:t>
      </w:r>
      <w:r w:rsidR="00A26B34">
        <w:rPr>
          <w:rFonts w:ascii="Times New Roman" w:eastAsia="Times New Roman" w:hAnsi="Times New Roman" w:cs="Times New Roman"/>
          <w:color w:val="000000"/>
          <w:sz w:val="26"/>
          <w:szCs w:val="26"/>
        </w:rPr>
        <w:t>Манино</w:t>
      </w:r>
      <w:r w:rsidRPr="006A5FCE">
        <w:rPr>
          <w:rFonts w:ascii="Times New Roman" w:eastAsia="Times New Roman" w:hAnsi="Times New Roman" w:cs="Times New Roman"/>
          <w:color w:val="000000"/>
          <w:sz w:val="26"/>
          <w:szCs w:val="26"/>
        </w:rPr>
        <w:t>» или должностным лицом, уполномоченным осуществлять контроль.</w:t>
      </w:r>
    </w:p>
    <w:p w:rsidR="006A5FCE" w:rsidRPr="006A5FCE" w:rsidRDefault="006A5FCE" w:rsidP="006A5FCE">
      <w:pPr>
        <w:spacing w:after="1" w:line="240"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1" w:line="320" w:lineRule="atLeast"/>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lastRenderedPageBreak/>
        <w:t>6. Осуществление контрольных мероприятий и контрольных действий</w:t>
      </w:r>
    </w:p>
    <w:p w:rsidR="006A5FCE" w:rsidRPr="006A5FCE" w:rsidRDefault="006A5FCE" w:rsidP="006A5FCE">
      <w:pPr>
        <w:spacing w:after="1" w:line="240" w:lineRule="atLeast"/>
        <w:ind w:firstLine="540"/>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6.1.</w:t>
      </w:r>
      <w:r w:rsidRPr="006A5FCE">
        <w:rPr>
          <w:rFonts w:ascii="Times New Roman" w:eastAsia="Times New Roman" w:hAnsi="Times New Roman" w:cs="Times New Roman"/>
          <w:b/>
          <w:bCs/>
          <w:color w:val="000000"/>
          <w:sz w:val="26"/>
          <w:szCs w:val="26"/>
        </w:rPr>
        <w:t> </w:t>
      </w:r>
      <w:r w:rsidRPr="006A5FCE">
        <w:rPr>
          <w:rFonts w:ascii="Times New Roman" w:eastAsia="Times New Roman" w:hAnsi="Times New Roman" w:cs="Times New Roman"/>
          <w:color w:val="000000"/>
          <w:sz w:val="26"/>
          <w:szCs w:val="26"/>
        </w:rPr>
        <w:t>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proofErr w:type="gramStart"/>
      <w:r w:rsidRPr="006A5FCE">
        <w:rPr>
          <w:rFonts w:ascii="Times New Roman" w:eastAsia="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proofErr w:type="gramStart"/>
      <w:r w:rsidRPr="006A5FCE">
        <w:rPr>
          <w:rFonts w:ascii="Times New Roman" w:eastAsia="Times New Roman" w:hAnsi="Times New Roman" w:cs="Times New Roman"/>
          <w:color w:val="000000"/>
          <w:sz w:val="26"/>
          <w:szCs w:val="26"/>
        </w:rPr>
        <w:t>3)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proofErr w:type="gramStart"/>
      <w:r w:rsidRPr="006A5FCE">
        <w:rPr>
          <w:rFonts w:ascii="Times New Roman" w:eastAsia="Times New Roman" w:hAnsi="Times New Roman" w:cs="Times New Roman"/>
          <w:color w:val="000000"/>
          <w:sz w:val="26"/>
          <w:szCs w:val="26"/>
        </w:rPr>
        <w:t>4)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6A5FCE">
        <w:rPr>
          <w:rFonts w:ascii="Times New Roman" w:eastAsia="Times New Roman" w:hAnsi="Times New Roman" w:cs="Times New Roman"/>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6A5FCE">
        <w:rPr>
          <w:rFonts w:ascii="Times New Roman" w:eastAsia="Times New Roman" w:hAnsi="Times New Roman" w:cs="Times New Roman"/>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6A5FCE">
        <w:rPr>
          <w:rFonts w:ascii="Times New Roman" w:eastAsia="Times New Roman" w:hAnsi="Times New Roman" w:cs="Times New Roman"/>
          <w:color w:val="000000"/>
          <w:sz w:val="26"/>
          <w:szCs w:val="26"/>
        </w:rPr>
        <w:t>);</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 выездное обследование (посредством осмотра, инструментального обследования (с применением видеозаписи), испытания, экспертизы).</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6.2. При организации и осуществлении муниципального контроля в сфере благоустройства система оценки и управления рисками не применяется. В соответствии со статьей 61 Федерального закона № 248-ФЗ плановые контрольные (надзорные) мероприятия не проводятся.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6.3. Наблюдение за соблюдением обязательных требований и выездное обследование проводятся уполномоченным органом без взаимодействия с контролируемыми лицами.</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6.4. Контрольные мероприятия, указанные в подпунктах 1 – 3 пункта 6.1 настоящего Положения, проводятся в форме внеплановых мероприятий.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6.5. Основанием для проведения контрольных мероприятий, проводимых с взаимодействием с контролируемыми лицами, является: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proofErr w:type="gramStart"/>
      <w:r w:rsidRPr="006A5FCE">
        <w:rPr>
          <w:rFonts w:ascii="Times New Roman" w:eastAsia="Times New Roman" w:hAnsi="Times New Roman" w:cs="Times New Roman"/>
          <w:color w:val="000000"/>
          <w:sz w:val="26"/>
          <w:szCs w:val="26"/>
        </w:rPr>
        <w:t>1) наличие у уполномоченного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rsidRPr="006A5FCE">
        <w:rPr>
          <w:rFonts w:ascii="Times New Roman" w:eastAsia="Times New Roman" w:hAnsi="Times New Roman" w:cs="Times New Roman"/>
          <w:color w:val="000000"/>
          <w:sz w:val="26"/>
          <w:szCs w:val="26"/>
        </w:rPr>
        <w:t xml:space="preserve"> контролируемых лиц;</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lastRenderedPageBreak/>
        <w:t>3) наступление сроков проведения контрольных мероприятий, включенных в план проведения контрольных мероприятий;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6.6. 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контроля в сфере благоустройства, указан в приложении  к настоящему Положению.</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Перечень индикаторов риска нарушения обязательных требований размещается на официальном сайте администрации сельского поселения «Деревня </w:t>
      </w:r>
      <w:proofErr w:type="gramStart"/>
      <w:r w:rsidR="00A26B34">
        <w:rPr>
          <w:rFonts w:ascii="Times New Roman" w:eastAsia="Times New Roman" w:hAnsi="Times New Roman" w:cs="Times New Roman"/>
          <w:color w:val="000000"/>
          <w:sz w:val="26"/>
          <w:szCs w:val="26"/>
        </w:rPr>
        <w:t>Манино</w:t>
      </w:r>
      <w:proofErr w:type="gramEnd"/>
      <w:r w:rsidRPr="006A5FCE">
        <w:rPr>
          <w:rFonts w:ascii="Times New Roman" w:eastAsia="Times New Roman" w:hAnsi="Times New Roman" w:cs="Times New Roman"/>
          <w:color w:val="000000"/>
          <w:sz w:val="26"/>
          <w:szCs w:val="26"/>
        </w:rPr>
        <w:t>» в специальном разделе, посвященном контрольной деятельности.</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6.7. Контрольные мероприятия, проводимые при взаимодействии с контролируемым лицом, проводятся на основании решения уполномоченного органа о проведении контрольного мероприятия.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6.8. </w:t>
      </w:r>
      <w:proofErr w:type="gramStart"/>
      <w:r w:rsidRPr="006A5FCE">
        <w:rPr>
          <w:rFonts w:ascii="Times New Roman" w:eastAsia="Times New Roman" w:hAnsi="Times New Roman" w:cs="Times New Roman"/>
          <w:color w:val="000000"/>
          <w:sz w:val="26"/>
          <w:szCs w:val="26"/>
        </w:rPr>
        <w:t>В случае принятия решения уполномоченного органа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w:t>
      </w:r>
      <w:proofErr w:type="gramEnd"/>
      <w:r w:rsidRPr="006A5FCE">
        <w:rPr>
          <w:rFonts w:ascii="Times New Roman" w:eastAsia="Times New Roman" w:hAnsi="Times New Roman" w:cs="Times New Roman"/>
          <w:color w:val="000000"/>
          <w:sz w:val="26"/>
          <w:szCs w:val="26"/>
        </w:rPr>
        <w:t>, уполномоченного осуществлять контроль, о проведении контрольного мероприятия.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6.9.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в сфере благоустройства, на основании заданий должностных лиц, уполномоченных на принятие решений о проведении контрольных мероприятий, в том числе в случаях, установленных Федеральным законом № 248-ФЗ.</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6.10.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 248-ФЗ.</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6.11. 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A5FCE">
        <w:rPr>
          <w:rFonts w:ascii="Times New Roman" w:eastAsia="Times New Roman" w:hAnsi="Times New Roman" w:cs="Times New Roman"/>
          <w:color w:val="000000"/>
          <w:sz w:val="26"/>
          <w:szCs w:val="26"/>
        </w:rPr>
        <w:t>Перечень указанных документов и (или) сведений, порядок и сроки их представления установлены утвержденным </w:t>
      </w:r>
      <w:r w:rsidRPr="006A5FCE">
        <w:rPr>
          <w:rFonts w:ascii="Times New Roman" w:eastAsia="Times New Roman" w:hAnsi="Times New Roman" w:cs="Times New Roman"/>
          <w:color w:val="000000"/>
          <w:sz w:val="26"/>
          <w:szCs w:val="26"/>
          <w:shd w:val="clear" w:color="auto" w:fill="FFFFFF"/>
        </w:rPr>
        <w:t xml:space="preserve">распоряжением Правительства Российской Федерации от </w:t>
      </w:r>
      <w:r w:rsidRPr="006A5FCE">
        <w:rPr>
          <w:rFonts w:ascii="Times New Roman" w:eastAsia="Times New Roman" w:hAnsi="Times New Roman" w:cs="Times New Roman"/>
          <w:color w:val="000000"/>
          <w:sz w:val="26"/>
          <w:szCs w:val="26"/>
          <w:shd w:val="clear" w:color="auto" w:fill="FFFFFF"/>
        </w:rPr>
        <w:lastRenderedPageBreak/>
        <w:t>19.04.2016 № 724-р перечнем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Pr="006A5FCE">
        <w:rPr>
          <w:rFonts w:ascii="Times New Roman" w:eastAsia="Times New Roman" w:hAnsi="Times New Roman" w:cs="Times New Roman"/>
          <w:color w:val="000000"/>
          <w:sz w:val="26"/>
          <w:szCs w:val="26"/>
          <w:shd w:val="clear" w:color="auto" w:fill="FFFFFF"/>
        </w:rPr>
        <w:t xml:space="preserve"> </w:t>
      </w:r>
      <w:proofErr w:type="gramStart"/>
      <w:r w:rsidRPr="006A5FCE">
        <w:rPr>
          <w:rFonts w:ascii="Times New Roman" w:eastAsia="Times New Roman" w:hAnsi="Times New Roman" w:cs="Times New Roman"/>
          <w:color w:val="000000"/>
          <w:sz w:val="26"/>
          <w:szCs w:val="26"/>
          <w:shd w:val="clear" w:color="auto" w:fill="FFFFFF"/>
        </w:rPr>
        <w:t>находятся эти документы и (или) информация, а также </w:t>
      </w:r>
      <w:hyperlink r:id="rId16" w:history="1">
        <w:r w:rsidRPr="006A5FCE">
          <w:rPr>
            <w:rFonts w:ascii="Times New Roman" w:eastAsia="Times New Roman" w:hAnsi="Times New Roman" w:cs="Times New Roman"/>
            <w:color w:val="000000"/>
            <w:sz w:val="26"/>
            <w:szCs w:val="26"/>
          </w:rPr>
          <w:t>Правилами</w:t>
        </w:r>
      </w:hyperlink>
      <w:r w:rsidRPr="006A5FCE">
        <w:rPr>
          <w:rFonts w:ascii="Times New Roman" w:eastAsia="Times New Roman" w:hAnsi="Times New Roman" w:cs="Times New Roman"/>
          <w:color w:val="000000"/>
          <w:sz w:val="26"/>
          <w:szCs w:val="26"/>
          <w:shd w:val="clear" w:color="auto" w:fill="FFFFFF"/>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муниципального контроля в сфере благоустройства, утвержденными постановлением Правительства Российской Федерации от 06.03.2021 № 338 «О межведомственном информационном</w:t>
      </w:r>
      <w:proofErr w:type="gramEnd"/>
      <w:r w:rsidRPr="006A5FCE">
        <w:rPr>
          <w:rFonts w:ascii="Times New Roman" w:eastAsia="Times New Roman" w:hAnsi="Times New Roman" w:cs="Times New Roman"/>
          <w:color w:val="000000"/>
          <w:sz w:val="26"/>
          <w:szCs w:val="26"/>
          <w:shd w:val="clear" w:color="auto" w:fill="FFFFFF"/>
        </w:rPr>
        <w:t xml:space="preserve"> </w:t>
      </w:r>
      <w:proofErr w:type="gramStart"/>
      <w:r w:rsidRPr="006A5FCE">
        <w:rPr>
          <w:rFonts w:ascii="Times New Roman" w:eastAsia="Times New Roman" w:hAnsi="Times New Roman" w:cs="Times New Roman"/>
          <w:color w:val="000000"/>
          <w:sz w:val="26"/>
          <w:szCs w:val="26"/>
          <w:shd w:val="clear" w:color="auto" w:fill="FFFFFF"/>
        </w:rPr>
        <w:t>взаимодействии</w:t>
      </w:r>
      <w:proofErr w:type="gramEnd"/>
      <w:r w:rsidRPr="006A5FCE">
        <w:rPr>
          <w:rFonts w:ascii="Times New Roman" w:eastAsia="Times New Roman" w:hAnsi="Times New Roman" w:cs="Times New Roman"/>
          <w:color w:val="000000"/>
          <w:sz w:val="26"/>
          <w:szCs w:val="26"/>
          <w:shd w:val="clear" w:color="auto" w:fill="FFFFFF"/>
        </w:rPr>
        <w:t xml:space="preserve"> в рамках осуществления государственного контроля (надзора), муниципального контроля».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6.12.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6A5FCE">
        <w:rPr>
          <w:rFonts w:ascii="Times New Roman" w:eastAsia="Times New Roman" w:hAnsi="Times New Roman" w:cs="Times New Roman"/>
          <w:color w:val="000000"/>
          <w:sz w:val="26"/>
          <w:szCs w:val="26"/>
          <w:shd w:val="clear" w:color="auto" w:fill="FFFFFF"/>
        </w:rPr>
        <w:t>связи</w:t>
      </w:r>
      <w:proofErr w:type="gramEnd"/>
      <w:r w:rsidRPr="006A5FCE">
        <w:rPr>
          <w:rFonts w:ascii="Times New Roman" w:eastAsia="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w:t>
      </w:r>
      <w:r w:rsidRPr="006A5FCE">
        <w:rPr>
          <w:rFonts w:ascii="Times New Roman" w:eastAsia="Times New Roman" w:hAnsi="Times New Roman" w:cs="Times New Roman"/>
          <w:b/>
          <w:bCs/>
          <w:color w:val="000000"/>
          <w:sz w:val="26"/>
          <w:szCs w:val="26"/>
        </w:rPr>
        <w:t> </w:t>
      </w:r>
      <w:r w:rsidRPr="006A5FCE">
        <w:rPr>
          <w:rFonts w:ascii="Times New Roman" w:eastAsia="Times New Roman" w:hAnsi="Times New Roman" w:cs="Times New Roman"/>
          <w:color w:val="000000"/>
          <w:sz w:val="26"/>
          <w:szCs w:val="26"/>
          <w:shd w:val="clear" w:color="auto" w:fill="FFFFFF"/>
        </w:rPr>
        <w:t>отсутствие контролируемого лица либо его представителя не препятствует оценке </w:t>
      </w:r>
      <w:r w:rsidRPr="006A5FCE">
        <w:rPr>
          <w:rFonts w:ascii="Times New Roman" w:eastAsia="Times New Roman" w:hAnsi="Times New Roman" w:cs="Times New Roman"/>
          <w:color w:val="000000"/>
          <w:sz w:val="26"/>
          <w:szCs w:val="26"/>
        </w:rPr>
        <w:t>должностным лицом, уполномоченным осуществлять контроль, </w:t>
      </w:r>
      <w:r w:rsidRPr="006A5FCE">
        <w:rPr>
          <w:rFonts w:ascii="Times New Roman" w:eastAsia="Times New Roman" w:hAnsi="Times New Roman" w:cs="Times New Roman"/>
          <w:color w:val="000000"/>
          <w:sz w:val="26"/>
          <w:szCs w:val="26"/>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6.13. Срок проведения выездной проверки не может превышать 10 рабочих дней.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A5FCE">
        <w:rPr>
          <w:rFonts w:ascii="Times New Roman" w:eastAsia="Times New Roman" w:hAnsi="Times New Roman" w:cs="Times New Roman"/>
          <w:color w:val="000000"/>
          <w:sz w:val="26"/>
          <w:szCs w:val="26"/>
          <w:shd w:val="clear" w:color="auto" w:fill="FFFFFF"/>
        </w:rPr>
        <w:t>микропредприятия</w:t>
      </w:r>
      <w:proofErr w:type="spellEnd"/>
      <w:r w:rsidRPr="006A5FCE">
        <w:rPr>
          <w:rFonts w:ascii="Times New Roman" w:eastAsia="Times New Roman" w:hAnsi="Times New Roman" w:cs="Times New Roman"/>
          <w:color w:val="000000"/>
          <w:sz w:val="26"/>
          <w:szCs w:val="26"/>
          <w:shd w:val="clear" w:color="auto" w:fill="FFFFFF"/>
        </w:rPr>
        <w:t>.</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6.14.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w:t>
      </w:r>
      <w:r w:rsidRPr="006A5FCE">
        <w:rPr>
          <w:rFonts w:ascii="Times New Roman" w:eastAsia="Times New Roman" w:hAnsi="Times New Roman" w:cs="Times New Roman"/>
          <w:color w:val="000000"/>
          <w:sz w:val="26"/>
          <w:szCs w:val="26"/>
          <w:shd w:val="clear" w:color="auto" w:fill="FFFFFF"/>
        </w:rPr>
        <w:lastRenderedPageBreak/>
        <w:t>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 xml:space="preserve">6.15. </w:t>
      </w:r>
      <w:proofErr w:type="gramStart"/>
      <w:r w:rsidRPr="006A5FCE">
        <w:rPr>
          <w:rFonts w:ascii="Times New Roman" w:eastAsia="Times New Roman" w:hAnsi="Times New Roman" w:cs="Times New Roman"/>
          <w:color w:val="000000"/>
          <w:sz w:val="26"/>
          <w:szCs w:val="26"/>
          <w:shd w:val="clear" w:color="auto" w:fill="FFFFFF"/>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6A5FCE">
          <w:rPr>
            <w:rFonts w:ascii="Times New Roman" w:eastAsia="Times New Roman" w:hAnsi="Times New Roman" w:cs="Times New Roman"/>
            <w:color w:val="000000"/>
            <w:sz w:val="26"/>
            <w:szCs w:val="26"/>
          </w:rPr>
          <w:t>частью 2 статьи 90</w:t>
        </w:r>
      </w:hyperlink>
      <w:r w:rsidRPr="006A5FCE">
        <w:rPr>
          <w:rFonts w:ascii="Times New Roman" w:eastAsia="Times New Roman" w:hAnsi="Times New Roman" w:cs="Times New Roman"/>
          <w:color w:val="000000"/>
          <w:sz w:val="26"/>
          <w:szCs w:val="26"/>
          <w:shd w:val="clear" w:color="auto" w:fill="FFFFFF"/>
        </w:rPr>
        <w:t> Федерального закона № 248-ФЗ.</w:t>
      </w:r>
      <w:proofErr w:type="gramEnd"/>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6.16.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Оформление акта производится на месте проведения контрольного мероприятия в день окончания проведения такого мероприятия, если иной</w:t>
      </w:r>
      <w:r w:rsidRPr="006A5FCE">
        <w:rPr>
          <w:rFonts w:ascii="Times New Roman" w:eastAsia="Times New Roman" w:hAnsi="Times New Roman" w:cs="Times New Roman"/>
          <w:color w:val="000000"/>
          <w:sz w:val="26"/>
          <w:szCs w:val="26"/>
        </w:rPr>
        <w:t>  </w:t>
      </w:r>
      <w:r w:rsidRPr="006A5FCE">
        <w:rPr>
          <w:rFonts w:ascii="Times New Roman" w:eastAsia="Times New Roman" w:hAnsi="Times New Roman" w:cs="Times New Roman"/>
          <w:color w:val="000000"/>
          <w:sz w:val="26"/>
          <w:szCs w:val="26"/>
          <w:shd w:val="clear" w:color="auto" w:fill="FFFFFF"/>
        </w:rPr>
        <w:t>порядок оформления акта не установлен Правительством Российской Федерации</w:t>
      </w:r>
      <w:r w:rsidRPr="006A5FCE">
        <w:rPr>
          <w:rFonts w:ascii="Times New Roman" w:eastAsia="Times New Roman" w:hAnsi="Times New Roman" w:cs="Times New Roman"/>
          <w:color w:val="000000"/>
          <w:sz w:val="26"/>
          <w:szCs w:val="26"/>
        </w:rPr>
        <w:t>.</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6.17. Информация о контрольных мероприятиях размещается в Едином реестре контрольных (надзорных) мероприятий.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6.18. </w:t>
      </w:r>
      <w:proofErr w:type="gramStart"/>
      <w:r w:rsidRPr="006A5FCE">
        <w:rPr>
          <w:rFonts w:ascii="Times New Roman" w:eastAsia="Times New Roman" w:hAnsi="Times New Roman" w:cs="Times New Roman"/>
          <w:color w:val="000000"/>
          <w:sz w:val="26"/>
          <w:szCs w:val="26"/>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A5FCE">
        <w:rPr>
          <w:rFonts w:ascii="Times New Roman" w:eastAsia="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6A5FCE">
        <w:rPr>
          <w:rFonts w:ascii="Times New Roman" w:eastAsia="Times New Roman" w:hAnsi="Times New Roman" w:cs="Times New Roman"/>
          <w:color w:val="000000"/>
          <w:sz w:val="26"/>
          <w:szCs w:val="26"/>
          <w:shd w:val="clear" w:color="auto" w:fill="FFFFFF"/>
        </w:rPr>
        <w:t xml:space="preserve"> том числе через федеральную государственную информационную систему «</w:t>
      </w:r>
      <w:r w:rsidRPr="006A5FCE">
        <w:rPr>
          <w:rFonts w:ascii="Times New Roman" w:eastAsia="Times New Roman" w:hAnsi="Times New Roman" w:cs="Times New Roman"/>
          <w:color w:val="000000"/>
          <w:sz w:val="26"/>
          <w:szCs w:val="26"/>
        </w:rPr>
        <w:t>Единый портал</w:t>
      </w:r>
      <w:r w:rsidRPr="006A5FCE">
        <w:rPr>
          <w:rFonts w:ascii="Times New Roman" w:eastAsia="Times New Roman" w:hAnsi="Times New Roman" w:cs="Times New Roman"/>
          <w:color w:val="000000"/>
          <w:sz w:val="26"/>
          <w:szCs w:val="26"/>
          <w:shd w:val="clear" w:color="auto" w:fill="FFFFFF"/>
        </w:rPr>
        <w:t>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proofErr w:type="gramStart"/>
      <w:r w:rsidRPr="006A5FCE">
        <w:rPr>
          <w:rFonts w:ascii="Times New Roman" w:eastAsia="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w:t>
      </w:r>
      <w:r w:rsidRPr="006A5FCE">
        <w:rPr>
          <w:rFonts w:ascii="Times New Roman" w:eastAsia="Times New Roman" w:hAnsi="Times New Roman" w:cs="Times New Roman"/>
          <w:color w:val="000000"/>
          <w:sz w:val="26"/>
          <w:szCs w:val="26"/>
        </w:rPr>
        <w:lastRenderedPageBreak/>
        <w:t>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A5FCE">
        <w:rPr>
          <w:rFonts w:ascii="Times New Roman" w:eastAsia="Times New Roman" w:hAnsi="Times New Roman" w:cs="Times New Roman"/>
          <w:color w:val="000000"/>
          <w:sz w:val="26"/>
          <w:szCs w:val="26"/>
          <w:shd w:val="clear" w:color="auto" w:fill="FFFFFF"/>
        </w:rPr>
        <w:t> документы в электронном</w:t>
      </w:r>
      <w:proofErr w:type="gramEnd"/>
      <w:r w:rsidRPr="006A5FCE">
        <w:rPr>
          <w:rFonts w:ascii="Times New Roman" w:eastAsia="Times New Roman" w:hAnsi="Times New Roman" w:cs="Times New Roman"/>
          <w:color w:val="000000"/>
          <w:sz w:val="26"/>
          <w:szCs w:val="26"/>
          <w:shd w:val="clear" w:color="auto" w:fill="FFFFFF"/>
        </w:rPr>
        <w:t xml:space="preserve">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6A5FCE">
        <w:rPr>
          <w:rFonts w:ascii="Times New Roman" w:eastAsia="Times New Roman" w:hAnsi="Times New Roman" w:cs="Times New Roman"/>
          <w:color w:val="000000"/>
          <w:sz w:val="26"/>
          <w:szCs w:val="26"/>
          <w:shd w:val="clear" w:color="auto" w:fill="FFFFFF"/>
        </w:rPr>
        <w:t>аутентификации</w:t>
      </w:r>
      <w:proofErr w:type="gramEnd"/>
      <w:r w:rsidRPr="006A5FCE">
        <w:rPr>
          <w:rFonts w:ascii="Times New Roman" w:eastAsia="Times New Roman" w:hAnsi="Times New Roman" w:cs="Times New Roman"/>
          <w:color w:val="000000"/>
          <w:sz w:val="26"/>
          <w:szCs w:val="26"/>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6A5FCE">
        <w:rPr>
          <w:rFonts w:ascii="Times New Roman" w:eastAsia="Times New Roman" w:hAnsi="Times New Roman" w:cs="Times New Roman"/>
          <w:color w:val="000000"/>
          <w:sz w:val="26"/>
          <w:szCs w:val="26"/>
        </w:rPr>
        <w:t> Указанный гражданин вправе направлять администрации документы на  бумажном носителе.</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6A5FCE">
        <w:rPr>
          <w:rFonts w:ascii="Times New Roman" w:eastAsia="Times New Roman" w:hAnsi="Times New Roman" w:cs="Times New Roman"/>
          <w:color w:val="000000"/>
          <w:sz w:val="26"/>
          <w:szCs w:val="26"/>
        </w:rPr>
        <w:t>осуществляться</w:t>
      </w:r>
      <w:proofErr w:type="gramEnd"/>
      <w:r w:rsidRPr="006A5FCE">
        <w:rPr>
          <w:rFonts w:ascii="Times New Roman" w:eastAsia="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A5FCE" w:rsidRPr="006A5FCE" w:rsidRDefault="006A5FCE" w:rsidP="006A5FCE">
      <w:pPr>
        <w:spacing w:after="1"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320" w:lineRule="atLeast"/>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7. Решения, принимаемые по результатам контрольных (надзорных) мероприятий</w:t>
      </w:r>
    </w:p>
    <w:p w:rsidR="006A5FCE" w:rsidRPr="006A5FCE" w:rsidRDefault="006A5FCE" w:rsidP="006A5FCE">
      <w:pPr>
        <w:spacing w:after="0" w:line="240" w:lineRule="atLeast"/>
        <w:ind w:firstLine="540"/>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7.1.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7.2.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proofErr w:type="gramStart"/>
      <w:r w:rsidRPr="006A5FCE">
        <w:rPr>
          <w:rFonts w:ascii="Times New Roman" w:eastAsia="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6A5FCE">
        <w:rPr>
          <w:rFonts w:ascii="Times New Roman" w:eastAsia="Times New Roman" w:hAnsi="Times New Roman" w:cs="Times New Roman"/>
          <w:color w:val="000000"/>
          <w:sz w:val="26"/>
          <w:szCs w:val="26"/>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proofErr w:type="gramStart"/>
      <w:r w:rsidRPr="006A5FCE">
        <w:rPr>
          <w:rFonts w:ascii="Times New Roman" w:eastAsia="Times New Roman" w:hAnsi="Times New Roman" w:cs="Times New Roman"/>
          <w:color w:val="000000"/>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w:t>
      </w:r>
      <w:r w:rsidRPr="006A5FCE">
        <w:rPr>
          <w:rFonts w:ascii="Times New Roman" w:eastAsia="Times New Roman" w:hAnsi="Times New Roman" w:cs="Times New Roman"/>
          <w:color w:val="000000"/>
          <w:sz w:val="26"/>
          <w:szCs w:val="26"/>
          <w:shd w:val="clear" w:color="auto" w:fill="FFFFFF"/>
        </w:rPr>
        <w:t>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A5FCE">
        <w:rPr>
          <w:rFonts w:ascii="Times New Roman" w:eastAsia="Times New Roman" w:hAnsi="Times New Roman" w:cs="Times New Roman"/>
          <w:color w:val="000000"/>
          <w:sz w:val="26"/>
          <w:szCs w:val="26"/>
        </w:rPr>
        <w:t>;</w:t>
      </w:r>
      <w:proofErr w:type="gramEnd"/>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7.3. Должностные лица, осуществляющие контроль,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Калужской области, органами местного самоуправления, правоохранительными органами, организациями и гражданами.</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A5FCE" w:rsidRPr="006A5FCE" w:rsidRDefault="006A5FCE" w:rsidP="006A5FCE">
      <w:pPr>
        <w:spacing w:after="0" w:line="326"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320" w:lineRule="atLeast"/>
        <w:ind w:firstLine="514"/>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8. Обжалование решений контрольного (надзорного) органа, действий (бездействия) его должностных лиц при осуществлении муниципального контроля в сфере благоустройства</w:t>
      </w:r>
    </w:p>
    <w:p w:rsidR="006A5FCE" w:rsidRPr="006A5FCE" w:rsidRDefault="006A5FCE" w:rsidP="006A5FCE">
      <w:pPr>
        <w:spacing w:after="0"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8.1.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судебное обжалование:</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решений о проведении контрольных (надзорных) мероприятий;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актов контрольных (надзорных) мероприятий, предписаний об устранении выявленных нарушений;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действий (бездействия) должностных лиц контрольного (надзорного) органа в рамках контрольных (надзорных) мероприятий.</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8.2. Досудебный порядок подачи жалоб, установленный Федеральным законом         № 248-ФЗ, при осуществлении муниципального контроля в сфере благоустройства не применяется.</w:t>
      </w:r>
    </w:p>
    <w:p w:rsidR="006A5FCE" w:rsidRPr="006A5FCE" w:rsidRDefault="006A5FCE" w:rsidP="006A5FCE">
      <w:pPr>
        <w:spacing w:after="0" w:line="240"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B81710" w:rsidRDefault="00B81710" w:rsidP="00B81710">
      <w:pPr>
        <w:spacing w:after="0" w:line="240" w:lineRule="auto"/>
        <w:jc w:val="center"/>
        <w:rPr>
          <w:rFonts w:ascii="Times New Roman" w:eastAsia="Times New Roman" w:hAnsi="Times New Roman" w:cs="Times New Roman"/>
          <w:b/>
          <w:bCs/>
          <w:color w:val="000000"/>
          <w:sz w:val="26"/>
          <w:szCs w:val="26"/>
        </w:rPr>
      </w:pPr>
    </w:p>
    <w:p w:rsidR="006A5FCE" w:rsidRPr="006A5FCE" w:rsidRDefault="006A5FCE" w:rsidP="00B81710">
      <w:pPr>
        <w:spacing w:after="0" w:line="240" w:lineRule="auto"/>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lastRenderedPageBreak/>
        <w:t>9. Оценка результативности и эффективности</w:t>
      </w:r>
    </w:p>
    <w:p w:rsidR="006A5FCE" w:rsidRPr="006A5FCE" w:rsidRDefault="006A5FCE" w:rsidP="00B81710">
      <w:pPr>
        <w:spacing w:after="0" w:line="240" w:lineRule="auto"/>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деятельности контрольного органа</w:t>
      </w:r>
    </w:p>
    <w:p w:rsidR="006A5FCE" w:rsidRPr="006A5FCE" w:rsidRDefault="006A5FCE" w:rsidP="00B81710">
      <w:pPr>
        <w:spacing w:after="0" w:line="240" w:lineRule="atLeast"/>
        <w:ind w:firstLine="514"/>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9.1.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9.2. В систему показателей результативности и эффективности деятельности настоящего Положения входят:</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а) ключевые показатели муниципального контроля в сфере благоустройства и их целевые значения;</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б) индикативные показатели для муниципального контроля в сфере благоустройства.</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9.3. Ключевые показатели и их целевые значения, индикативные показатели для муниципального контроля в сфере благоустройства </w:t>
      </w:r>
      <w:r w:rsidRPr="006A5FCE">
        <w:rPr>
          <w:rFonts w:ascii="Times New Roman" w:eastAsia="Times New Roman" w:hAnsi="Times New Roman" w:cs="Times New Roman"/>
          <w:color w:val="000000"/>
          <w:sz w:val="26"/>
          <w:szCs w:val="26"/>
          <w:shd w:val="clear" w:color="auto" w:fill="FFFFFF"/>
        </w:rPr>
        <w:t>у</w:t>
      </w:r>
      <w:r w:rsidRPr="006A5FCE">
        <w:rPr>
          <w:rFonts w:ascii="Times New Roman" w:eastAsia="Times New Roman" w:hAnsi="Times New Roman" w:cs="Times New Roman"/>
          <w:color w:val="000000"/>
          <w:sz w:val="26"/>
          <w:szCs w:val="26"/>
        </w:rPr>
        <w:t xml:space="preserve">тверждаются Сельской Думой сельского поселения «Деревня </w:t>
      </w:r>
      <w:proofErr w:type="gramStart"/>
      <w:r w:rsidR="00A26B34">
        <w:rPr>
          <w:rFonts w:ascii="Times New Roman" w:eastAsia="Times New Roman" w:hAnsi="Times New Roman" w:cs="Times New Roman"/>
          <w:color w:val="000000"/>
          <w:sz w:val="26"/>
          <w:szCs w:val="26"/>
        </w:rPr>
        <w:t>Манино</w:t>
      </w:r>
      <w:proofErr w:type="gramEnd"/>
      <w:r w:rsidRPr="006A5FCE">
        <w:rPr>
          <w:rFonts w:ascii="Times New Roman" w:eastAsia="Times New Roman" w:hAnsi="Times New Roman" w:cs="Times New Roman"/>
          <w:color w:val="000000"/>
          <w:sz w:val="26"/>
          <w:szCs w:val="26"/>
        </w:rPr>
        <w:t>».</w:t>
      </w:r>
    </w:p>
    <w:p w:rsidR="006A5FCE" w:rsidRPr="006A5FCE" w:rsidRDefault="006A5FCE" w:rsidP="006A5FCE">
      <w:pPr>
        <w:spacing w:after="1" w:line="240"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40" w:lineRule="auto"/>
        <w:jc w:val="right"/>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Default="006A5FCE"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Pr="00A26B34" w:rsidRDefault="006A5FCE" w:rsidP="006A5FCE">
      <w:pPr>
        <w:spacing w:after="0" w:line="240" w:lineRule="auto"/>
        <w:ind w:left="5670" w:firstLine="514"/>
        <w:jc w:val="right"/>
        <w:rPr>
          <w:rFonts w:ascii="Times New Roman" w:eastAsia="Times New Roman" w:hAnsi="Times New Roman" w:cs="Times New Roman"/>
          <w:color w:val="000000"/>
        </w:rPr>
      </w:pPr>
      <w:r w:rsidRPr="00A26B34">
        <w:rPr>
          <w:rFonts w:ascii="Times New Roman" w:eastAsia="Times New Roman" w:hAnsi="Times New Roman" w:cs="Times New Roman"/>
          <w:bCs/>
          <w:color w:val="000000"/>
        </w:rPr>
        <w:lastRenderedPageBreak/>
        <w:t>Приложение</w:t>
      </w:r>
    </w:p>
    <w:p w:rsidR="006A5FCE" w:rsidRPr="00A26B34" w:rsidRDefault="006A5FCE" w:rsidP="006A5FCE">
      <w:pPr>
        <w:spacing w:after="0" w:line="240" w:lineRule="auto"/>
        <w:ind w:left="5670" w:firstLine="514"/>
        <w:jc w:val="right"/>
        <w:rPr>
          <w:rFonts w:ascii="Times New Roman" w:eastAsia="Times New Roman" w:hAnsi="Times New Roman" w:cs="Times New Roman"/>
          <w:color w:val="000000"/>
        </w:rPr>
      </w:pPr>
      <w:r w:rsidRPr="00A26B34">
        <w:rPr>
          <w:rFonts w:ascii="Times New Roman" w:eastAsia="Times New Roman" w:hAnsi="Times New Roman" w:cs="Times New Roman"/>
          <w:bCs/>
          <w:color w:val="000000"/>
        </w:rPr>
        <w:t>к Положению о</w:t>
      </w:r>
      <w:r w:rsidR="00A26B34" w:rsidRPr="00A26B34">
        <w:rPr>
          <w:rFonts w:ascii="Times New Roman" w:eastAsia="Times New Roman" w:hAnsi="Times New Roman" w:cs="Times New Roman"/>
          <w:bCs/>
          <w:color w:val="000000"/>
        </w:rPr>
        <w:t xml:space="preserve"> </w:t>
      </w:r>
      <w:r w:rsidRPr="00A26B34">
        <w:rPr>
          <w:rFonts w:ascii="Times New Roman" w:eastAsia="Times New Roman" w:hAnsi="Times New Roman" w:cs="Times New Roman"/>
          <w:bCs/>
          <w:color w:val="000000"/>
        </w:rPr>
        <w:t>муниципальном контроле в сфере благоустройства на</w:t>
      </w:r>
      <w:r w:rsidR="00A26B34" w:rsidRPr="00A26B34">
        <w:rPr>
          <w:rFonts w:ascii="Times New Roman" w:eastAsia="Times New Roman" w:hAnsi="Times New Roman" w:cs="Times New Roman"/>
          <w:bCs/>
          <w:color w:val="000000"/>
        </w:rPr>
        <w:t xml:space="preserve"> </w:t>
      </w:r>
      <w:r w:rsidRPr="00A26B34">
        <w:rPr>
          <w:rFonts w:ascii="Times New Roman" w:eastAsia="Times New Roman" w:hAnsi="Times New Roman" w:cs="Times New Roman"/>
          <w:bCs/>
          <w:color w:val="000000"/>
        </w:rPr>
        <w:t xml:space="preserve">территории сельского поселения «Деревня </w:t>
      </w:r>
      <w:proofErr w:type="gramStart"/>
      <w:r w:rsidR="00A26B34">
        <w:rPr>
          <w:rFonts w:ascii="Times New Roman" w:eastAsia="Times New Roman" w:hAnsi="Times New Roman" w:cs="Times New Roman"/>
          <w:bCs/>
          <w:color w:val="000000"/>
        </w:rPr>
        <w:t>Манино</w:t>
      </w:r>
      <w:proofErr w:type="gramEnd"/>
      <w:r w:rsidRPr="00A26B34">
        <w:rPr>
          <w:rFonts w:ascii="Times New Roman" w:eastAsia="Times New Roman" w:hAnsi="Times New Roman" w:cs="Times New Roman"/>
          <w:bCs/>
          <w:color w:val="000000"/>
        </w:rPr>
        <w:t>»</w:t>
      </w:r>
    </w:p>
    <w:p w:rsidR="006A5FCE" w:rsidRPr="00A26B34" w:rsidRDefault="006A5FCE" w:rsidP="006A5FCE">
      <w:pPr>
        <w:spacing w:after="0" w:line="240" w:lineRule="auto"/>
        <w:jc w:val="both"/>
        <w:rPr>
          <w:rFonts w:ascii="Times New Roman" w:eastAsia="Times New Roman" w:hAnsi="Times New Roman" w:cs="Times New Roman"/>
          <w:color w:val="000000"/>
          <w:sz w:val="26"/>
          <w:szCs w:val="26"/>
        </w:rPr>
      </w:pPr>
      <w:r w:rsidRPr="00A26B34">
        <w:rPr>
          <w:rFonts w:ascii="Times New Roman" w:eastAsia="Times New Roman" w:hAnsi="Times New Roman" w:cs="Times New Roman"/>
          <w:color w:val="000000"/>
          <w:sz w:val="26"/>
          <w:szCs w:val="26"/>
        </w:rPr>
        <w:t> </w:t>
      </w:r>
    </w:p>
    <w:p w:rsidR="006A5FCE" w:rsidRPr="006A5FCE" w:rsidRDefault="006A5FCE" w:rsidP="006A5FCE">
      <w:pPr>
        <w:spacing w:after="0" w:line="240" w:lineRule="auto"/>
        <w:jc w:val="right"/>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40" w:lineRule="auto"/>
        <w:ind w:firstLine="514"/>
        <w:jc w:val="center"/>
        <w:rPr>
          <w:rFonts w:ascii="Times New Roman" w:eastAsia="Times New Roman" w:hAnsi="Times New Roman" w:cs="Times New Roman"/>
          <w:b/>
          <w:bCs/>
          <w:color w:val="000000"/>
          <w:sz w:val="26"/>
          <w:szCs w:val="26"/>
        </w:rPr>
      </w:pPr>
      <w:r w:rsidRPr="006A5FCE">
        <w:rPr>
          <w:rFonts w:ascii="Times New Roman" w:eastAsia="Times New Roman" w:hAnsi="Times New Roman" w:cs="Times New Roman"/>
          <w:b/>
          <w:bCs/>
          <w:color w:val="000000"/>
          <w:sz w:val="26"/>
          <w:szCs w:val="26"/>
        </w:rPr>
        <w:t>Перечень индикаторов риска нарушения обязательных требований, используемых для определения необходимости проведения внеплановых</w:t>
      </w:r>
    </w:p>
    <w:p w:rsidR="006A5FCE" w:rsidRPr="006A5FCE" w:rsidRDefault="006A5FCE" w:rsidP="006A5FCE">
      <w:pPr>
        <w:spacing w:after="0" w:line="240" w:lineRule="auto"/>
        <w:ind w:firstLine="514"/>
        <w:jc w:val="center"/>
        <w:rPr>
          <w:rFonts w:ascii="Times New Roman" w:eastAsia="Times New Roman" w:hAnsi="Times New Roman" w:cs="Times New Roman"/>
          <w:b/>
          <w:bCs/>
          <w:color w:val="000000"/>
          <w:sz w:val="26"/>
          <w:szCs w:val="26"/>
        </w:rPr>
      </w:pPr>
      <w:r w:rsidRPr="006A5FCE">
        <w:rPr>
          <w:rFonts w:ascii="Times New Roman" w:eastAsia="Times New Roman" w:hAnsi="Times New Roman" w:cs="Times New Roman"/>
          <w:b/>
          <w:bCs/>
          <w:color w:val="000000"/>
          <w:sz w:val="26"/>
          <w:szCs w:val="26"/>
        </w:rPr>
        <w:t xml:space="preserve">проверок при осуществлении муниципального контроля </w:t>
      </w:r>
      <w:proofErr w:type="gramStart"/>
      <w:r w:rsidRPr="006A5FCE">
        <w:rPr>
          <w:rFonts w:ascii="Times New Roman" w:eastAsia="Times New Roman" w:hAnsi="Times New Roman" w:cs="Times New Roman"/>
          <w:b/>
          <w:bCs/>
          <w:color w:val="000000"/>
          <w:sz w:val="26"/>
          <w:szCs w:val="26"/>
        </w:rPr>
        <w:t>с</w:t>
      </w:r>
      <w:proofErr w:type="gramEnd"/>
      <w:r w:rsidRPr="006A5FCE">
        <w:rPr>
          <w:rFonts w:ascii="Times New Roman" w:eastAsia="Times New Roman" w:hAnsi="Times New Roman" w:cs="Times New Roman"/>
          <w:b/>
          <w:bCs/>
          <w:color w:val="000000"/>
          <w:sz w:val="26"/>
          <w:szCs w:val="26"/>
        </w:rPr>
        <w:t xml:space="preserve"> сфере благоустройства</w:t>
      </w:r>
    </w:p>
    <w:p w:rsidR="006A5FCE" w:rsidRPr="006A5FCE" w:rsidRDefault="006A5FCE" w:rsidP="006A5FCE">
      <w:pPr>
        <w:spacing w:after="0" w:line="240" w:lineRule="auto"/>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83" w:lineRule="atLeast"/>
        <w:ind w:firstLine="567"/>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 Наличие мусора и иных отходов производства и потребления на прилегающей территории или на иных территориях общего пользования.</w:t>
      </w:r>
    </w:p>
    <w:p w:rsidR="006A5FCE" w:rsidRPr="006A5FCE" w:rsidRDefault="006A5FCE" w:rsidP="006A5FCE">
      <w:pPr>
        <w:shd w:val="clear" w:color="auto" w:fill="FFFFFF"/>
        <w:spacing w:after="0" w:line="283" w:lineRule="atLeast"/>
        <w:ind w:firstLine="567"/>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2. Наличие на прилегающей территории карантинных, ядовитых и сорных растений, порубочных остатков деревьев и кустарников.</w:t>
      </w:r>
    </w:p>
    <w:p w:rsidR="006A5FCE" w:rsidRPr="006A5FCE" w:rsidRDefault="006A5FCE" w:rsidP="006A5FCE">
      <w:pPr>
        <w:spacing w:after="0" w:line="283"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6A5FCE" w:rsidRPr="006A5FCE" w:rsidRDefault="006A5FCE" w:rsidP="006A5FCE">
      <w:pPr>
        <w:spacing w:after="0" w:line="283"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4. Наличие препятствующей </w:t>
      </w:r>
      <w:r w:rsidRPr="006A5FCE">
        <w:rPr>
          <w:rFonts w:ascii="Times New Roman" w:eastAsia="Times New Roman" w:hAnsi="Times New Roman" w:cs="Times New Roman"/>
          <w:color w:val="000000"/>
          <w:sz w:val="26"/>
          <w:szCs w:val="26"/>
          <w:shd w:val="clear" w:color="auto" w:fill="FFFFFF"/>
        </w:rPr>
        <w:t>свободному и безопасному проходу граждан </w:t>
      </w:r>
      <w:r w:rsidRPr="006A5FCE">
        <w:rPr>
          <w:rFonts w:ascii="Times New Roman" w:eastAsia="Times New Roman" w:hAnsi="Times New Roman" w:cs="Times New Roman"/>
          <w:color w:val="000000"/>
          <w:sz w:val="26"/>
          <w:szCs w:val="26"/>
        </w:rPr>
        <w:t>наледи на прилегающих территориях.</w:t>
      </w:r>
    </w:p>
    <w:p w:rsidR="006A5FCE" w:rsidRPr="006A5FCE" w:rsidRDefault="006A5FCE" w:rsidP="006A5FCE">
      <w:pPr>
        <w:spacing w:after="0" w:line="283"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5. Наличие сосулек на кровлях зданий, сооружений.</w:t>
      </w:r>
    </w:p>
    <w:p w:rsidR="006A5FCE" w:rsidRPr="006A5FCE" w:rsidRDefault="006A5FCE" w:rsidP="006A5FCE">
      <w:pPr>
        <w:shd w:val="clear" w:color="auto" w:fill="FFFFFF"/>
        <w:spacing w:after="0" w:line="283" w:lineRule="atLeast"/>
        <w:ind w:firstLine="567"/>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6. Наличие ограждений, препятствующих свободному доступу </w:t>
      </w:r>
      <w:proofErr w:type="spellStart"/>
      <w:r w:rsidRPr="006A5FCE">
        <w:rPr>
          <w:rFonts w:ascii="Times New Roman" w:eastAsia="Times New Roman" w:hAnsi="Times New Roman" w:cs="Times New Roman"/>
          <w:color w:val="000000"/>
          <w:sz w:val="26"/>
          <w:szCs w:val="26"/>
        </w:rPr>
        <w:t>маломобильных</w:t>
      </w:r>
      <w:proofErr w:type="spellEnd"/>
      <w:r w:rsidRPr="006A5FCE">
        <w:rPr>
          <w:rFonts w:ascii="Times New Roman" w:eastAsia="Times New Roman" w:hAnsi="Times New Roman" w:cs="Times New Roman"/>
          <w:color w:val="000000"/>
          <w:sz w:val="26"/>
          <w:szCs w:val="26"/>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6A5FCE" w:rsidRPr="006A5FCE" w:rsidRDefault="006A5FCE" w:rsidP="006A5FCE">
      <w:pPr>
        <w:shd w:val="clear" w:color="auto" w:fill="FFFFFF"/>
        <w:spacing w:after="0" w:line="283" w:lineRule="atLeast"/>
        <w:ind w:firstLine="567"/>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6A5FCE" w:rsidRPr="006A5FCE" w:rsidRDefault="006A5FCE" w:rsidP="006A5FCE">
      <w:pPr>
        <w:spacing w:after="0" w:line="283" w:lineRule="atLeast"/>
        <w:ind w:firstLine="567"/>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8. Осуществление земляных работ без разрешения на их осуществление либо с превышением срока действия такого разрешения</w:t>
      </w:r>
      <w:r w:rsidRPr="006A5FCE">
        <w:rPr>
          <w:rFonts w:ascii="Times New Roman" w:eastAsia="Times New Roman" w:hAnsi="Times New Roman" w:cs="Times New Roman"/>
          <w:b/>
          <w:bCs/>
          <w:color w:val="000000"/>
          <w:sz w:val="26"/>
          <w:szCs w:val="26"/>
        </w:rPr>
        <w:t>.</w:t>
      </w:r>
    </w:p>
    <w:p w:rsidR="006A5FCE" w:rsidRPr="006A5FCE" w:rsidRDefault="006A5FCE" w:rsidP="006A5FCE">
      <w:pPr>
        <w:spacing w:after="0" w:line="283" w:lineRule="atLeast"/>
        <w:ind w:firstLine="567"/>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xml:space="preserve">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6A5FCE">
        <w:rPr>
          <w:rFonts w:ascii="Times New Roman" w:eastAsia="Times New Roman" w:hAnsi="Times New Roman" w:cs="Times New Roman"/>
          <w:color w:val="000000"/>
          <w:sz w:val="26"/>
          <w:szCs w:val="26"/>
        </w:rPr>
        <w:t>маломобильные</w:t>
      </w:r>
      <w:proofErr w:type="spellEnd"/>
      <w:r w:rsidRPr="006A5FCE">
        <w:rPr>
          <w:rFonts w:ascii="Times New Roman" w:eastAsia="Times New Roman" w:hAnsi="Times New Roman" w:cs="Times New Roman"/>
          <w:color w:val="000000"/>
          <w:sz w:val="26"/>
          <w:szCs w:val="26"/>
        </w:rPr>
        <w:t xml:space="preserve"> группы населения, при осуществлении земляных работ.</w:t>
      </w:r>
    </w:p>
    <w:p w:rsidR="006A5FCE" w:rsidRPr="006A5FCE" w:rsidRDefault="006A5FCE" w:rsidP="006A5FCE">
      <w:pPr>
        <w:spacing w:after="0" w:line="283"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10.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w:t>
      </w:r>
    </w:p>
    <w:p w:rsidR="006A5FCE" w:rsidRPr="006A5FCE" w:rsidRDefault="006A5FCE" w:rsidP="006A5FCE">
      <w:pPr>
        <w:spacing w:after="0" w:line="283"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11. Удаление (снос), пересадка деревьев и кустарников без акта обследования зеленых насаждений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6A5FCE" w:rsidRPr="006A5FCE" w:rsidRDefault="006A5FCE" w:rsidP="006A5FCE">
      <w:pPr>
        <w:spacing w:after="0" w:line="283" w:lineRule="atLeast"/>
        <w:ind w:firstLine="514"/>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12. Выпас сельскохозяйственных животных и птиц на территориях общего пользования.</w:t>
      </w:r>
    </w:p>
    <w:p w:rsidR="006A5FCE" w:rsidRPr="006A5FCE" w:rsidRDefault="006A5FCE" w:rsidP="006A5FCE">
      <w:pPr>
        <w:spacing w:after="0" w:line="283"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83"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93D4D" w:rsidRDefault="00693D4D"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93D4D" w:rsidRDefault="00693D4D"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93D4D" w:rsidRDefault="00693D4D"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93D4D" w:rsidRDefault="00693D4D"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93D4D" w:rsidRDefault="00693D4D" w:rsidP="006A5FCE">
      <w:pPr>
        <w:spacing w:after="0" w:line="240" w:lineRule="auto"/>
        <w:ind w:left="5670" w:firstLine="514"/>
        <w:jc w:val="right"/>
        <w:rPr>
          <w:rFonts w:ascii="Times New Roman" w:eastAsia="Times New Roman" w:hAnsi="Times New Roman" w:cs="Times New Roman"/>
          <w:b/>
          <w:bCs/>
          <w:color w:val="000000"/>
          <w:sz w:val="26"/>
          <w:szCs w:val="26"/>
        </w:rPr>
      </w:pPr>
    </w:p>
    <w:p w:rsidR="006A5FCE" w:rsidRPr="00693D4D" w:rsidRDefault="006A5FCE" w:rsidP="006A5FCE">
      <w:pPr>
        <w:spacing w:after="0" w:line="240" w:lineRule="auto"/>
        <w:ind w:left="5670" w:firstLine="514"/>
        <w:jc w:val="right"/>
        <w:rPr>
          <w:rFonts w:ascii="Times New Roman" w:eastAsia="Times New Roman" w:hAnsi="Times New Roman" w:cs="Times New Roman"/>
          <w:color w:val="000000"/>
        </w:rPr>
      </w:pPr>
      <w:r w:rsidRPr="00693D4D">
        <w:rPr>
          <w:rFonts w:ascii="Times New Roman" w:eastAsia="Times New Roman" w:hAnsi="Times New Roman" w:cs="Times New Roman"/>
          <w:bCs/>
          <w:color w:val="000000"/>
        </w:rPr>
        <w:lastRenderedPageBreak/>
        <w:t>Приложение № 2</w:t>
      </w:r>
    </w:p>
    <w:p w:rsidR="00693D4D" w:rsidRDefault="006A5FCE" w:rsidP="006A5FCE">
      <w:pPr>
        <w:spacing w:after="0" w:line="240" w:lineRule="auto"/>
        <w:ind w:left="5670" w:firstLine="514"/>
        <w:jc w:val="right"/>
        <w:rPr>
          <w:rFonts w:ascii="Times New Roman" w:eastAsia="Times New Roman" w:hAnsi="Times New Roman" w:cs="Times New Roman"/>
          <w:bCs/>
          <w:color w:val="000000"/>
        </w:rPr>
      </w:pPr>
      <w:r w:rsidRPr="00693D4D">
        <w:rPr>
          <w:rFonts w:ascii="Times New Roman" w:eastAsia="Times New Roman" w:hAnsi="Times New Roman" w:cs="Times New Roman"/>
          <w:bCs/>
          <w:color w:val="000000"/>
        </w:rPr>
        <w:t>к решению Сельской Думы сельского</w:t>
      </w:r>
      <w:r w:rsidR="00693D4D">
        <w:rPr>
          <w:rFonts w:ascii="Times New Roman" w:eastAsia="Times New Roman" w:hAnsi="Times New Roman" w:cs="Times New Roman"/>
          <w:bCs/>
          <w:color w:val="000000"/>
        </w:rPr>
        <w:t xml:space="preserve"> </w:t>
      </w:r>
      <w:r w:rsidRPr="00693D4D">
        <w:rPr>
          <w:rFonts w:ascii="Times New Roman" w:eastAsia="Times New Roman" w:hAnsi="Times New Roman" w:cs="Times New Roman"/>
          <w:bCs/>
          <w:color w:val="000000"/>
        </w:rPr>
        <w:t xml:space="preserve">поселения </w:t>
      </w:r>
    </w:p>
    <w:p w:rsidR="006A5FCE" w:rsidRPr="00693D4D" w:rsidRDefault="006A5FCE" w:rsidP="006A5FCE">
      <w:pPr>
        <w:spacing w:after="0" w:line="240" w:lineRule="auto"/>
        <w:ind w:left="5670" w:firstLine="514"/>
        <w:jc w:val="right"/>
        <w:rPr>
          <w:rFonts w:ascii="Times New Roman" w:eastAsia="Times New Roman" w:hAnsi="Times New Roman" w:cs="Times New Roman"/>
          <w:color w:val="000000"/>
        </w:rPr>
      </w:pPr>
      <w:r w:rsidRPr="00693D4D">
        <w:rPr>
          <w:rFonts w:ascii="Times New Roman" w:eastAsia="Times New Roman" w:hAnsi="Times New Roman" w:cs="Times New Roman"/>
          <w:bCs/>
          <w:color w:val="000000"/>
        </w:rPr>
        <w:t xml:space="preserve">«Деревня </w:t>
      </w:r>
      <w:proofErr w:type="gramStart"/>
      <w:r w:rsidR="00693D4D">
        <w:rPr>
          <w:rFonts w:ascii="Times New Roman" w:eastAsia="Times New Roman" w:hAnsi="Times New Roman" w:cs="Times New Roman"/>
          <w:bCs/>
          <w:color w:val="000000"/>
        </w:rPr>
        <w:t>М</w:t>
      </w:r>
      <w:r w:rsidR="00A26B34" w:rsidRPr="00693D4D">
        <w:rPr>
          <w:rFonts w:ascii="Times New Roman" w:eastAsia="Times New Roman" w:hAnsi="Times New Roman" w:cs="Times New Roman"/>
          <w:bCs/>
          <w:color w:val="000000"/>
        </w:rPr>
        <w:t>анино</w:t>
      </w:r>
      <w:proofErr w:type="gramEnd"/>
      <w:r w:rsidRPr="00693D4D">
        <w:rPr>
          <w:rFonts w:ascii="Times New Roman" w:eastAsia="Times New Roman" w:hAnsi="Times New Roman" w:cs="Times New Roman"/>
          <w:bCs/>
          <w:color w:val="000000"/>
        </w:rPr>
        <w:t>»</w:t>
      </w:r>
    </w:p>
    <w:p w:rsidR="006A5FCE" w:rsidRPr="00693D4D" w:rsidRDefault="006A5FCE" w:rsidP="006A5FCE">
      <w:pPr>
        <w:spacing w:after="0" w:line="240" w:lineRule="auto"/>
        <w:ind w:left="5670" w:firstLine="514"/>
        <w:jc w:val="right"/>
        <w:rPr>
          <w:rFonts w:ascii="Times New Roman" w:eastAsia="Times New Roman" w:hAnsi="Times New Roman" w:cs="Times New Roman"/>
          <w:color w:val="000000"/>
        </w:rPr>
      </w:pPr>
      <w:r w:rsidRPr="00693D4D">
        <w:rPr>
          <w:rFonts w:ascii="Times New Roman" w:eastAsia="Times New Roman" w:hAnsi="Times New Roman" w:cs="Times New Roman"/>
          <w:bCs/>
          <w:color w:val="000000"/>
        </w:rPr>
        <w:t xml:space="preserve">от </w:t>
      </w:r>
      <w:r w:rsidR="00693D4D">
        <w:rPr>
          <w:rFonts w:ascii="Times New Roman" w:eastAsia="Times New Roman" w:hAnsi="Times New Roman" w:cs="Times New Roman"/>
          <w:bCs/>
          <w:color w:val="000000"/>
        </w:rPr>
        <w:t>01.04.</w:t>
      </w:r>
      <w:r w:rsidRPr="00693D4D">
        <w:rPr>
          <w:rFonts w:ascii="Times New Roman" w:eastAsia="Times New Roman" w:hAnsi="Times New Roman" w:cs="Times New Roman"/>
          <w:bCs/>
          <w:color w:val="000000"/>
        </w:rPr>
        <w:t>2022 № </w:t>
      </w:r>
      <w:r w:rsidR="00693D4D">
        <w:rPr>
          <w:rFonts w:ascii="Times New Roman" w:eastAsia="Times New Roman" w:hAnsi="Times New Roman" w:cs="Times New Roman"/>
          <w:bCs/>
          <w:color w:val="000000"/>
        </w:rPr>
        <w:t>11</w:t>
      </w:r>
    </w:p>
    <w:p w:rsidR="006A5FCE" w:rsidRPr="006A5FCE" w:rsidRDefault="006A5FCE" w:rsidP="006A5FCE">
      <w:pPr>
        <w:spacing w:after="0" w:line="283"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83" w:lineRule="atLeast"/>
        <w:ind w:firstLine="709"/>
        <w:jc w:val="both"/>
        <w:rPr>
          <w:rFonts w:ascii="Times New Roman" w:eastAsia="Times New Roman" w:hAnsi="Times New Roman" w:cs="Times New Roman"/>
          <w:color w:val="000000"/>
          <w:sz w:val="26"/>
          <w:szCs w:val="26"/>
        </w:rPr>
      </w:pPr>
      <w:r w:rsidRPr="006A5FCE">
        <w:rPr>
          <w:rFonts w:ascii="Times New Roman" w:eastAsia="Times New Roman" w:hAnsi="Times New Roman" w:cs="Times New Roman"/>
          <w:color w:val="000000"/>
          <w:sz w:val="26"/>
          <w:szCs w:val="26"/>
        </w:rPr>
        <w:t> </w:t>
      </w:r>
    </w:p>
    <w:p w:rsidR="006A5FCE" w:rsidRPr="006A5FCE" w:rsidRDefault="006A5FCE" w:rsidP="006A5FCE">
      <w:pPr>
        <w:spacing w:after="0" w:line="240" w:lineRule="auto"/>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xml:space="preserve">Ключевые показатели муниципального контроля в сфере благоустройства на территории сельского поселения «Деревня </w:t>
      </w:r>
      <w:r w:rsidR="00A26B34">
        <w:rPr>
          <w:rFonts w:ascii="Times New Roman" w:eastAsia="Times New Roman" w:hAnsi="Times New Roman" w:cs="Times New Roman"/>
          <w:b/>
          <w:bCs/>
          <w:color w:val="000000"/>
          <w:sz w:val="26"/>
          <w:szCs w:val="26"/>
        </w:rPr>
        <w:t>Манино</w:t>
      </w:r>
      <w:r w:rsidRPr="006A5FCE">
        <w:rPr>
          <w:rFonts w:ascii="Times New Roman" w:eastAsia="Times New Roman" w:hAnsi="Times New Roman" w:cs="Times New Roman"/>
          <w:b/>
          <w:bCs/>
          <w:color w:val="000000"/>
          <w:sz w:val="26"/>
          <w:szCs w:val="26"/>
        </w:rPr>
        <w:t xml:space="preserve">» и их целевые значения, индикативные показатели для муниципального контроля в сфере благоустройства на территории сельского поселения «Деревня </w:t>
      </w:r>
      <w:r w:rsidR="00A26B34">
        <w:rPr>
          <w:rFonts w:ascii="Times New Roman" w:eastAsia="Times New Roman" w:hAnsi="Times New Roman" w:cs="Times New Roman"/>
          <w:b/>
          <w:bCs/>
          <w:color w:val="000000"/>
          <w:sz w:val="26"/>
          <w:szCs w:val="26"/>
        </w:rPr>
        <w:t>Манино</w:t>
      </w:r>
      <w:r w:rsidRPr="006A5FCE">
        <w:rPr>
          <w:rFonts w:ascii="Times New Roman" w:eastAsia="Times New Roman" w:hAnsi="Times New Roman" w:cs="Times New Roman"/>
          <w:b/>
          <w:bCs/>
          <w:color w:val="000000"/>
          <w:sz w:val="26"/>
          <w:szCs w:val="26"/>
        </w:rPr>
        <w:t>»</w:t>
      </w:r>
    </w:p>
    <w:p w:rsidR="006A5FCE" w:rsidRPr="006A5FCE" w:rsidRDefault="006A5FCE" w:rsidP="006A5FCE">
      <w:pPr>
        <w:spacing w:after="1" w:line="240" w:lineRule="atLeast"/>
        <w:ind w:firstLine="514"/>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p w:rsidR="006A5FCE" w:rsidRPr="006A5FCE" w:rsidRDefault="006A5FCE" w:rsidP="006A5FCE">
      <w:pPr>
        <w:spacing w:after="0" w:line="240" w:lineRule="auto"/>
        <w:ind w:firstLine="514"/>
        <w:jc w:val="center"/>
        <w:rPr>
          <w:rFonts w:ascii="Times New Roman" w:eastAsia="Times New Roman" w:hAnsi="Times New Roman" w:cs="Times New Roman"/>
          <w:color w:val="000000"/>
          <w:sz w:val="26"/>
          <w:szCs w:val="26"/>
        </w:rPr>
      </w:pPr>
      <w:r w:rsidRPr="006A5FCE">
        <w:rPr>
          <w:rFonts w:ascii="Times New Roman" w:eastAsia="Times New Roman" w:hAnsi="Times New Roman" w:cs="Times New Roman"/>
          <w:b/>
          <w:bCs/>
          <w:color w:val="000000"/>
          <w:sz w:val="26"/>
          <w:szCs w:val="26"/>
        </w:rPr>
        <w:t> </w:t>
      </w:r>
    </w:p>
    <w:tbl>
      <w:tblPr>
        <w:tblW w:w="9999" w:type="dxa"/>
        <w:tblCellMar>
          <w:left w:w="0" w:type="dxa"/>
          <w:right w:w="0" w:type="dxa"/>
        </w:tblCellMar>
        <w:tblLook w:val="04A0"/>
      </w:tblPr>
      <w:tblGrid>
        <w:gridCol w:w="961"/>
        <w:gridCol w:w="7087"/>
        <w:gridCol w:w="1951"/>
      </w:tblGrid>
      <w:tr w:rsidR="006A5FCE" w:rsidRPr="006A5FCE" w:rsidTr="006A5FCE">
        <w:tc>
          <w:tcPr>
            <w:tcW w:w="961"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firstLine="1"/>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 xml:space="preserve">№ </w:t>
            </w:r>
            <w:proofErr w:type="spellStart"/>
            <w:proofErr w:type="gramStart"/>
            <w:r w:rsidRPr="006A5FCE">
              <w:rPr>
                <w:rFonts w:ascii="Times New Roman" w:eastAsia="Times New Roman" w:hAnsi="Times New Roman" w:cs="Times New Roman"/>
                <w:color w:val="000000"/>
                <w:sz w:val="26"/>
                <w:szCs w:val="26"/>
              </w:rPr>
              <w:t>п</w:t>
            </w:r>
            <w:proofErr w:type="spellEnd"/>
            <w:proofErr w:type="gramEnd"/>
            <w:r w:rsidRPr="006A5FCE">
              <w:rPr>
                <w:rFonts w:ascii="Times New Roman" w:eastAsia="Times New Roman" w:hAnsi="Times New Roman" w:cs="Times New Roman"/>
                <w:color w:val="000000"/>
                <w:sz w:val="26"/>
                <w:szCs w:val="26"/>
              </w:rPr>
              <w:t>/</w:t>
            </w:r>
            <w:proofErr w:type="spellStart"/>
            <w:r w:rsidRPr="006A5FCE">
              <w:rPr>
                <w:rFonts w:ascii="Times New Roman" w:eastAsia="Times New Roman" w:hAnsi="Times New Roman" w:cs="Times New Roman"/>
                <w:color w:val="000000"/>
                <w:sz w:val="26"/>
                <w:szCs w:val="26"/>
              </w:rPr>
              <w:t>п</w:t>
            </w:r>
            <w:proofErr w:type="spellEnd"/>
          </w:p>
        </w:tc>
        <w:tc>
          <w:tcPr>
            <w:tcW w:w="7087"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firstLine="18"/>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Ключевой показатель</w:t>
            </w:r>
          </w:p>
        </w:tc>
        <w:tc>
          <w:tcPr>
            <w:tcW w:w="1951" w:type="dxa"/>
            <w:tcBorders>
              <w:top w:val="single" w:sz="6" w:space="0" w:color="000000"/>
              <w:left w:val="single" w:sz="6" w:space="0" w:color="000000"/>
              <w:bottom w:val="single" w:sz="6" w:space="0" w:color="000000"/>
              <w:right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hanging="15"/>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Целевое значение</w:t>
            </w:r>
          </w:p>
        </w:tc>
      </w:tr>
      <w:tr w:rsidR="006A5FCE" w:rsidRPr="006A5FCE" w:rsidTr="006A5FCE">
        <w:tc>
          <w:tcPr>
            <w:tcW w:w="961"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firstLine="1"/>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1</w:t>
            </w:r>
          </w:p>
        </w:tc>
        <w:tc>
          <w:tcPr>
            <w:tcW w:w="7087"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firstLine="18"/>
              <w:rPr>
                <w:rFonts w:ascii="Times New Roman" w:eastAsia="Times New Roman" w:hAnsi="Times New Roman" w:cs="Times New Roman"/>
                <w:sz w:val="26"/>
                <w:szCs w:val="26"/>
              </w:rPr>
            </w:pPr>
            <w:proofErr w:type="gramStart"/>
            <w:r w:rsidRPr="006A5FCE">
              <w:rPr>
                <w:rFonts w:ascii="Times New Roman" w:eastAsia="Times New Roman" w:hAnsi="Times New Roman" w:cs="Times New Roman"/>
                <w:color w:val="000000"/>
                <w:sz w:val="26"/>
                <w:szCs w:val="26"/>
              </w:rPr>
              <w:t>Количество людей, погибших в результате ненадлежащего исполнения Правил благоустройства </w:t>
            </w:r>
            <w:r w:rsidRPr="006A5FCE">
              <w:rPr>
                <w:rFonts w:ascii="Times New Roman" w:eastAsia="Times New Roman" w:hAnsi="Times New Roman" w:cs="Times New Roman"/>
                <w:sz w:val="26"/>
                <w:szCs w:val="26"/>
              </w:rPr>
              <w:t xml:space="preserve">и содержания территорий муниципального образования сельского поселения «Деревня </w:t>
            </w:r>
            <w:r w:rsidR="00A26B34">
              <w:rPr>
                <w:rFonts w:ascii="Times New Roman" w:eastAsia="Times New Roman" w:hAnsi="Times New Roman" w:cs="Times New Roman"/>
                <w:sz w:val="26"/>
                <w:szCs w:val="26"/>
              </w:rPr>
              <w:t>Манино</w:t>
            </w:r>
            <w:r w:rsidRPr="006A5FCE">
              <w:rPr>
                <w:rFonts w:ascii="Times New Roman" w:eastAsia="Times New Roman" w:hAnsi="Times New Roman" w:cs="Times New Roman"/>
                <w:sz w:val="26"/>
                <w:szCs w:val="26"/>
              </w:rPr>
              <w:t>»</w:t>
            </w:r>
            <w:r w:rsidRPr="006A5FCE">
              <w:rPr>
                <w:rFonts w:ascii="Times New Roman" w:eastAsia="Times New Roman" w:hAnsi="Times New Roman" w:cs="Times New Roman"/>
                <w:color w:val="000000"/>
                <w:sz w:val="26"/>
                <w:szCs w:val="26"/>
              </w:rPr>
              <w:t> (снижение значений показателя предполагает повышение эффективности контрольно-надзорной деятельности (далее - КНД)</w:t>
            </w:r>
            <w:proofErr w:type="gramEnd"/>
          </w:p>
        </w:tc>
        <w:tc>
          <w:tcPr>
            <w:tcW w:w="1951" w:type="dxa"/>
            <w:tcBorders>
              <w:top w:val="single" w:sz="6" w:space="0" w:color="000000"/>
              <w:left w:val="single" w:sz="6" w:space="0" w:color="000000"/>
              <w:bottom w:val="single" w:sz="6" w:space="0" w:color="000000"/>
              <w:right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hanging="15"/>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0 %</w:t>
            </w:r>
          </w:p>
        </w:tc>
      </w:tr>
      <w:tr w:rsidR="006A5FCE" w:rsidRPr="006A5FCE" w:rsidTr="006A5FCE">
        <w:tc>
          <w:tcPr>
            <w:tcW w:w="961"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firstLine="1"/>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2</w:t>
            </w:r>
          </w:p>
        </w:tc>
        <w:tc>
          <w:tcPr>
            <w:tcW w:w="7087"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firstLine="18"/>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Количество людей, получивших тяжкий вред (ущерб) здоровью, в результате ненадлежащего исполнения Правил благоустройства </w:t>
            </w:r>
            <w:r w:rsidRPr="006A5FCE">
              <w:rPr>
                <w:rFonts w:ascii="Times New Roman" w:eastAsia="Times New Roman" w:hAnsi="Times New Roman" w:cs="Times New Roman"/>
                <w:sz w:val="26"/>
                <w:szCs w:val="26"/>
              </w:rPr>
              <w:t xml:space="preserve">и содержания территорий муниципального образования сельского поселения «Деревня </w:t>
            </w:r>
            <w:r w:rsidR="00A26B34">
              <w:rPr>
                <w:rFonts w:ascii="Times New Roman" w:eastAsia="Times New Roman" w:hAnsi="Times New Roman" w:cs="Times New Roman"/>
                <w:sz w:val="26"/>
                <w:szCs w:val="26"/>
              </w:rPr>
              <w:t>Манино</w:t>
            </w:r>
            <w:r w:rsidRPr="006A5FCE">
              <w:rPr>
                <w:rFonts w:ascii="Times New Roman" w:eastAsia="Times New Roman" w:hAnsi="Times New Roman" w:cs="Times New Roman"/>
                <w:sz w:val="26"/>
                <w:szCs w:val="26"/>
              </w:rPr>
              <w:t>»</w:t>
            </w:r>
            <w:r w:rsidRPr="006A5FCE">
              <w:rPr>
                <w:rFonts w:ascii="Times New Roman" w:eastAsia="Times New Roman" w:hAnsi="Times New Roman" w:cs="Times New Roman"/>
                <w:color w:val="000000"/>
                <w:sz w:val="26"/>
                <w:szCs w:val="26"/>
              </w:rPr>
              <w:t> (снижение значений показателя предполагает повышение КНД)</w:t>
            </w:r>
          </w:p>
        </w:tc>
        <w:tc>
          <w:tcPr>
            <w:tcW w:w="1951" w:type="dxa"/>
            <w:tcBorders>
              <w:top w:val="single" w:sz="6" w:space="0" w:color="000000"/>
              <w:left w:val="single" w:sz="6" w:space="0" w:color="000000"/>
              <w:bottom w:val="single" w:sz="6" w:space="0" w:color="000000"/>
              <w:right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hanging="15"/>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0 %</w:t>
            </w:r>
          </w:p>
        </w:tc>
      </w:tr>
      <w:tr w:rsidR="006A5FCE" w:rsidRPr="006A5FCE" w:rsidTr="006A5FCE">
        <w:tc>
          <w:tcPr>
            <w:tcW w:w="961"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firstLine="1"/>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3</w:t>
            </w:r>
          </w:p>
        </w:tc>
        <w:tc>
          <w:tcPr>
            <w:tcW w:w="7087"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firstLine="18"/>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 xml:space="preserve">Доля устраненных нарушений обязательных требований  законодательства в сфере благоустройства по отношению к </w:t>
            </w:r>
            <w:proofErr w:type="gramStart"/>
            <w:r w:rsidRPr="006A5FCE">
              <w:rPr>
                <w:rFonts w:ascii="Times New Roman" w:eastAsia="Times New Roman" w:hAnsi="Times New Roman" w:cs="Times New Roman"/>
                <w:color w:val="000000"/>
                <w:sz w:val="26"/>
                <w:szCs w:val="26"/>
              </w:rPr>
              <w:t>выявленным</w:t>
            </w:r>
            <w:proofErr w:type="gramEnd"/>
          </w:p>
        </w:tc>
        <w:tc>
          <w:tcPr>
            <w:tcW w:w="1951" w:type="dxa"/>
            <w:tcBorders>
              <w:top w:val="single" w:sz="6" w:space="0" w:color="000000"/>
              <w:left w:val="single" w:sz="6" w:space="0" w:color="000000"/>
              <w:bottom w:val="single" w:sz="6" w:space="0" w:color="000000"/>
              <w:right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hanging="15"/>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70 %</w:t>
            </w:r>
          </w:p>
        </w:tc>
      </w:tr>
      <w:tr w:rsidR="006A5FCE" w:rsidRPr="006A5FCE" w:rsidTr="006A5FCE">
        <w:tc>
          <w:tcPr>
            <w:tcW w:w="961"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firstLine="1"/>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 xml:space="preserve">№ </w:t>
            </w:r>
            <w:proofErr w:type="spellStart"/>
            <w:proofErr w:type="gramStart"/>
            <w:r w:rsidRPr="006A5FCE">
              <w:rPr>
                <w:rFonts w:ascii="Times New Roman" w:eastAsia="Times New Roman" w:hAnsi="Times New Roman" w:cs="Times New Roman"/>
                <w:color w:val="000000"/>
                <w:sz w:val="26"/>
                <w:szCs w:val="26"/>
              </w:rPr>
              <w:t>п</w:t>
            </w:r>
            <w:proofErr w:type="spellEnd"/>
            <w:proofErr w:type="gramEnd"/>
            <w:r w:rsidRPr="006A5FCE">
              <w:rPr>
                <w:rFonts w:ascii="Times New Roman" w:eastAsia="Times New Roman" w:hAnsi="Times New Roman" w:cs="Times New Roman"/>
                <w:color w:val="000000"/>
                <w:sz w:val="26"/>
                <w:szCs w:val="26"/>
              </w:rPr>
              <w:t>/</w:t>
            </w:r>
            <w:proofErr w:type="spellStart"/>
            <w:r w:rsidRPr="006A5FCE">
              <w:rPr>
                <w:rFonts w:ascii="Times New Roman" w:eastAsia="Times New Roman" w:hAnsi="Times New Roman" w:cs="Times New Roman"/>
                <w:color w:val="000000"/>
                <w:sz w:val="26"/>
                <w:szCs w:val="26"/>
              </w:rPr>
              <w:t>п</w:t>
            </w:r>
            <w:proofErr w:type="spellEnd"/>
          </w:p>
        </w:tc>
        <w:tc>
          <w:tcPr>
            <w:tcW w:w="7087"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firstLine="18"/>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Индикативный показатель</w:t>
            </w:r>
          </w:p>
        </w:tc>
        <w:tc>
          <w:tcPr>
            <w:tcW w:w="1951" w:type="dxa"/>
            <w:tcBorders>
              <w:top w:val="single" w:sz="6" w:space="0" w:color="000000"/>
              <w:left w:val="single" w:sz="6" w:space="0" w:color="000000"/>
              <w:bottom w:val="single" w:sz="6" w:space="0" w:color="000000"/>
              <w:right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hanging="15"/>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Количество</w:t>
            </w:r>
          </w:p>
        </w:tc>
      </w:tr>
      <w:tr w:rsidR="006A5FCE" w:rsidRPr="006A5FCE" w:rsidTr="006A5FCE">
        <w:tc>
          <w:tcPr>
            <w:tcW w:w="961"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firstLine="1"/>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1</w:t>
            </w:r>
          </w:p>
        </w:tc>
        <w:tc>
          <w:tcPr>
            <w:tcW w:w="7087"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D81CCC">
            <w:pPr>
              <w:spacing w:after="0" w:line="240" w:lineRule="auto"/>
              <w:ind w:left="15" w:firstLine="18"/>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Количество выявленных нарушений обязательных требований</w:t>
            </w:r>
            <w:r w:rsidR="00D81CCC">
              <w:rPr>
                <w:rFonts w:ascii="Times New Roman" w:eastAsia="Times New Roman" w:hAnsi="Times New Roman" w:cs="Times New Roman"/>
                <w:color w:val="000000"/>
                <w:sz w:val="26"/>
                <w:szCs w:val="26"/>
              </w:rPr>
              <w:t xml:space="preserve"> </w:t>
            </w:r>
            <w:r w:rsidRPr="006A5FCE">
              <w:rPr>
                <w:rFonts w:ascii="Times New Roman" w:eastAsia="Times New Roman" w:hAnsi="Times New Roman" w:cs="Times New Roman"/>
                <w:color w:val="000000"/>
                <w:sz w:val="26"/>
                <w:szCs w:val="26"/>
              </w:rPr>
              <w:t>(снижение значений показателя предполагает повышение эффективности КНД)</w:t>
            </w:r>
          </w:p>
        </w:tc>
        <w:tc>
          <w:tcPr>
            <w:tcW w:w="1951" w:type="dxa"/>
            <w:tcBorders>
              <w:top w:val="single" w:sz="6" w:space="0" w:color="000000"/>
              <w:left w:val="single" w:sz="6" w:space="0" w:color="000000"/>
              <w:bottom w:val="single" w:sz="6" w:space="0" w:color="000000"/>
              <w:right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hanging="15"/>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Единиц</w:t>
            </w:r>
          </w:p>
        </w:tc>
      </w:tr>
      <w:tr w:rsidR="006A5FCE" w:rsidRPr="006A5FCE" w:rsidTr="006A5FCE">
        <w:tc>
          <w:tcPr>
            <w:tcW w:w="961"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firstLine="1"/>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2</w:t>
            </w:r>
          </w:p>
        </w:tc>
        <w:tc>
          <w:tcPr>
            <w:tcW w:w="7087"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D81CCC">
            <w:pPr>
              <w:spacing w:after="0" w:line="240" w:lineRule="auto"/>
              <w:ind w:left="15" w:firstLine="18"/>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Количество устраненных нарушений обязательных требований</w:t>
            </w:r>
            <w:r w:rsidR="00D81CCC">
              <w:rPr>
                <w:rFonts w:ascii="Times New Roman" w:eastAsia="Times New Roman" w:hAnsi="Times New Roman" w:cs="Times New Roman"/>
                <w:color w:val="000000"/>
                <w:sz w:val="26"/>
                <w:szCs w:val="26"/>
              </w:rPr>
              <w:t xml:space="preserve"> </w:t>
            </w:r>
            <w:r w:rsidRPr="006A5FCE">
              <w:rPr>
                <w:rFonts w:ascii="Times New Roman" w:eastAsia="Times New Roman" w:hAnsi="Times New Roman" w:cs="Times New Roman"/>
                <w:color w:val="000000"/>
                <w:sz w:val="26"/>
                <w:szCs w:val="26"/>
              </w:rPr>
              <w:t>(увеличение значений показателя предполагает повышение эффективности КНД)</w:t>
            </w:r>
          </w:p>
        </w:tc>
        <w:tc>
          <w:tcPr>
            <w:tcW w:w="1951" w:type="dxa"/>
            <w:tcBorders>
              <w:top w:val="single" w:sz="6" w:space="0" w:color="000000"/>
              <w:left w:val="single" w:sz="6" w:space="0" w:color="000000"/>
              <w:bottom w:val="single" w:sz="6" w:space="0" w:color="000000"/>
              <w:right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hanging="15"/>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Единиц</w:t>
            </w:r>
          </w:p>
        </w:tc>
      </w:tr>
      <w:tr w:rsidR="006A5FCE" w:rsidRPr="006A5FCE" w:rsidTr="006A5FCE">
        <w:tc>
          <w:tcPr>
            <w:tcW w:w="961"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firstLine="1"/>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3</w:t>
            </w:r>
          </w:p>
        </w:tc>
        <w:tc>
          <w:tcPr>
            <w:tcW w:w="7087" w:type="dxa"/>
            <w:tcBorders>
              <w:top w:val="single" w:sz="6" w:space="0" w:color="000000"/>
              <w:left w:val="single" w:sz="6" w:space="0" w:color="000000"/>
              <w:bottom w:val="single" w:sz="6" w:space="0" w:color="000000"/>
            </w:tcBorders>
            <w:tcMar>
              <w:top w:w="18" w:type="dxa"/>
              <w:left w:w="108" w:type="dxa"/>
              <w:bottom w:w="18" w:type="dxa"/>
              <w:right w:w="108" w:type="dxa"/>
            </w:tcMar>
            <w:hideMark/>
          </w:tcPr>
          <w:p w:rsidR="006A5FCE" w:rsidRPr="006A5FCE" w:rsidRDefault="006A5FCE" w:rsidP="00D81CCC">
            <w:pPr>
              <w:spacing w:after="0" w:line="240" w:lineRule="auto"/>
              <w:ind w:left="15" w:firstLine="18"/>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Количество проведенных профилактических мероприятий, направленных на снижение риска причинения вреда (ущерба) охраняемым законом ценностям, вызванного нарушениями требований законодательства в сфере благоустройства</w:t>
            </w:r>
            <w:r w:rsidR="00D81CCC">
              <w:rPr>
                <w:rFonts w:ascii="Times New Roman" w:eastAsia="Times New Roman" w:hAnsi="Times New Roman" w:cs="Times New Roman"/>
                <w:color w:val="000000"/>
                <w:sz w:val="26"/>
                <w:szCs w:val="26"/>
              </w:rPr>
              <w:t xml:space="preserve"> </w:t>
            </w:r>
            <w:r w:rsidRPr="006A5FCE">
              <w:rPr>
                <w:rFonts w:ascii="Times New Roman" w:eastAsia="Times New Roman" w:hAnsi="Times New Roman" w:cs="Times New Roman"/>
                <w:color w:val="000000"/>
                <w:sz w:val="26"/>
                <w:szCs w:val="26"/>
              </w:rPr>
              <w:t>(увеличение значений показателя предполагает повышение эффективности КНД)</w:t>
            </w:r>
          </w:p>
        </w:tc>
        <w:tc>
          <w:tcPr>
            <w:tcW w:w="1951" w:type="dxa"/>
            <w:tcBorders>
              <w:top w:val="single" w:sz="6" w:space="0" w:color="000000"/>
              <w:left w:val="single" w:sz="6" w:space="0" w:color="000000"/>
              <w:bottom w:val="single" w:sz="6" w:space="0" w:color="000000"/>
              <w:right w:val="single" w:sz="6" w:space="0" w:color="000000"/>
            </w:tcBorders>
            <w:tcMar>
              <w:top w:w="18" w:type="dxa"/>
              <w:left w:w="108" w:type="dxa"/>
              <w:bottom w:w="18" w:type="dxa"/>
              <w:right w:w="108" w:type="dxa"/>
            </w:tcMar>
            <w:hideMark/>
          </w:tcPr>
          <w:p w:rsidR="006A5FCE" w:rsidRPr="006A5FCE" w:rsidRDefault="006A5FCE" w:rsidP="006A5FCE">
            <w:pPr>
              <w:spacing w:after="0" w:line="240" w:lineRule="auto"/>
              <w:ind w:left="15" w:hanging="15"/>
              <w:jc w:val="center"/>
              <w:rPr>
                <w:rFonts w:ascii="Times New Roman" w:eastAsia="Times New Roman" w:hAnsi="Times New Roman" w:cs="Times New Roman"/>
                <w:sz w:val="26"/>
                <w:szCs w:val="26"/>
              </w:rPr>
            </w:pPr>
            <w:r w:rsidRPr="006A5FCE">
              <w:rPr>
                <w:rFonts w:ascii="Times New Roman" w:eastAsia="Times New Roman" w:hAnsi="Times New Roman" w:cs="Times New Roman"/>
                <w:color w:val="000000"/>
                <w:sz w:val="26"/>
                <w:szCs w:val="26"/>
              </w:rPr>
              <w:t>Единиц</w:t>
            </w:r>
          </w:p>
        </w:tc>
      </w:tr>
    </w:tbl>
    <w:p w:rsidR="006A5FCE" w:rsidRPr="006A5FCE" w:rsidRDefault="006A5FCE" w:rsidP="00D81CCC">
      <w:pPr>
        <w:spacing w:after="0" w:line="240" w:lineRule="auto"/>
        <w:ind w:left="5953" w:firstLine="514"/>
        <w:jc w:val="both"/>
        <w:rPr>
          <w:rFonts w:ascii="Times New Roman" w:eastAsia="Times New Roman" w:hAnsi="Times New Roman" w:cs="Times New Roman"/>
          <w:color w:val="000000"/>
          <w:sz w:val="26"/>
          <w:szCs w:val="26"/>
        </w:rPr>
      </w:pPr>
    </w:p>
    <w:sectPr w:rsidR="006A5FCE" w:rsidRPr="006A5FCE" w:rsidSect="004B3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3655DF"/>
    <w:rsid w:val="00152331"/>
    <w:rsid w:val="003655DF"/>
    <w:rsid w:val="003925C4"/>
    <w:rsid w:val="004B352B"/>
    <w:rsid w:val="00534E19"/>
    <w:rsid w:val="0055074A"/>
    <w:rsid w:val="005C7579"/>
    <w:rsid w:val="006768D9"/>
    <w:rsid w:val="00693D4D"/>
    <w:rsid w:val="006A5FCE"/>
    <w:rsid w:val="006B1A29"/>
    <w:rsid w:val="00810CD2"/>
    <w:rsid w:val="00857DFF"/>
    <w:rsid w:val="00874881"/>
    <w:rsid w:val="008E4F01"/>
    <w:rsid w:val="00906670"/>
    <w:rsid w:val="00910F6F"/>
    <w:rsid w:val="0095661D"/>
    <w:rsid w:val="00A26B34"/>
    <w:rsid w:val="00AF0CF6"/>
    <w:rsid w:val="00B079FF"/>
    <w:rsid w:val="00B6137A"/>
    <w:rsid w:val="00B81710"/>
    <w:rsid w:val="00C37762"/>
    <w:rsid w:val="00C5063D"/>
    <w:rsid w:val="00CA0F03"/>
    <w:rsid w:val="00D44FDF"/>
    <w:rsid w:val="00D81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5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yperlink">
    <w:name w:val="hyperlink"/>
    <w:basedOn w:val="a0"/>
    <w:rsid w:val="003655DF"/>
  </w:style>
  <w:style w:type="paragraph" w:customStyle="1" w:styleId="ConsPlusNormal">
    <w:name w:val="ConsPlusNormal"/>
    <w:rsid w:val="003655DF"/>
    <w:pPr>
      <w:widowControl w:val="0"/>
      <w:autoSpaceDE w:val="0"/>
      <w:autoSpaceDN w:val="0"/>
      <w:spacing w:after="0" w:line="240" w:lineRule="auto"/>
    </w:pPr>
    <w:rPr>
      <w:rFonts w:ascii="Calibri" w:eastAsia="Calibri" w:hAnsi="Calibri" w:cs="Times New Roman"/>
      <w:sz w:val="24"/>
      <w:szCs w:val="20"/>
    </w:rPr>
  </w:style>
  <w:style w:type="paragraph" w:customStyle="1" w:styleId="ConsPlusTitle">
    <w:name w:val="ConsPlusTitle"/>
    <w:rsid w:val="003655DF"/>
    <w:pPr>
      <w:widowControl w:val="0"/>
      <w:autoSpaceDE w:val="0"/>
      <w:autoSpaceDN w:val="0"/>
      <w:adjustRightInd w:val="0"/>
      <w:spacing w:after="0" w:line="240" w:lineRule="auto"/>
    </w:pPr>
    <w:rPr>
      <w:rFonts w:ascii="Arial" w:eastAsia="Calibri" w:hAnsi="Arial" w:cs="Arial"/>
      <w:b/>
      <w:bCs/>
      <w:sz w:val="20"/>
      <w:szCs w:val="20"/>
    </w:rPr>
  </w:style>
  <w:style w:type="character" w:styleId="a3">
    <w:name w:val="Hyperlink"/>
    <w:basedOn w:val="a0"/>
    <w:uiPriority w:val="99"/>
    <w:unhideWhenUsed/>
    <w:rsid w:val="003655DF"/>
    <w:rPr>
      <w:rFonts w:hint="default"/>
      <w:color w:val="0000FF"/>
      <w:sz w:val="24"/>
      <w:u w:val="single"/>
    </w:rPr>
  </w:style>
  <w:style w:type="paragraph" w:styleId="a4">
    <w:name w:val="Normal (Web)"/>
    <w:basedOn w:val="a"/>
    <w:uiPriority w:val="99"/>
    <w:unhideWhenUsed/>
    <w:rsid w:val="00AF0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AF0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AF0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AF0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1"/>
    <w:basedOn w:val="a"/>
    <w:rsid w:val="00AF0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1"/>
    <w:basedOn w:val="a"/>
    <w:rsid w:val="00AF0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basedOn w:val="a"/>
    <w:rsid w:val="00AF0C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a6"/>
    <w:basedOn w:val="a"/>
    <w:rsid w:val="00910F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910F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0">
    <w:name w:val="a2"/>
    <w:basedOn w:val="a0"/>
    <w:rsid w:val="00910F6F"/>
  </w:style>
  <w:style w:type="paragraph" w:customStyle="1" w:styleId="211">
    <w:name w:val="211"/>
    <w:basedOn w:val="a"/>
    <w:rsid w:val="00910F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A5F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7124522">
      <w:bodyDiv w:val="1"/>
      <w:marLeft w:val="0"/>
      <w:marRight w:val="0"/>
      <w:marTop w:val="0"/>
      <w:marBottom w:val="0"/>
      <w:divBdr>
        <w:top w:val="none" w:sz="0" w:space="0" w:color="auto"/>
        <w:left w:val="none" w:sz="0" w:space="0" w:color="auto"/>
        <w:bottom w:val="none" w:sz="0" w:space="0" w:color="auto"/>
        <w:right w:val="none" w:sz="0" w:space="0" w:color="auto"/>
      </w:divBdr>
    </w:div>
    <w:div w:id="213162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7AD4A2E6-5944-4768-B30B-81E5DC883CF6"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2D08157F-B3FD-4711-8F94-E75930F2F3ED"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4F48675C-2DC2-4B7B-8F43-C7D17AB9072F" TargetMode="External"/><Relationship Id="rId5" Type="http://schemas.openxmlformats.org/officeDocument/2006/relationships/hyperlink" Target="https://pravo-search.minjust.ru/bigs/showDocument.html?id=7AD4A2E6-5944-4768-B30B-81E5DC883CF6" TargetMode="External"/><Relationship Id="rId15" Type="http://schemas.openxmlformats.org/officeDocument/2006/relationships/hyperlink" Target="http://pravo.minjust.ru/"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60AD0-BF8F-492F-8E71-45896A4A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5920</Words>
  <Characters>33749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2023-04-14T05:48:00Z</dcterms:created>
  <dcterms:modified xsi:type="dcterms:W3CDTF">2023-04-14T05:48:00Z</dcterms:modified>
</cp:coreProperties>
</file>