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97" w:rsidRPr="00A21196" w:rsidRDefault="00473397" w:rsidP="00A21196">
      <w:pPr>
        <w:pStyle w:val="normalweb"/>
        <w:spacing w:before="0" w:beforeAutospacing="0" w:after="0" w:afterAutospacing="0"/>
        <w:contextualSpacing/>
        <w:jc w:val="center"/>
        <w:rPr>
          <w:color w:val="000000"/>
          <w:sz w:val="26"/>
          <w:szCs w:val="26"/>
        </w:rPr>
      </w:pPr>
      <w:r w:rsidRPr="00A21196">
        <w:rPr>
          <w:b/>
          <w:bCs/>
          <w:color w:val="000000"/>
          <w:sz w:val="26"/>
          <w:szCs w:val="26"/>
        </w:rPr>
        <w:t>СЕЛЬСКАЯ ДУМА</w:t>
      </w:r>
    </w:p>
    <w:p w:rsidR="00473397" w:rsidRPr="00A21196" w:rsidRDefault="00473397" w:rsidP="00A21196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 w:rsidRPr="00A21196">
        <w:rPr>
          <w:rFonts w:ascii="Times New Roman" w:hAnsi="Times New Roman"/>
          <w:b/>
          <w:bCs/>
          <w:color w:val="000000"/>
          <w:sz w:val="26"/>
          <w:szCs w:val="26"/>
        </w:rPr>
        <w:t>Муниципального образования  сельского поселения</w:t>
      </w:r>
    </w:p>
    <w:p w:rsidR="00473397" w:rsidRPr="00A21196" w:rsidRDefault="00473397" w:rsidP="00A21196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 w:rsidRPr="00A21196">
        <w:rPr>
          <w:rFonts w:ascii="Times New Roman" w:hAnsi="Times New Roman"/>
          <w:b/>
          <w:bCs/>
          <w:color w:val="000000"/>
          <w:sz w:val="26"/>
          <w:szCs w:val="26"/>
        </w:rPr>
        <w:t>«Деревня Заболотье»</w:t>
      </w:r>
    </w:p>
    <w:p w:rsidR="00473397" w:rsidRPr="00A21196" w:rsidRDefault="00473397" w:rsidP="00A21196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 w:rsidRPr="00A21196">
        <w:rPr>
          <w:rFonts w:ascii="Times New Roman" w:hAnsi="Times New Roman"/>
          <w:b/>
          <w:bCs/>
          <w:color w:val="000000"/>
          <w:sz w:val="26"/>
          <w:szCs w:val="26"/>
        </w:rPr>
        <w:t>Людиновского района  Калужской области</w:t>
      </w:r>
    </w:p>
    <w:p w:rsidR="00473397" w:rsidRPr="00A21196" w:rsidRDefault="00473397" w:rsidP="00A21196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 w:rsidRPr="00A21196">
        <w:rPr>
          <w:rFonts w:ascii="Times New Roman" w:hAnsi="Times New Roman"/>
          <w:color w:val="000000"/>
          <w:sz w:val="26"/>
          <w:szCs w:val="26"/>
        </w:rPr>
        <w:t> </w:t>
      </w:r>
    </w:p>
    <w:p w:rsidR="00473397" w:rsidRPr="00A21196" w:rsidRDefault="00473397" w:rsidP="00A21196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A21196">
        <w:rPr>
          <w:rFonts w:ascii="Times New Roman" w:hAnsi="Times New Roman"/>
          <w:b/>
          <w:bCs/>
          <w:color w:val="000000"/>
          <w:sz w:val="26"/>
          <w:szCs w:val="26"/>
        </w:rPr>
        <w:t>Р</w:t>
      </w:r>
      <w:proofErr w:type="gramEnd"/>
      <w:r w:rsidRPr="00A21196">
        <w:rPr>
          <w:rFonts w:ascii="Times New Roman" w:hAnsi="Times New Roman"/>
          <w:b/>
          <w:bCs/>
          <w:color w:val="000000"/>
          <w:sz w:val="26"/>
          <w:szCs w:val="26"/>
        </w:rPr>
        <w:t> Е Ш Е Н И Е</w:t>
      </w:r>
    </w:p>
    <w:p w:rsidR="00473397" w:rsidRPr="00A21196" w:rsidRDefault="00473397" w:rsidP="00A21196">
      <w:pPr>
        <w:spacing w:after="0" w:line="240" w:lineRule="auto"/>
        <w:ind w:firstLine="473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 w:rsidRPr="00A21196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</w:p>
    <w:p w:rsidR="00BF016D" w:rsidRPr="00654B33" w:rsidRDefault="00473397" w:rsidP="00BF016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54B33">
        <w:rPr>
          <w:rFonts w:ascii="Times New Roman" w:hAnsi="Times New Roman"/>
          <w:b/>
          <w:color w:val="000000"/>
          <w:sz w:val="26"/>
          <w:szCs w:val="26"/>
        </w:rPr>
        <w:t>от </w:t>
      </w:r>
      <w:r w:rsidR="004C180D" w:rsidRPr="00654B33">
        <w:rPr>
          <w:rFonts w:ascii="Times New Roman" w:hAnsi="Times New Roman"/>
          <w:b/>
          <w:color w:val="000000"/>
          <w:sz w:val="26"/>
          <w:szCs w:val="26"/>
        </w:rPr>
        <w:t xml:space="preserve">22 марта </w:t>
      </w:r>
      <w:r w:rsidRPr="00654B33">
        <w:rPr>
          <w:rFonts w:ascii="Times New Roman" w:hAnsi="Times New Roman"/>
          <w:b/>
          <w:color w:val="000000"/>
          <w:sz w:val="26"/>
          <w:szCs w:val="26"/>
        </w:rPr>
        <w:t>202</w:t>
      </w:r>
      <w:r w:rsidR="003D6BA6" w:rsidRPr="00654B33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654B33">
        <w:rPr>
          <w:rFonts w:ascii="Times New Roman" w:hAnsi="Times New Roman"/>
          <w:b/>
          <w:color w:val="000000"/>
          <w:sz w:val="26"/>
          <w:szCs w:val="26"/>
        </w:rPr>
        <w:t> года                                                                </w:t>
      </w:r>
      <w:r w:rsidR="004C180D" w:rsidRPr="00654B33">
        <w:rPr>
          <w:rFonts w:ascii="Times New Roman" w:hAnsi="Times New Roman"/>
          <w:b/>
          <w:color w:val="000000"/>
          <w:sz w:val="26"/>
          <w:szCs w:val="26"/>
        </w:rPr>
        <w:t xml:space="preserve">                    </w:t>
      </w:r>
      <w:r w:rsidRPr="00654B33">
        <w:rPr>
          <w:rFonts w:ascii="Times New Roman" w:hAnsi="Times New Roman"/>
          <w:b/>
          <w:color w:val="000000"/>
          <w:sz w:val="26"/>
          <w:szCs w:val="26"/>
        </w:rPr>
        <w:t> </w:t>
      </w:r>
      <w:r w:rsidR="00BF016D" w:rsidRPr="00654B33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Pr="00654B33">
        <w:rPr>
          <w:rFonts w:ascii="Times New Roman" w:hAnsi="Times New Roman"/>
          <w:b/>
          <w:color w:val="000000"/>
          <w:sz w:val="26"/>
          <w:szCs w:val="26"/>
        </w:rPr>
        <w:t> № </w:t>
      </w:r>
      <w:r w:rsidR="00654B33" w:rsidRPr="00654B33">
        <w:rPr>
          <w:rFonts w:ascii="Times New Roman" w:hAnsi="Times New Roman"/>
          <w:b/>
          <w:color w:val="000000"/>
          <w:sz w:val="26"/>
          <w:szCs w:val="26"/>
        </w:rPr>
        <w:t>09</w:t>
      </w:r>
    </w:p>
    <w:p w:rsidR="00654B33" w:rsidRDefault="00654B33" w:rsidP="00654B3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</w:t>
      </w:r>
    </w:p>
    <w:p w:rsidR="00654B33" w:rsidRPr="00654B33" w:rsidRDefault="00654B33" w:rsidP="00654B3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</w:t>
      </w:r>
      <w:r w:rsidR="00473397" w:rsidRPr="00A21196">
        <w:rPr>
          <w:rFonts w:ascii="Times New Roman" w:hAnsi="Times New Roman"/>
          <w:b/>
          <w:bCs/>
          <w:color w:val="000000"/>
          <w:sz w:val="26"/>
          <w:szCs w:val="26"/>
        </w:rPr>
        <w:t>О</w:t>
      </w:r>
      <w:r w:rsidR="005F2F36" w:rsidRPr="00A21196">
        <w:rPr>
          <w:rFonts w:ascii="Times New Roman" w:hAnsi="Times New Roman"/>
          <w:b/>
          <w:bCs/>
          <w:color w:val="000000"/>
          <w:sz w:val="26"/>
          <w:szCs w:val="26"/>
        </w:rPr>
        <w:t xml:space="preserve"> внесении изменений в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Решение Сельской Думы от 25.12.2023 г № 47 « </w:t>
      </w:r>
      <w:r w:rsidRPr="00654B33">
        <w:rPr>
          <w:rFonts w:ascii="Times New Roman" w:hAnsi="Times New Roman"/>
          <w:b/>
          <w:bCs/>
          <w:color w:val="000000"/>
          <w:sz w:val="26"/>
          <w:szCs w:val="26"/>
        </w:rPr>
        <w:t>О принятии осуществления части полномочий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654B33">
        <w:rPr>
          <w:rFonts w:ascii="Times New Roman" w:hAnsi="Times New Roman"/>
          <w:b/>
          <w:bCs/>
          <w:color w:val="000000"/>
          <w:sz w:val="26"/>
          <w:szCs w:val="26"/>
        </w:rPr>
        <w:t>муниципального района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654B33">
        <w:rPr>
          <w:rFonts w:ascii="Times New Roman" w:hAnsi="Times New Roman"/>
          <w:b/>
          <w:bCs/>
          <w:color w:val="000000"/>
          <w:sz w:val="26"/>
          <w:szCs w:val="26"/>
        </w:rPr>
        <w:t>«Город Людиново и Людиновский район» по решению вопросов местного значения</w:t>
      </w:r>
    </w:p>
    <w:p w:rsidR="00654B33" w:rsidRPr="00654B33" w:rsidRDefault="00654B33" w:rsidP="00654B3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54B33">
        <w:rPr>
          <w:rFonts w:ascii="Times New Roman" w:hAnsi="Times New Roman"/>
          <w:b/>
          <w:bCs/>
          <w:color w:val="000000"/>
          <w:sz w:val="26"/>
          <w:szCs w:val="26"/>
        </w:rPr>
        <w:t>муниципальным образованием сельского поселения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654B33">
        <w:rPr>
          <w:rFonts w:ascii="Times New Roman" w:hAnsi="Times New Roman"/>
          <w:b/>
          <w:bCs/>
          <w:color w:val="000000"/>
          <w:sz w:val="26"/>
          <w:szCs w:val="26"/>
        </w:rPr>
        <w:t>«Деревня Заболотье»</w:t>
      </w:r>
    </w:p>
    <w:p w:rsidR="00BF016D" w:rsidRPr="00BF016D" w:rsidRDefault="00BF016D" w:rsidP="00654B33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73397" w:rsidRPr="00A21196" w:rsidRDefault="00BF016D" w:rsidP="00BF016D">
      <w:pPr>
        <w:spacing w:after="0" w:line="240" w:lineRule="auto"/>
        <w:ind w:firstLine="523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BF016D">
        <w:rPr>
          <w:rFonts w:ascii="Times New Roman" w:hAnsi="Times New Roman"/>
          <w:color w:val="000000"/>
          <w:sz w:val="26"/>
          <w:szCs w:val="26"/>
        </w:rPr>
        <w:t xml:space="preserve">Рассмотрев экспертное заключение Правового Управления Администрации Губернатора Калужской области от </w:t>
      </w:r>
      <w:r w:rsidR="00654B33">
        <w:rPr>
          <w:rFonts w:ascii="Times New Roman" w:hAnsi="Times New Roman"/>
          <w:color w:val="000000"/>
          <w:sz w:val="26"/>
          <w:szCs w:val="26"/>
        </w:rPr>
        <w:t>058.02.2023</w:t>
      </w:r>
      <w:r w:rsidRPr="00BF016D">
        <w:rPr>
          <w:rFonts w:ascii="Times New Roman" w:hAnsi="Times New Roman"/>
          <w:color w:val="000000"/>
          <w:sz w:val="26"/>
          <w:szCs w:val="26"/>
        </w:rPr>
        <w:t xml:space="preserve"> г № </w:t>
      </w:r>
      <w:r w:rsidR="00654B33">
        <w:rPr>
          <w:rFonts w:ascii="Times New Roman" w:hAnsi="Times New Roman"/>
          <w:color w:val="000000"/>
          <w:sz w:val="26"/>
          <w:szCs w:val="26"/>
        </w:rPr>
        <w:t>425</w:t>
      </w:r>
      <w:r>
        <w:rPr>
          <w:rFonts w:ascii="Times New Roman" w:hAnsi="Times New Roman"/>
          <w:color w:val="000000"/>
          <w:sz w:val="26"/>
          <w:szCs w:val="26"/>
        </w:rPr>
        <w:t>-</w:t>
      </w:r>
      <w:r w:rsidR="00654B33">
        <w:rPr>
          <w:rFonts w:ascii="Times New Roman" w:hAnsi="Times New Roman"/>
          <w:color w:val="000000"/>
          <w:sz w:val="26"/>
          <w:szCs w:val="26"/>
        </w:rPr>
        <w:t>П-14/2024</w:t>
      </w:r>
      <w:r w:rsidRPr="00BF016D">
        <w:rPr>
          <w:rFonts w:ascii="Times New Roman" w:hAnsi="Times New Roman"/>
          <w:color w:val="000000"/>
          <w:sz w:val="26"/>
          <w:szCs w:val="26"/>
        </w:rPr>
        <w:t>, руководствуясь </w:t>
      </w:r>
      <w:hyperlink r:id="rId5" w:tgtFrame="_blank" w:history="1">
        <w:r w:rsidRPr="00BF016D">
          <w:rPr>
            <w:rStyle w:val="a3"/>
            <w:rFonts w:ascii="Times New Roman" w:hAnsi="Times New Roman"/>
            <w:sz w:val="26"/>
            <w:szCs w:val="26"/>
          </w:rPr>
          <w:t>Бюджетным кодекс</w:t>
        </w:r>
      </w:hyperlink>
      <w:r w:rsidR="00654B33">
        <w:rPr>
          <w:rFonts w:ascii="Times New Roman" w:hAnsi="Times New Roman"/>
          <w:color w:val="000000"/>
          <w:sz w:val="26"/>
          <w:szCs w:val="26"/>
        </w:rPr>
        <w:t xml:space="preserve">ом Российской </w:t>
      </w:r>
      <w:r w:rsidRPr="00BF016D">
        <w:rPr>
          <w:rFonts w:ascii="Times New Roman" w:hAnsi="Times New Roman"/>
          <w:color w:val="000000"/>
          <w:sz w:val="26"/>
          <w:szCs w:val="26"/>
        </w:rPr>
        <w:t>Федерации,  Федеральным законом от 06.10.2003 № 131-ФЗ "</w:t>
      </w:r>
      <w:hyperlink r:id="rId6" w:tgtFrame="_blank" w:history="1">
        <w:r w:rsidRPr="00BF016D">
          <w:rPr>
            <w:rStyle w:val="a3"/>
            <w:rFonts w:ascii="Times New Roman" w:hAnsi="Times New Roman"/>
            <w:sz w:val="26"/>
            <w:szCs w:val="26"/>
          </w:rPr>
          <w:t>Об общих принципах организации местного самоуправления в Российской</w:t>
        </w:r>
      </w:hyperlink>
      <w:r w:rsidRPr="00BF016D">
        <w:rPr>
          <w:rFonts w:ascii="Times New Roman" w:hAnsi="Times New Roman"/>
          <w:color w:val="000000"/>
          <w:sz w:val="26"/>
          <w:szCs w:val="26"/>
        </w:rPr>
        <w:t> Федерации", в соответствии с Уставом муниципального образования   сельского поселения «Деревня Заболотье» СЕЛЬСКАЯ  ДУМА</w:t>
      </w:r>
    </w:p>
    <w:p w:rsidR="00B81221" w:rsidRDefault="00B81221" w:rsidP="00BF016D">
      <w:pPr>
        <w:spacing w:after="0" w:line="240" w:lineRule="auto"/>
        <w:ind w:firstLine="523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73397" w:rsidRPr="00A21196" w:rsidRDefault="00473397" w:rsidP="00BF016D">
      <w:pPr>
        <w:spacing w:after="0" w:line="240" w:lineRule="auto"/>
        <w:ind w:firstLine="523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21196">
        <w:rPr>
          <w:rFonts w:ascii="Times New Roman" w:hAnsi="Times New Roman"/>
          <w:color w:val="000000"/>
          <w:sz w:val="26"/>
          <w:szCs w:val="26"/>
        </w:rPr>
        <w:t>РЕШИЛА:</w:t>
      </w:r>
    </w:p>
    <w:p w:rsidR="00654B33" w:rsidRPr="00654B33" w:rsidRDefault="00B81221" w:rsidP="00654B33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473397" w:rsidRPr="00A21196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AD34C2" w:rsidRPr="00654B33">
        <w:rPr>
          <w:rFonts w:ascii="Times New Roman" w:hAnsi="Times New Roman"/>
          <w:color w:val="000000"/>
          <w:sz w:val="26"/>
          <w:szCs w:val="26"/>
        </w:rPr>
        <w:t xml:space="preserve">Внести следующие изменения в </w:t>
      </w:r>
      <w:r w:rsidR="00654B33" w:rsidRPr="00654B33">
        <w:rPr>
          <w:rFonts w:ascii="Times New Roman" w:hAnsi="Times New Roman"/>
          <w:bCs/>
          <w:color w:val="000000"/>
          <w:sz w:val="26"/>
          <w:szCs w:val="26"/>
        </w:rPr>
        <w:t>Решение Сельской Думы от 25.12.2023 г № 47 «О принятии осуществления части полномочий муниципального района «Город Людиново и Людиновский район» по решению вопросов местного значения муниципальным образованием сельского поселения «Деревня Заболотье»</w:t>
      </w:r>
    </w:p>
    <w:p w:rsidR="000D58C2" w:rsidRPr="00A21196" w:rsidRDefault="00AD34C2" w:rsidP="00A21196">
      <w:pPr>
        <w:spacing w:after="0" w:line="240" w:lineRule="auto"/>
        <w:ind w:firstLine="523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21196">
        <w:rPr>
          <w:rFonts w:ascii="Times New Roman" w:hAnsi="Times New Roman"/>
          <w:color w:val="000000"/>
          <w:sz w:val="26"/>
          <w:szCs w:val="26"/>
        </w:rPr>
        <w:t xml:space="preserve">1) </w:t>
      </w:r>
      <w:r w:rsidR="00654B33">
        <w:rPr>
          <w:rFonts w:ascii="Times New Roman" w:hAnsi="Times New Roman"/>
          <w:color w:val="000000"/>
          <w:sz w:val="26"/>
          <w:szCs w:val="26"/>
        </w:rPr>
        <w:t>пункт</w:t>
      </w:r>
      <w:r w:rsidR="00A21196">
        <w:rPr>
          <w:rFonts w:ascii="Times New Roman" w:hAnsi="Times New Roman"/>
          <w:color w:val="000000"/>
          <w:sz w:val="26"/>
          <w:szCs w:val="26"/>
        </w:rPr>
        <w:t xml:space="preserve"> 2 </w:t>
      </w:r>
      <w:r w:rsidR="00654B33">
        <w:rPr>
          <w:rFonts w:ascii="Times New Roman" w:hAnsi="Times New Roman"/>
          <w:color w:val="000000"/>
          <w:sz w:val="26"/>
          <w:szCs w:val="26"/>
        </w:rPr>
        <w:t>Решения исключить</w:t>
      </w:r>
      <w:r w:rsidR="000D58C2" w:rsidRPr="00A21196">
        <w:rPr>
          <w:rFonts w:ascii="Times New Roman" w:hAnsi="Times New Roman"/>
          <w:color w:val="000000"/>
          <w:sz w:val="26"/>
          <w:szCs w:val="26"/>
        </w:rPr>
        <w:t>:</w:t>
      </w:r>
    </w:p>
    <w:p w:rsidR="0037584D" w:rsidRPr="0037584D" w:rsidRDefault="0037584D" w:rsidP="00B81221">
      <w:pPr>
        <w:spacing w:line="240" w:lineRule="auto"/>
        <w:ind w:firstLine="523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2) </w:t>
      </w:r>
      <w:r>
        <w:rPr>
          <w:rFonts w:ascii="Times New Roman" w:hAnsi="Times New Roman"/>
          <w:sz w:val="26"/>
          <w:szCs w:val="26"/>
        </w:rPr>
        <w:t xml:space="preserve">изменить нумерацию </w:t>
      </w:r>
      <w:r w:rsidR="00B81221">
        <w:rPr>
          <w:rFonts w:ascii="Times New Roman" w:hAnsi="Times New Roman"/>
          <w:sz w:val="26"/>
          <w:szCs w:val="26"/>
        </w:rPr>
        <w:t>пунктов Решения</w:t>
      </w:r>
      <w:r>
        <w:rPr>
          <w:rFonts w:ascii="Times New Roman" w:hAnsi="Times New Roman"/>
          <w:sz w:val="26"/>
          <w:szCs w:val="26"/>
        </w:rPr>
        <w:t xml:space="preserve">: </w:t>
      </w:r>
      <w:r w:rsidR="00B81221">
        <w:rPr>
          <w:rFonts w:ascii="Times New Roman" w:hAnsi="Times New Roman"/>
          <w:sz w:val="26"/>
          <w:szCs w:val="26"/>
        </w:rPr>
        <w:t>пункт 3 считать</w:t>
      </w:r>
      <w:r>
        <w:rPr>
          <w:rFonts w:ascii="Times New Roman" w:hAnsi="Times New Roman"/>
          <w:sz w:val="26"/>
          <w:szCs w:val="26"/>
        </w:rPr>
        <w:t xml:space="preserve"> </w:t>
      </w:r>
      <w:r w:rsidR="00B81221">
        <w:rPr>
          <w:rFonts w:ascii="Times New Roman" w:hAnsi="Times New Roman"/>
          <w:sz w:val="26"/>
          <w:szCs w:val="26"/>
        </w:rPr>
        <w:t>пунктом 2; пункт 4 считать пунктом 3.</w:t>
      </w:r>
    </w:p>
    <w:p w:rsidR="00473397" w:rsidRPr="00A21196" w:rsidRDefault="00AD34C2" w:rsidP="00A21196">
      <w:pPr>
        <w:spacing w:after="0" w:line="240" w:lineRule="auto"/>
        <w:ind w:firstLine="523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21196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473397" w:rsidRPr="00A21196">
        <w:rPr>
          <w:rFonts w:ascii="Times New Roman" w:hAnsi="Times New Roman"/>
          <w:color w:val="000000"/>
          <w:sz w:val="26"/>
          <w:szCs w:val="26"/>
        </w:rPr>
        <w:t>Настоящее решение вступает в силу после его официального опубликования.</w:t>
      </w:r>
    </w:p>
    <w:p w:rsidR="005F2F36" w:rsidRPr="00A21196" w:rsidRDefault="00473397" w:rsidP="00BF016D">
      <w:pPr>
        <w:spacing w:after="0" w:line="240" w:lineRule="auto"/>
        <w:ind w:firstLine="523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21196">
        <w:rPr>
          <w:rFonts w:ascii="Times New Roman" w:hAnsi="Times New Roman"/>
          <w:color w:val="000000"/>
          <w:sz w:val="26"/>
          <w:szCs w:val="26"/>
        </w:rPr>
        <w:t> </w:t>
      </w:r>
    </w:p>
    <w:p w:rsidR="00B81221" w:rsidRDefault="00B81221" w:rsidP="00A2119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73397" w:rsidRPr="00A21196" w:rsidRDefault="00473397" w:rsidP="00A2119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21196">
        <w:rPr>
          <w:rFonts w:ascii="Times New Roman" w:hAnsi="Times New Roman"/>
          <w:color w:val="000000"/>
          <w:sz w:val="26"/>
          <w:szCs w:val="26"/>
        </w:rPr>
        <w:t>Глава сельского поселения</w:t>
      </w:r>
    </w:p>
    <w:p w:rsidR="00473397" w:rsidRPr="00A21196" w:rsidRDefault="00473397" w:rsidP="003D6BA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21196">
        <w:rPr>
          <w:rFonts w:ascii="Times New Roman" w:hAnsi="Times New Roman"/>
          <w:color w:val="000000"/>
          <w:sz w:val="26"/>
          <w:szCs w:val="26"/>
        </w:rPr>
        <w:t>«Деревня Заболотье»                                </w:t>
      </w:r>
      <w:r w:rsidR="005F2F36" w:rsidRPr="00A21196">
        <w:rPr>
          <w:rFonts w:ascii="Times New Roman" w:hAnsi="Times New Roman"/>
          <w:color w:val="000000"/>
          <w:sz w:val="26"/>
          <w:szCs w:val="26"/>
        </w:rPr>
        <w:tab/>
      </w:r>
      <w:r w:rsidR="005F2F36" w:rsidRPr="00A21196">
        <w:rPr>
          <w:rFonts w:ascii="Times New Roman" w:hAnsi="Times New Roman"/>
          <w:color w:val="000000"/>
          <w:sz w:val="26"/>
          <w:szCs w:val="26"/>
        </w:rPr>
        <w:tab/>
      </w:r>
      <w:r w:rsidR="005F2F36" w:rsidRPr="00A21196">
        <w:rPr>
          <w:rFonts w:ascii="Times New Roman" w:hAnsi="Times New Roman"/>
          <w:color w:val="000000"/>
          <w:sz w:val="26"/>
          <w:szCs w:val="26"/>
        </w:rPr>
        <w:tab/>
      </w:r>
      <w:r w:rsidRPr="00A21196">
        <w:rPr>
          <w:rFonts w:ascii="Times New Roman" w:hAnsi="Times New Roman"/>
          <w:color w:val="000000"/>
          <w:sz w:val="26"/>
          <w:szCs w:val="26"/>
        </w:rPr>
        <w:t>В.М. Кочемина</w:t>
      </w:r>
    </w:p>
    <w:sectPr w:rsidR="00473397" w:rsidRPr="00A21196" w:rsidSect="0041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C75"/>
    <w:multiLevelType w:val="multilevel"/>
    <w:tmpl w:val="5B203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A32DC"/>
    <w:multiLevelType w:val="multilevel"/>
    <w:tmpl w:val="B3F0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0E42D1"/>
    <w:multiLevelType w:val="multilevel"/>
    <w:tmpl w:val="189C90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5EB"/>
    <w:rsid w:val="00091E9C"/>
    <w:rsid w:val="000D58C2"/>
    <w:rsid w:val="001E60EB"/>
    <w:rsid w:val="002A2CAE"/>
    <w:rsid w:val="0037584D"/>
    <w:rsid w:val="003D6BA6"/>
    <w:rsid w:val="00411738"/>
    <w:rsid w:val="00473397"/>
    <w:rsid w:val="004C180D"/>
    <w:rsid w:val="00545598"/>
    <w:rsid w:val="005F2F36"/>
    <w:rsid w:val="00654B33"/>
    <w:rsid w:val="007635BE"/>
    <w:rsid w:val="008C57F8"/>
    <w:rsid w:val="009172EF"/>
    <w:rsid w:val="00A21196"/>
    <w:rsid w:val="00A701BA"/>
    <w:rsid w:val="00AD34C2"/>
    <w:rsid w:val="00B81221"/>
    <w:rsid w:val="00BF016D"/>
    <w:rsid w:val="00BF38AB"/>
    <w:rsid w:val="00C14F1D"/>
    <w:rsid w:val="00DA75EB"/>
    <w:rsid w:val="00FA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web"/>
    <w:basedOn w:val="a"/>
    <w:rsid w:val="00473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7339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73397"/>
    <w:rPr>
      <w:color w:val="800080"/>
      <w:u w:val="single"/>
    </w:rPr>
  </w:style>
  <w:style w:type="character" w:customStyle="1" w:styleId="hyperlink">
    <w:name w:val="hyperlink"/>
    <w:basedOn w:val="a0"/>
    <w:rsid w:val="00473397"/>
  </w:style>
  <w:style w:type="character" w:customStyle="1" w:styleId="1">
    <w:name w:val="1"/>
    <w:basedOn w:val="a0"/>
    <w:rsid w:val="00473397"/>
  </w:style>
  <w:style w:type="paragraph" w:styleId="a5">
    <w:name w:val="Normal (Web)"/>
    <w:basedOn w:val="a"/>
    <w:uiPriority w:val="99"/>
    <w:semiHidden/>
    <w:unhideWhenUsed/>
    <w:rsid w:val="00473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basedOn w:val="a"/>
    <w:rsid w:val="00473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a"/>
    <w:basedOn w:val="a0"/>
    <w:rsid w:val="00473397"/>
  </w:style>
  <w:style w:type="paragraph" w:customStyle="1" w:styleId="consplusnormal">
    <w:name w:val="consplusnormal"/>
    <w:basedOn w:val="a"/>
    <w:rsid w:val="00473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3">
    <w:name w:val="bodytext3"/>
    <w:basedOn w:val="a"/>
    <w:rsid w:val="00473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1"/>
    <w:basedOn w:val="a"/>
    <w:rsid w:val="00473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hyperlink" Target="https://pravo-search.minjust.ru/bigs/showDocument.html?id=8F21B21C-A408-42C4-B9FE-A939B863C84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Links>
    <vt:vector size="12" baseType="variant">
      <vt:variant>
        <vt:i4>8060970</vt:i4>
      </vt:variant>
      <vt:variant>
        <vt:i4>3</vt:i4>
      </vt:variant>
      <vt:variant>
        <vt:i4>0</vt:i4>
      </vt:variant>
      <vt:variant>
        <vt:i4>5</vt:i4>
      </vt:variant>
      <vt:variant>
        <vt:lpwstr>https://pravo-search.minjust.ru/bigs/showDocument.html?id=96E20C02-1B12-465A-B64C-24AA92270007</vt:lpwstr>
      </vt:variant>
      <vt:variant>
        <vt:lpwstr/>
      </vt:variant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https://pravo-search.minjust.ru/bigs/showDocument.html?id=96E20C02-1B12-465A-B64C-24AA92270007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2024-04-10T07:09:00Z</cp:lastPrinted>
  <dcterms:created xsi:type="dcterms:W3CDTF">2024-04-10T07:10:00Z</dcterms:created>
  <dcterms:modified xsi:type="dcterms:W3CDTF">2024-04-10T07:10:00Z</dcterms:modified>
</cp:coreProperties>
</file>