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5C" w:rsidRDefault="0008765C" w:rsidP="0079045D">
      <w:pPr>
        <w:jc w:val="center"/>
        <w:rPr>
          <w:b/>
          <w:sz w:val="28"/>
          <w:szCs w:val="28"/>
        </w:rPr>
      </w:pPr>
    </w:p>
    <w:p w:rsidR="00EF5D06" w:rsidRDefault="0008765C" w:rsidP="00807E1B">
      <w:pPr>
        <w:jc w:val="center"/>
        <w:rPr>
          <w:b/>
        </w:rPr>
      </w:pPr>
      <w:r w:rsidRPr="0008765C">
        <w:rPr>
          <w:b/>
        </w:rPr>
        <w:t>Сообщение о возможном установлении публичного сервитута для эксплуатации линейного объе</w:t>
      </w:r>
      <w:r w:rsidR="00EF5D06">
        <w:rPr>
          <w:b/>
        </w:rPr>
        <w:t xml:space="preserve">кта системы газоснабжения «Дворовые газопроводы по </w:t>
      </w:r>
    </w:p>
    <w:p w:rsidR="0008765C" w:rsidRPr="0008765C" w:rsidRDefault="00EF5D06" w:rsidP="00807E1B">
      <w:pPr>
        <w:jc w:val="center"/>
        <w:rPr>
          <w:b/>
        </w:rPr>
      </w:pPr>
      <w:r>
        <w:rPr>
          <w:b/>
        </w:rPr>
        <w:t xml:space="preserve">ул. </w:t>
      </w:r>
      <w:r w:rsidR="009245D0">
        <w:rPr>
          <w:b/>
        </w:rPr>
        <w:t>Володарского</w:t>
      </w:r>
      <w:r w:rsidR="0008765C" w:rsidRPr="0008765C">
        <w:rPr>
          <w:b/>
        </w:rPr>
        <w:t xml:space="preserve"> г. Людиново Калужской области»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08765C">
      <w:pPr>
        <w:ind w:firstLine="709"/>
        <w:jc w:val="both"/>
      </w:pPr>
      <w:r w:rsidRPr="0008765C">
        <w:t>Администраци</w:t>
      </w:r>
      <w:r>
        <w:t>ей</w:t>
      </w:r>
      <w:r w:rsidRPr="0008765C">
        <w:t xml:space="preserve"> муниципального района «Город Людиново и Людиновский район» </w:t>
      </w:r>
      <w:r>
        <w:t xml:space="preserve">рассматривается ходатайство Акционерного общества «Газпром газораспределение Калуга» об установлении публичного сервитута для </w:t>
      </w:r>
      <w:r w:rsidRPr="0008765C">
        <w:t>эксплуатации линейного объекта системы газоснабжения «Дворовые газопроводы по</w:t>
      </w:r>
      <w:r w:rsidR="00DF328F">
        <w:t xml:space="preserve"> </w:t>
      </w:r>
      <w:r w:rsidR="008127FD">
        <w:t xml:space="preserve">                             </w:t>
      </w:r>
      <w:r w:rsidRPr="0008765C">
        <w:t xml:space="preserve">ул. </w:t>
      </w:r>
      <w:r w:rsidR="003A7247">
        <w:t>Володарского</w:t>
      </w:r>
      <w:r w:rsidR="00DF328F">
        <w:t xml:space="preserve"> </w:t>
      </w:r>
      <w:r w:rsidRPr="0008765C">
        <w:t>г. Людиново Калужской области»</w:t>
      </w:r>
      <w:r>
        <w:t>.</w:t>
      </w:r>
    </w:p>
    <w:p w:rsidR="008748E5" w:rsidRPr="008748E5" w:rsidRDefault="008748E5" w:rsidP="0008765C">
      <w:pPr>
        <w:ind w:firstLine="709"/>
        <w:jc w:val="both"/>
      </w:pPr>
      <w:r>
        <w:t xml:space="preserve">Публичный сервитут устанавливается в порядке, предусмотренном главой </w:t>
      </w:r>
      <w:r>
        <w:rPr>
          <w:lang w:val="en-US"/>
        </w:rPr>
        <w:t>V</w:t>
      </w:r>
      <w:r>
        <w:t>.7 Земельного кодекса Российской Федерации с учетом особенностей, установленных ст. 3.9 Федерального закона от 25 октября 2001 г. № 137-ФЗ «О введении в действие Земельного кодекса Российской Федерации».</w:t>
      </w:r>
      <w:bookmarkStart w:id="0" w:name="_GoBack"/>
      <w:bookmarkEnd w:id="0"/>
    </w:p>
    <w:p w:rsidR="000116D3" w:rsidRDefault="000116D3" w:rsidP="00807E1B">
      <w:pPr>
        <w:ind w:firstLine="709"/>
        <w:jc w:val="both"/>
      </w:pPr>
      <w:r>
        <w:t>Публичный сервитут устанавливается</w:t>
      </w:r>
      <w:r w:rsidR="00F64C00">
        <w:t xml:space="preserve"> в отношении земель, государственная собственность на которые не разграничена,</w:t>
      </w:r>
      <w:r>
        <w:t xml:space="preserve"> в следующих кадастровых кварталах</w:t>
      </w:r>
      <w:r w:rsidR="00D9471C">
        <w:t xml:space="preserve"> на территории г. Людиново</w:t>
      </w:r>
      <w:r>
        <w:t xml:space="preserve">: </w:t>
      </w:r>
      <w:r w:rsidR="00A55103">
        <w:t>40:28:</w:t>
      </w:r>
      <w:r w:rsidR="00F10992">
        <w:t>0</w:t>
      </w:r>
      <w:r w:rsidR="009245D0">
        <w:t>10710</w:t>
      </w:r>
      <w:r w:rsidR="00A55103">
        <w:t xml:space="preserve">, </w:t>
      </w:r>
      <w:r>
        <w:t>40:28:</w:t>
      </w:r>
      <w:r w:rsidR="005563A6">
        <w:t>0</w:t>
      </w:r>
      <w:r w:rsidR="009245D0">
        <w:t>10711</w:t>
      </w:r>
      <w:r w:rsidR="00807E1B">
        <w:t>, 40:28:0</w:t>
      </w:r>
      <w:r w:rsidR="009245D0">
        <w:t>10712</w:t>
      </w:r>
      <w:r w:rsidR="00487278">
        <w:t>.</w:t>
      </w:r>
    </w:p>
    <w:p w:rsidR="0008765C" w:rsidRDefault="0008765C" w:rsidP="0008765C">
      <w:pPr>
        <w:ind w:firstLine="709"/>
        <w:jc w:val="both"/>
      </w:pPr>
      <w:r>
        <w:t xml:space="preserve">В течении </w:t>
      </w:r>
      <w:r w:rsidR="0052428C">
        <w:t>30</w:t>
      </w:r>
      <w:r>
        <w:t xml:space="preserve"> дней со дня опубликования сообщения о поступившем ходатайстве об установлении публичного сервитута заинтересованные лица могут подать в а</w:t>
      </w:r>
      <w:r w:rsidRPr="0008765C">
        <w:t>дминистраци</w:t>
      </w:r>
      <w:r>
        <w:t>ю</w:t>
      </w:r>
      <w:r w:rsidRPr="0008765C">
        <w:t xml:space="preserve"> муниципального района «Город Людиново и Людиновский район»</w:t>
      </w:r>
      <w:r>
        <w:t xml:space="preserve">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подтверждающие эти права (обременения прав).</w:t>
      </w:r>
    </w:p>
    <w:p w:rsidR="0008765C" w:rsidRDefault="0008765C" w:rsidP="0008765C">
      <w:pPr>
        <w:ind w:firstLine="709"/>
        <w:jc w:val="both"/>
      </w:pPr>
      <w:r>
        <w:t>Сообщение о поступившем ходатайстве об установлении публичного сервитута размещено в сети «Интернет» на официальном сайте а</w:t>
      </w:r>
      <w:r w:rsidRPr="0008765C">
        <w:t>дминистраци</w:t>
      </w:r>
      <w:r>
        <w:t>и</w:t>
      </w:r>
      <w:r w:rsidRPr="0008765C">
        <w:t xml:space="preserve"> муниципального района «Город Людиново и Людиновский район»</w:t>
      </w:r>
      <w:r>
        <w:t>.</w:t>
      </w:r>
    </w:p>
    <w:p w:rsidR="00FF4430" w:rsidRDefault="00FF4430" w:rsidP="00FF4430">
      <w:pPr>
        <w:ind w:firstLine="709"/>
        <w:jc w:val="both"/>
        <w:rPr>
          <w:b/>
          <w:sz w:val="28"/>
          <w:szCs w:val="28"/>
        </w:rPr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отделе муниципального имущества и земельных отношений администрации муниципального района «Город Людиново и Людиновский район» </w:t>
      </w:r>
      <w:r w:rsidRPr="0008765C">
        <w:t>по адресу: Калужская обл., г. Людиново, ул. Ленина, д. 20, (каб. 13) с понедельника по четверг с 8.00 до 17.15, в пятницу с 8.00 до 16.00, обед с 13.00 до 14.00, тел.: (48 444) 6-52-21, 6-49-66.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sectPr w:rsidR="0008765C" w:rsidSect="005577C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16D3"/>
    <w:rsid w:val="0001789C"/>
    <w:rsid w:val="0002073B"/>
    <w:rsid w:val="0003351B"/>
    <w:rsid w:val="00042EF6"/>
    <w:rsid w:val="00046EBD"/>
    <w:rsid w:val="0004740E"/>
    <w:rsid w:val="000522C2"/>
    <w:rsid w:val="000545C6"/>
    <w:rsid w:val="00070C83"/>
    <w:rsid w:val="00082348"/>
    <w:rsid w:val="0008765C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81C83"/>
    <w:rsid w:val="00191AA8"/>
    <w:rsid w:val="001A1F28"/>
    <w:rsid w:val="001A3FCD"/>
    <w:rsid w:val="001A59BC"/>
    <w:rsid w:val="001A5A50"/>
    <w:rsid w:val="001A6360"/>
    <w:rsid w:val="001B79AD"/>
    <w:rsid w:val="001D1E13"/>
    <w:rsid w:val="001D5A35"/>
    <w:rsid w:val="001E24AF"/>
    <w:rsid w:val="001E5B2C"/>
    <w:rsid w:val="001E7046"/>
    <w:rsid w:val="001F5C4F"/>
    <w:rsid w:val="0020400C"/>
    <w:rsid w:val="002054F3"/>
    <w:rsid w:val="00210B9E"/>
    <w:rsid w:val="00212AC8"/>
    <w:rsid w:val="00213F19"/>
    <w:rsid w:val="00215F01"/>
    <w:rsid w:val="00217C48"/>
    <w:rsid w:val="00230898"/>
    <w:rsid w:val="00251A29"/>
    <w:rsid w:val="00267455"/>
    <w:rsid w:val="00275AF7"/>
    <w:rsid w:val="002827A1"/>
    <w:rsid w:val="0029239F"/>
    <w:rsid w:val="002A4148"/>
    <w:rsid w:val="002B2100"/>
    <w:rsid w:val="002C559D"/>
    <w:rsid w:val="002C6463"/>
    <w:rsid w:val="002C7928"/>
    <w:rsid w:val="002E490B"/>
    <w:rsid w:val="002E49B6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A7247"/>
    <w:rsid w:val="003B46BB"/>
    <w:rsid w:val="003B6CF7"/>
    <w:rsid w:val="003D0FBA"/>
    <w:rsid w:val="003D5AC3"/>
    <w:rsid w:val="003E2BF6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87278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32E1"/>
    <w:rsid w:val="0052428C"/>
    <w:rsid w:val="00530F8C"/>
    <w:rsid w:val="005563A6"/>
    <w:rsid w:val="005577C4"/>
    <w:rsid w:val="0056624C"/>
    <w:rsid w:val="00570132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4EB5"/>
    <w:rsid w:val="006406A1"/>
    <w:rsid w:val="0064526C"/>
    <w:rsid w:val="00647621"/>
    <w:rsid w:val="006508EF"/>
    <w:rsid w:val="0066067A"/>
    <w:rsid w:val="006615DC"/>
    <w:rsid w:val="00692C89"/>
    <w:rsid w:val="006A6EE7"/>
    <w:rsid w:val="006B1446"/>
    <w:rsid w:val="006B1FEC"/>
    <w:rsid w:val="006C762D"/>
    <w:rsid w:val="006F3241"/>
    <w:rsid w:val="006F4D64"/>
    <w:rsid w:val="00703864"/>
    <w:rsid w:val="00704073"/>
    <w:rsid w:val="00745CEB"/>
    <w:rsid w:val="007477B2"/>
    <w:rsid w:val="00767DAD"/>
    <w:rsid w:val="00770479"/>
    <w:rsid w:val="00775276"/>
    <w:rsid w:val="007814BD"/>
    <w:rsid w:val="0079045D"/>
    <w:rsid w:val="00791EC9"/>
    <w:rsid w:val="007979EA"/>
    <w:rsid w:val="007B4703"/>
    <w:rsid w:val="007B4838"/>
    <w:rsid w:val="007C00EF"/>
    <w:rsid w:val="007D6909"/>
    <w:rsid w:val="007E2E2D"/>
    <w:rsid w:val="007F17DC"/>
    <w:rsid w:val="007F1FC0"/>
    <w:rsid w:val="00807501"/>
    <w:rsid w:val="00807E1B"/>
    <w:rsid w:val="008127FD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8E5"/>
    <w:rsid w:val="008755CE"/>
    <w:rsid w:val="00891B2A"/>
    <w:rsid w:val="008A4E04"/>
    <w:rsid w:val="008A6712"/>
    <w:rsid w:val="008A6BD0"/>
    <w:rsid w:val="008A7BE3"/>
    <w:rsid w:val="008B28CA"/>
    <w:rsid w:val="008B7C75"/>
    <w:rsid w:val="008C03D5"/>
    <w:rsid w:val="008D2380"/>
    <w:rsid w:val="008E1886"/>
    <w:rsid w:val="008E208A"/>
    <w:rsid w:val="008E212C"/>
    <w:rsid w:val="008E6553"/>
    <w:rsid w:val="008F3922"/>
    <w:rsid w:val="009053AA"/>
    <w:rsid w:val="00906070"/>
    <w:rsid w:val="00913054"/>
    <w:rsid w:val="009245D0"/>
    <w:rsid w:val="00926444"/>
    <w:rsid w:val="009354F9"/>
    <w:rsid w:val="009370B3"/>
    <w:rsid w:val="00945974"/>
    <w:rsid w:val="00947A5D"/>
    <w:rsid w:val="00953E43"/>
    <w:rsid w:val="009547E8"/>
    <w:rsid w:val="00962939"/>
    <w:rsid w:val="009630B0"/>
    <w:rsid w:val="00963298"/>
    <w:rsid w:val="00965F41"/>
    <w:rsid w:val="009739D9"/>
    <w:rsid w:val="00973F83"/>
    <w:rsid w:val="009900BE"/>
    <w:rsid w:val="009F07F1"/>
    <w:rsid w:val="009F57C9"/>
    <w:rsid w:val="00A04F0A"/>
    <w:rsid w:val="00A1324B"/>
    <w:rsid w:val="00A14880"/>
    <w:rsid w:val="00A37E7B"/>
    <w:rsid w:val="00A50B57"/>
    <w:rsid w:val="00A52C78"/>
    <w:rsid w:val="00A53E8D"/>
    <w:rsid w:val="00A55103"/>
    <w:rsid w:val="00A63F58"/>
    <w:rsid w:val="00A701F1"/>
    <w:rsid w:val="00A70B2B"/>
    <w:rsid w:val="00A77456"/>
    <w:rsid w:val="00A83972"/>
    <w:rsid w:val="00AA6D64"/>
    <w:rsid w:val="00AB5784"/>
    <w:rsid w:val="00AC6217"/>
    <w:rsid w:val="00AD3AC5"/>
    <w:rsid w:val="00AD5DAC"/>
    <w:rsid w:val="00AF5A70"/>
    <w:rsid w:val="00AF702D"/>
    <w:rsid w:val="00B03EE7"/>
    <w:rsid w:val="00B0454C"/>
    <w:rsid w:val="00B11625"/>
    <w:rsid w:val="00B12DC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49C8"/>
    <w:rsid w:val="00B61EB4"/>
    <w:rsid w:val="00B67D28"/>
    <w:rsid w:val="00B95BB1"/>
    <w:rsid w:val="00BA7BE1"/>
    <w:rsid w:val="00BB47D7"/>
    <w:rsid w:val="00BB545F"/>
    <w:rsid w:val="00BD33AB"/>
    <w:rsid w:val="00BD7405"/>
    <w:rsid w:val="00BD77F6"/>
    <w:rsid w:val="00BE6269"/>
    <w:rsid w:val="00BF3D5C"/>
    <w:rsid w:val="00BF50FE"/>
    <w:rsid w:val="00C001D9"/>
    <w:rsid w:val="00C0690F"/>
    <w:rsid w:val="00C06AC4"/>
    <w:rsid w:val="00C174AC"/>
    <w:rsid w:val="00C2218F"/>
    <w:rsid w:val="00C2477B"/>
    <w:rsid w:val="00C30423"/>
    <w:rsid w:val="00C33EAF"/>
    <w:rsid w:val="00C52717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3E7D"/>
    <w:rsid w:val="00D04F58"/>
    <w:rsid w:val="00D05219"/>
    <w:rsid w:val="00D10012"/>
    <w:rsid w:val="00D14C3A"/>
    <w:rsid w:val="00D158B4"/>
    <w:rsid w:val="00D223EB"/>
    <w:rsid w:val="00D24656"/>
    <w:rsid w:val="00D34369"/>
    <w:rsid w:val="00D4297E"/>
    <w:rsid w:val="00D60F1A"/>
    <w:rsid w:val="00D61F13"/>
    <w:rsid w:val="00D75C35"/>
    <w:rsid w:val="00D92B0E"/>
    <w:rsid w:val="00D9471C"/>
    <w:rsid w:val="00DA5638"/>
    <w:rsid w:val="00DC44E4"/>
    <w:rsid w:val="00DF174F"/>
    <w:rsid w:val="00DF328F"/>
    <w:rsid w:val="00E0141C"/>
    <w:rsid w:val="00E133FE"/>
    <w:rsid w:val="00E152CA"/>
    <w:rsid w:val="00E34E31"/>
    <w:rsid w:val="00E34F95"/>
    <w:rsid w:val="00E36C77"/>
    <w:rsid w:val="00E5252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5D06"/>
    <w:rsid w:val="00EF6684"/>
    <w:rsid w:val="00F10992"/>
    <w:rsid w:val="00F11257"/>
    <w:rsid w:val="00F206BA"/>
    <w:rsid w:val="00F35483"/>
    <w:rsid w:val="00F61E10"/>
    <w:rsid w:val="00F64C00"/>
    <w:rsid w:val="00F66826"/>
    <w:rsid w:val="00F80192"/>
    <w:rsid w:val="00FA3773"/>
    <w:rsid w:val="00FA49D2"/>
    <w:rsid w:val="00FA6C54"/>
    <w:rsid w:val="00FB79A0"/>
    <w:rsid w:val="00FC2C50"/>
    <w:rsid w:val="00FD547A"/>
    <w:rsid w:val="00FE1D98"/>
    <w:rsid w:val="00FE2C95"/>
    <w:rsid w:val="00FF191C"/>
    <w:rsid w:val="00FF4430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7FCAC-8CAE-4995-AA81-F66C2CB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52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B1FC-9F60-464B-8944-8FD766D0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Литвинова Татьяна Сергеевна</cp:lastModifiedBy>
  <cp:revision>41</cp:revision>
  <cp:lastPrinted>2024-04-27T12:33:00Z</cp:lastPrinted>
  <dcterms:created xsi:type="dcterms:W3CDTF">2022-12-14T06:34:00Z</dcterms:created>
  <dcterms:modified xsi:type="dcterms:W3CDTF">2024-11-08T11:35:00Z</dcterms:modified>
</cp:coreProperties>
</file>