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1">
        <w:rPr>
          <w:rFonts w:ascii="Times New Roman" w:hAnsi="Times New Roman" w:cs="Times New Roman"/>
          <w:b/>
          <w:sz w:val="32"/>
          <w:szCs w:val="32"/>
        </w:rPr>
        <w:t>СЕЛЬСКАЯ  ДУМА</w:t>
      </w:r>
    </w:p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1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«Деревня </w:t>
      </w:r>
      <w:proofErr w:type="gramStart"/>
      <w:r w:rsidRPr="00C05131">
        <w:rPr>
          <w:rFonts w:ascii="Times New Roman" w:hAnsi="Times New Roman" w:cs="Times New Roman"/>
          <w:b/>
          <w:sz w:val="32"/>
          <w:szCs w:val="32"/>
        </w:rPr>
        <w:t>Манино</w:t>
      </w:r>
      <w:proofErr w:type="gramEnd"/>
      <w:r w:rsidRPr="00C05131">
        <w:rPr>
          <w:rFonts w:ascii="Times New Roman" w:hAnsi="Times New Roman" w:cs="Times New Roman"/>
          <w:b/>
          <w:sz w:val="32"/>
          <w:szCs w:val="32"/>
        </w:rPr>
        <w:t>»</w:t>
      </w:r>
    </w:p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1">
        <w:rPr>
          <w:rFonts w:ascii="Times New Roman" w:hAnsi="Times New Roman" w:cs="Times New Roman"/>
          <w:b/>
          <w:sz w:val="32"/>
          <w:szCs w:val="32"/>
        </w:rPr>
        <w:t>Людиновского района, Калужской области</w:t>
      </w:r>
    </w:p>
    <w:p w:rsidR="00C05131" w:rsidRP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131" w:rsidRPr="00EE791A" w:rsidRDefault="00EE791A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E791A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ПРОЕКТ </w:t>
      </w:r>
    </w:p>
    <w:p w:rsidR="00EE791A" w:rsidRDefault="00EE791A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131" w:rsidRDefault="00C05131" w:rsidP="00C051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3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05131" w:rsidRPr="006E4866" w:rsidRDefault="00C05131" w:rsidP="00C05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252" w:rsidRPr="006E4866" w:rsidRDefault="00457E16" w:rsidP="00CC4252">
      <w:pPr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>О</w:t>
      </w:r>
      <w:r w:rsidR="00815C2C" w:rsidRPr="006E486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C2C"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BDF">
        <w:rPr>
          <w:rFonts w:ascii="Times New Roman" w:hAnsi="Times New Roman" w:cs="Times New Roman"/>
          <w:b/>
          <w:sz w:val="24"/>
          <w:szCs w:val="24"/>
        </w:rPr>
        <w:t xml:space="preserve">«   »             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20</w:t>
      </w:r>
      <w:r w:rsidR="004C2BD4" w:rsidRPr="006E4866">
        <w:rPr>
          <w:rFonts w:ascii="Times New Roman" w:hAnsi="Times New Roman" w:cs="Times New Roman"/>
          <w:b/>
          <w:sz w:val="24"/>
          <w:szCs w:val="24"/>
        </w:rPr>
        <w:t>2</w:t>
      </w:r>
      <w:r w:rsidR="00E73BDF">
        <w:rPr>
          <w:rFonts w:ascii="Times New Roman" w:hAnsi="Times New Roman" w:cs="Times New Roman"/>
          <w:b/>
          <w:sz w:val="24"/>
          <w:szCs w:val="24"/>
        </w:rPr>
        <w:t>5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</w:t>
      </w:r>
      <w:r w:rsidR="00815C2C" w:rsidRPr="006E4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73BD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3B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51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F81" w:rsidRPr="006E4866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C05131" w:rsidRDefault="00C05131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C4252" w:rsidRPr="006E4866" w:rsidRDefault="00556641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6E4866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E73BDF">
        <w:rPr>
          <w:rFonts w:ascii="Times New Roman" w:hAnsi="Times New Roman" w:cs="Times New Roman"/>
          <w:b/>
          <w:sz w:val="24"/>
          <w:szCs w:val="24"/>
        </w:rPr>
        <w:t>2024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56641" w:rsidRPr="006E4866">
        <w:rPr>
          <w:rFonts w:ascii="Times New Roman" w:hAnsi="Times New Roman" w:cs="Times New Roman"/>
          <w:b/>
          <w:sz w:val="24"/>
          <w:szCs w:val="24"/>
        </w:rPr>
        <w:t>»</w:t>
      </w:r>
    </w:p>
    <w:p w:rsidR="00CC4252" w:rsidRPr="006E4866" w:rsidRDefault="00CC4252" w:rsidP="00CC4252">
      <w:pPr>
        <w:rPr>
          <w:rFonts w:ascii="Times New Roman" w:hAnsi="Times New Roman" w:cs="Times New Roman"/>
          <w:b/>
          <w:sz w:val="24"/>
          <w:szCs w:val="24"/>
        </w:rPr>
      </w:pPr>
    </w:p>
    <w:p w:rsidR="006E4866" w:rsidRDefault="00CC4252" w:rsidP="00CC4252">
      <w:pPr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муниципального образования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765C58">
        <w:rPr>
          <w:rFonts w:ascii="Times New Roman" w:hAnsi="Times New Roman" w:cs="Times New Roman"/>
          <w:sz w:val="24"/>
          <w:szCs w:val="24"/>
        </w:rPr>
        <w:t>202</w:t>
      </w:r>
      <w:r w:rsidR="00E73BDF">
        <w:rPr>
          <w:rFonts w:ascii="Times New Roman" w:hAnsi="Times New Roman" w:cs="Times New Roman"/>
          <w:sz w:val="24"/>
          <w:szCs w:val="24"/>
        </w:rPr>
        <w:t>4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год,  Сельская Дума  </w:t>
      </w:r>
    </w:p>
    <w:p w:rsidR="00CC4252" w:rsidRPr="006E4866" w:rsidRDefault="00E13B82" w:rsidP="00E13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4252" w:rsidRPr="006E4866">
        <w:rPr>
          <w:rFonts w:ascii="Times New Roman" w:hAnsi="Times New Roman" w:cs="Times New Roman"/>
          <w:b/>
          <w:sz w:val="24"/>
          <w:szCs w:val="24"/>
        </w:rPr>
        <w:t>РЕШИЛА</w:t>
      </w:r>
      <w:r w:rsidR="00CC4252" w:rsidRPr="006E4866">
        <w:rPr>
          <w:rFonts w:ascii="Times New Roman" w:hAnsi="Times New Roman" w:cs="Times New Roman"/>
          <w:sz w:val="24"/>
          <w:szCs w:val="24"/>
        </w:rPr>
        <w:t>: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1.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4866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gramStart"/>
      <w:r w:rsidR="006E4866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E73BDF">
        <w:rPr>
          <w:rFonts w:ascii="Times New Roman" w:hAnsi="Times New Roman" w:cs="Times New Roman"/>
          <w:sz w:val="24"/>
          <w:szCs w:val="24"/>
        </w:rPr>
        <w:t>2024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E73BDF">
        <w:rPr>
          <w:rFonts w:ascii="Times New Roman" w:hAnsi="Times New Roman" w:cs="Times New Roman"/>
          <w:sz w:val="24"/>
          <w:szCs w:val="24"/>
        </w:rPr>
        <w:t>15 141 683,58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руб.,  по  расходам в сумме </w:t>
      </w:r>
      <w:r w:rsidR="00E73BDF">
        <w:rPr>
          <w:rFonts w:ascii="Times New Roman" w:hAnsi="Times New Roman" w:cs="Times New Roman"/>
          <w:sz w:val="24"/>
          <w:szCs w:val="24"/>
        </w:rPr>
        <w:t>15 862 227,10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руб., с </w:t>
      </w:r>
      <w:r w:rsidR="001140CE">
        <w:rPr>
          <w:rFonts w:ascii="Times New Roman" w:hAnsi="Times New Roman" w:cs="Times New Roman"/>
          <w:sz w:val="24"/>
          <w:szCs w:val="24"/>
        </w:rPr>
        <w:t>де</w:t>
      </w:r>
      <w:r w:rsidRPr="006E4866">
        <w:rPr>
          <w:rFonts w:ascii="Times New Roman" w:hAnsi="Times New Roman" w:cs="Times New Roman"/>
          <w:sz w:val="24"/>
          <w:szCs w:val="24"/>
        </w:rPr>
        <w:t xml:space="preserve">фицитом бюджета в сумме </w:t>
      </w:r>
      <w:r w:rsidR="00E73BDF">
        <w:rPr>
          <w:rFonts w:ascii="Times New Roman" w:hAnsi="Times New Roman" w:cs="Times New Roman"/>
          <w:sz w:val="24"/>
          <w:szCs w:val="24"/>
        </w:rPr>
        <w:t>720 593,52</w:t>
      </w:r>
      <w:r w:rsidR="001140CE" w:rsidRPr="001140CE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>руб.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2.   Утвердить исполнение доходов бюджета 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Манино»</w:t>
      </w:r>
      <w:r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E73BDF">
        <w:rPr>
          <w:rFonts w:ascii="Times New Roman" w:hAnsi="Times New Roman" w:cs="Times New Roman"/>
          <w:sz w:val="24"/>
          <w:szCs w:val="24"/>
        </w:rPr>
        <w:t>2024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кодам классификации доходов бюджета, согласно Приложению 1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3.  Утвердить исполнение доходов бюджета 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E73BDF">
        <w:rPr>
          <w:rFonts w:ascii="Times New Roman" w:hAnsi="Times New Roman" w:cs="Times New Roman"/>
          <w:sz w:val="24"/>
          <w:szCs w:val="24"/>
        </w:rPr>
        <w:t>2024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</w:t>
      </w:r>
      <w:r w:rsidR="006E4866">
        <w:rPr>
          <w:rFonts w:ascii="Times New Roman" w:hAnsi="Times New Roman" w:cs="Times New Roman"/>
          <w:sz w:val="24"/>
          <w:szCs w:val="24"/>
        </w:rPr>
        <w:t xml:space="preserve">. </w:t>
      </w:r>
      <w:r w:rsidRPr="006E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4.  Утвердить исполнение расходов бюджета  сельског</w:t>
      </w:r>
      <w:r w:rsidR="00556641" w:rsidRPr="006E4866">
        <w:rPr>
          <w:rFonts w:ascii="Times New Roman" w:hAnsi="Times New Roman" w:cs="Times New Roman"/>
          <w:sz w:val="24"/>
          <w:szCs w:val="24"/>
        </w:rPr>
        <w:t>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E73BDF">
        <w:rPr>
          <w:rFonts w:ascii="Times New Roman" w:hAnsi="Times New Roman" w:cs="Times New Roman"/>
          <w:sz w:val="24"/>
          <w:szCs w:val="24"/>
        </w:rPr>
        <w:t>2024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ведомственной структуре  расходов, согласно Приложению 3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5.  Утвердить исполнение расходов бюджета  сельског</w:t>
      </w:r>
      <w:r w:rsidR="00556641" w:rsidRPr="006E4866">
        <w:rPr>
          <w:rFonts w:ascii="Times New Roman" w:hAnsi="Times New Roman" w:cs="Times New Roman"/>
          <w:sz w:val="24"/>
          <w:szCs w:val="24"/>
        </w:rPr>
        <w:t>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за </w:t>
      </w:r>
      <w:r w:rsidR="00E73BDF">
        <w:rPr>
          <w:rFonts w:ascii="Times New Roman" w:hAnsi="Times New Roman" w:cs="Times New Roman"/>
          <w:sz w:val="24"/>
          <w:szCs w:val="24"/>
        </w:rPr>
        <w:t>2024</w:t>
      </w:r>
      <w:r w:rsidR="006E4866">
        <w:rPr>
          <w:rFonts w:ascii="Times New Roman" w:hAnsi="Times New Roman" w:cs="Times New Roman"/>
          <w:sz w:val="24"/>
          <w:szCs w:val="24"/>
        </w:rPr>
        <w:t xml:space="preserve"> </w:t>
      </w:r>
      <w:r w:rsidRPr="006E4866">
        <w:rPr>
          <w:rFonts w:ascii="Times New Roman" w:hAnsi="Times New Roman" w:cs="Times New Roman"/>
          <w:sz w:val="24"/>
          <w:szCs w:val="24"/>
        </w:rP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 6. Утвердить  исполнение по межбюджетным трансфертам, </w:t>
      </w:r>
      <w:proofErr w:type="gramStart"/>
      <w:r w:rsidRPr="006E4866">
        <w:rPr>
          <w:rFonts w:ascii="Times New Roman" w:hAnsi="Times New Roman" w:cs="Times New Roman"/>
          <w:sz w:val="24"/>
          <w:szCs w:val="24"/>
        </w:rPr>
        <w:t>передаваемых</w:t>
      </w:r>
      <w:proofErr w:type="gramEnd"/>
      <w:r w:rsidRPr="006E4866">
        <w:rPr>
          <w:rFonts w:ascii="Times New Roman" w:hAnsi="Times New Roman" w:cs="Times New Roman"/>
          <w:sz w:val="24"/>
          <w:szCs w:val="24"/>
        </w:rPr>
        <w:t xml:space="preserve"> бюджету муниципального района из бюджета пос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еления в </w:t>
      </w:r>
      <w:r w:rsidR="001502AF">
        <w:rPr>
          <w:rFonts w:ascii="Times New Roman" w:hAnsi="Times New Roman" w:cs="Times New Roman"/>
          <w:sz w:val="24"/>
          <w:szCs w:val="24"/>
        </w:rPr>
        <w:t>2024</w:t>
      </w:r>
      <w:r w:rsidR="000A067D">
        <w:rPr>
          <w:rFonts w:ascii="Times New Roman" w:hAnsi="Times New Roman" w:cs="Times New Roman"/>
          <w:sz w:val="24"/>
          <w:szCs w:val="24"/>
        </w:rPr>
        <w:t xml:space="preserve"> </w:t>
      </w:r>
      <w:r w:rsidR="007848BB" w:rsidRPr="006E4866">
        <w:rPr>
          <w:rFonts w:ascii="Times New Roman" w:hAnsi="Times New Roman" w:cs="Times New Roman"/>
          <w:sz w:val="24"/>
          <w:szCs w:val="24"/>
        </w:rPr>
        <w:t>году, согласно положения  № 5 ,</w:t>
      </w:r>
      <w:r w:rsidRPr="006E4866">
        <w:rPr>
          <w:rFonts w:ascii="Times New Roman" w:hAnsi="Times New Roman" w:cs="Times New Roman"/>
          <w:sz w:val="24"/>
          <w:szCs w:val="24"/>
        </w:rPr>
        <w:t xml:space="preserve"> исполнение по межбюджетным трансфертам, предоставляемых б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юджету местного поселения в </w:t>
      </w:r>
      <w:r w:rsidR="00E73BDF">
        <w:rPr>
          <w:rFonts w:ascii="Times New Roman" w:hAnsi="Times New Roman" w:cs="Times New Roman"/>
          <w:sz w:val="24"/>
          <w:szCs w:val="24"/>
        </w:rPr>
        <w:t>2024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году, согласно приложения № 6 к настоящему Решению.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7.  Утвердить исполнение источников финансирования дефицита бюджета сельского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E73BDF">
        <w:rPr>
          <w:rFonts w:ascii="Times New Roman" w:hAnsi="Times New Roman" w:cs="Times New Roman"/>
          <w:sz w:val="24"/>
          <w:szCs w:val="24"/>
        </w:rPr>
        <w:t>2024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Pr="006E4866" w:rsidRDefault="00CC4252" w:rsidP="006E48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    8.  Утвердить исполнение источников финансирования дефицита бюджета сельского поселения «</w:t>
      </w:r>
      <w:r w:rsidR="006E4866">
        <w:rPr>
          <w:rFonts w:ascii="Times New Roman" w:hAnsi="Times New Roman" w:cs="Times New Roman"/>
          <w:sz w:val="24"/>
          <w:szCs w:val="24"/>
        </w:rPr>
        <w:t>Деревня Манино</w:t>
      </w:r>
      <w:r w:rsidR="00556641" w:rsidRPr="006E4866">
        <w:rPr>
          <w:rFonts w:ascii="Times New Roman" w:hAnsi="Times New Roman" w:cs="Times New Roman"/>
          <w:sz w:val="24"/>
          <w:szCs w:val="24"/>
        </w:rPr>
        <w:t xml:space="preserve">» за </w:t>
      </w:r>
      <w:r w:rsidR="00E73BDF">
        <w:rPr>
          <w:rFonts w:ascii="Times New Roman" w:hAnsi="Times New Roman" w:cs="Times New Roman"/>
          <w:sz w:val="24"/>
          <w:szCs w:val="24"/>
        </w:rPr>
        <w:t>2024</w:t>
      </w:r>
      <w:r w:rsidRPr="006E4866">
        <w:rPr>
          <w:rFonts w:ascii="Times New Roman" w:hAnsi="Times New Roman" w:cs="Times New Roman"/>
          <w:sz w:val="24"/>
          <w:szCs w:val="24"/>
        </w:rP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Pr="006E4866" w:rsidRDefault="00CC4252" w:rsidP="006E4866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252" w:rsidRPr="006E4866" w:rsidRDefault="00CC4252" w:rsidP="00EE791A">
      <w:pPr>
        <w:spacing w:after="0" w:line="24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4866">
        <w:rPr>
          <w:rFonts w:ascii="Times New Roman" w:hAnsi="Times New Roman" w:cs="Times New Roman"/>
          <w:b/>
          <w:sz w:val="24"/>
          <w:szCs w:val="24"/>
        </w:rPr>
        <w:t xml:space="preserve"> Глава сельского поселения «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>Деревня Манино</w:t>
      </w:r>
      <w:r w:rsidRPr="006E4866">
        <w:rPr>
          <w:rFonts w:ascii="Times New Roman" w:hAnsi="Times New Roman" w:cs="Times New Roman"/>
          <w:b/>
          <w:sz w:val="24"/>
          <w:szCs w:val="24"/>
        </w:rPr>
        <w:t xml:space="preserve">»                        </w:t>
      </w:r>
      <w:r w:rsidR="00E13B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4866" w:rsidRPr="006E4866">
        <w:rPr>
          <w:rFonts w:ascii="Times New Roman" w:hAnsi="Times New Roman" w:cs="Times New Roman"/>
          <w:b/>
          <w:sz w:val="24"/>
          <w:szCs w:val="24"/>
        </w:rPr>
        <w:t xml:space="preserve">         Ю.В.Симаков</w:t>
      </w:r>
    </w:p>
    <w:p w:rsidR="00CC4252" w:rsidRPr="006E4866" w:rsidRDefault="00CC4252" w:rsidP="006E48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CC4252" w:rsidRPr="006E4866" w:rsidSect="006E486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0A067D"/>
    <w:rsid w:val="000A20FB"/>
    <w:rsid w:val="000F05FC"/>
    <w:rsid w:val="001140CE"/>
    <w:rsid w:val="00115AD8"/>
    <w:rsid w:val="001502AF"/>
    <w:rsid w:val="00215F81"/>
    <w:rsid w:val="002E0AF2"/>
    <w:rsid w:val="00307B3E"/>
    <w:rsid w:val="0043132A"/>
    <w:rsid w:val="00457E16"/>
    <w:rsid w:val="00475FB5"/>
    <w:rsid w:val="00476F4F"/>
    <w:rsid w:val="004C2BD4"/>
    <w:rsid w:val="00556641"/>
    <w:rsid w:val="00594551"/>
    <w:rsid w:val="006E4866"/>
    <w:rsid w:val="007137E9"/>
    <w:rsid w:val="00765C58"/>
    <w:rsid w:val="00767A1E"/>
    <w:rsid w:val="007848BB"/>
    <w:rsid w:val="007D1216"/>
    <w:rsid w:val="00815C2C"/>
    <w:rsid w:val="0084257E"/>
    <w:rsid w:val="00AE7FD2"/>
    <w:rsid w:val="00C05131"/>
    <w:rsid w:val="00C93C3B"/>
    <w:rsid w:val="00CB59B4"/>
    <w:rsid w:val="00CC4252"/>
    <w:rsid w:val="00D03716"/>
    <w:rsid w:val="00E13B82"/>
    <w:rsid w:val="00E5249A"/>
    <w:rsid w:val="00E53475"/>
    <w:rsid w:val="00E73BDF"/>
    <w:rsid w:val="00E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2020-03-22T19:50:00Z</cp:lastPrinted>
  <dcterms:created xsi:type="dcterms:W3CDTF">2024-02-15T08:42:00Z</dcterms:created>
  <dcterms:modified xsi:type="dcterms:W3CDTF">2025-03-27T08:37:00Z</dcterms:modified>
</cp:coreProperties>
</file>