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61" w:rsidRPr="00D63308" w:rsidRDefault="00577A61" w:rsidP="00D63308">
      <w:pPr>
        <w:pStyle w:val="a3"/>
        <w:jc w:val="center"/>
        <w:rPr>
          <w:b/>
          <w:sz w:val="28"/>
          <w:szCs w:val="28"/>
        </w:rPr>
      </w:pPr>
      <w:r w:rsidRPr="00D63308">
        <w:rPr>
          <w:b/>
          <w:sz w:val="28"/>
          <w:szCs w:val="28"/>
        </w:rPr>
        <w:t>АДМИНИСТРАЦИЯ</w:t>
      </w:r>
    </w:p>
    <w:p w:rsidR="00577A61" w:rsidRPr="00D63308" w:rsidRDefault="00577A61" w:rsidP="00D63308">
      <w:pPr>
        <w:pStyle w:val="a3"/>
        <w:jc w:val="center"/>
        <w:rPr>
          <w:b/>
          <w:sz w:val="28"/>
          <w:szCs w:val="28"/>
        </w:rPr>
      </w:pPr>
      <w:r w:rsidRPr="00D63308">
        <w:rPr>
          <w:b/>
          <w:sz w:val="28"/>
          <w:szCs w:val="28"/>
        </w:rPr>
        <w:t>(ИСПОЛНИТЕЛЬНО-РАСПОРЯДИТЕЛЬНЫЙ ОРГАН)</w:t>
      </w:r>
    </w:p>
    <w:p w:rsidR="00577A61" w:rsidRPr="00D63308" w:rsidRDefault="00577A61" w:rsidP="00D63308">
      <w:pPr>
        <w:pStyle w:val="a3"/>
        <w:jc w:val="center"/>
        <w:rPr>
          <w:b/>
          <w:sz w:val="28"/>
          <w:szCs w:val="28"/>
        </w:rPr>
      </w:pPr>
      <w:r w:rsidRPr="00D63308">
        <w:rPr>
          <w:b/>
          <w:sz w:val="28"/>
          <w:szCs w:val="28"/>
        </w:rPr>
        <w:t>СЕЛЬСКОГО ПОСЕЛЕНИЯ «</w:t>
      </w:r>
      <w:r w:rsidR="00D63308" w:rsidRPr="00D63308">
        <w:rPr>
          <w:b/>
          <w:sz w:val="28"/>
          <w:szCs w:val="28"/>
        </w:rPr>
        <w:t>СЕЛО БУКАНЬ</w:t>
      </w:r>
      <w:r w:rsidRPr="00D63308">
        <w:rPr>
          <w:b/>
          <w:sz w:val="28"/>
          <w:szCs w:val="28"/>
        </w:rPr>
        <w:t>»</w:t>
      </w:r>
    </w:p>
    <w:p w:rsidR="00D63308" w:rsidRPr="00D63308" w:rsidRDefault="00D63308" w:rsidP="00D63308">
      <w:pPr>
        <w:pStyle w:val="a3"/>
        <w:jc w:val="center"/>
        <w:rPr>
          <w:b/>
          <w:sz w:val="28"/>
          <w:szCs w:val="28"/>
        </w:rPr>
      </w:pPr>
      <w:proofErr w:type="spellStart"/>
      <w:r w:rsidRPr="00D63308">
        <w:rPr>
          <w:b/>
          <w:sz w:val="28"/>
          <w:szCs w:val="28"/>
        </w:rPr>
        <w:t>Люиновского</w:t>
      </w:r>
      <w:proofErr w:type="spellEnd"/>
      <w:r w:rsidRPr="00D63308">
        <w:rPr>
          <w:b/>
          <w:sz w:val="28"/>
          <w:szCs w:val="28"/>
        </w:rPr>
        <w:t xml:space="preserve"> района  Калужской  области</w:t>
      </w:r>
    </w:p>
    <w:p w:rsidR="00577A61" w:rsidRDefault="00577A61" w:rsidP="00577A61">
      <w:pPr>
        <w:jc w:val="center"/>
        <w:rPr>
          <w:b/>
          <w:sz w:val="28"/>
          <w:szCs w:val="28"/>
        </w:rPr>
      </w:pPr>
    </w:p>
    <w:p w:rsidR="00577A61" w:rsidRDefault="00577A61" w:rsidP="00577A6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77A61" w:rsidRPr="00D63308" w:rsidRDefault="00577A61" w:rsidP="00577A61">
      <w:pPr>
        <w:rPr>
          <w:sz w:val="24"/>
          <w:szCs w:val="24"/>
          <w:u w:val="single"/>
          <w:lang w:val="ru-RU"/>
        </w:rPr>
      </w:pPr>
      <w:r w:rsidRPr="00D63308">
        <w:rPr>
          <w:u w:val="single"/>
          <w:lang w:val="ru-RU"/>
        </w:rPr>
        <w:t>от 21 апреля 2025 года</w:t>
      </w:r>
      <w:r w:rsidRPr="00D63308">
        <w:rPr>
          <w:lang w:val="ru-RU"/>
        </w:rPr>
        <w:t xml:space="preserve">                                                                                                          </w:t>
      </w:r>
      <w:r w:rsidRPr="00D63308">
        <w:rPr>
          <w:u w:val="single"/>
          <w:lang w:val="ru-RU"/>
        </w:rPr>
        <w:t xml:space="preserve">№   </w:t>
      </w:r>
      <w:r w:rsidR="00D63308" w:rsidRPr="00D63308">
        <w:rPr>
          <w:u w:val="single"/>
          <w:lang w:val="ru-RU"/>
        </w:rPr>
        <w:t>14</w:t>
      </w:r>
    </w:p>
    <w:p w:rsidR="00577A61" w:rsidRPr="00D63308" w:rsidRDefault="00577A61" w:rsidP="00D63308">
      <w:pPr>
        <w:pStyle w:val="a3"/>
        <w:rPr>
          <w:b/>
          <w:lang w:val="ru-RU"/>
        </w:rPr>
      </w:pPr>
      <w:r w:rsidRPr="00D63308">
        <w:rPr>
          <w:b/>
          <w:lang w:val="ru-RU"/>
        </w:rPr>
        <w:t>Об установлении на территории</w:t>
      </w:r>
    </w:p>
    <w:p w:rsidR="00577A61" w:rsidRPr="00D63308" w:rsidRDefault="00577A61" w:rsidP="00D63308">
      <w:pPr>
        <w:pStyle w:val="a3"/>
        <w:rPr>
          <w:b/>
        </w:rPr>
      </w:pPr>
      <w:proofErr w:type="spellStart"/>
      <w:proofErr w:type="gramStart"/>
      <w:r w:rsidRPr="00D63308">
        <w:rPr>
          <w:b/>
        </w:rPr>
        <w:t>сельского</w:t>
      </w:r>
      <w:proofErr w:type="spellEnd"/>
      <w:proofErr w:type="gramEnd"/>
      <w:r w:rsidRPr="00D63308">
        <w:rPr>
          <w:b/>
        </w:rPr>
        <w:t xml:space="preserve"> </w:t>
      </w:r>
      <w:proofErr w:type="spellStart"/>
      <w:r w:rsidRPr="00D63308">
        <w:rPr>
          <w:b/>
        </w:rPr>
        <w:t>поселения</w:t>
      </w:r>
      <w:proofErr w:type="spellEnd"/>
      <w:r w:rsidRPr="00D63308">
        <w:rPr>
          <w:b/>
        </w:rPr>
        <w:t xml:space="preserve"> «</w:t>
      </w:r>
      <w:proofErr w:type="spellStart"/>
      <w:r w:rsidR="00D63308" w:rsidRPr="00D63308">
        <w:rPr>
          <w:b/>
        </w:rPr>
        <w:t>Село</w:t>
      </w:r>
      <w:proofErr w:type="spellEnd"/>
      <w:r w:rsidR="00D63308" w:rsidRPr="00D63308">
        <w:rPr>
          <w:b/>
        </w:rPr>
        <w:t xml:space="preserve"> </w:t>
      </w:r>
      <w:proofErr w:type="spellStart"/>
      <w:r w:rsidR="00D63308" w:rsidRPr="00D63308">
        <w:rPr>
          <w:b/>
        </w:rPr>
        <w:t>Букань</w:t>
      </w:r>
      <w:proofErr w:type="spellEnd"/>
      <w:r w:rsidRPr="00D63308">
        <w:rPr>
          <w:b/>
        </w:rPr>
        <w:t>»</w:t>
      </w:r>
    </w:p>
    <w:p w:rsidR="00577A61" w:rsidRPr="00D63308" w:rsidRDefault="00577A61" w:rsidP="00D63308">
      <w:pPr>
        <w:pStyle w:val="a3"/>
        <w:rPr>
          <w:b/>
        </w:rPr>
      </w:pPr>
      <w:r w:rsidRPr="00D63308">
        <w:rPr>
          <w:b/>
        </w:rPr>
        <w:t>особого противопожарного режима</w:t>
      </w:r>
    </w:p>
    <w:p w:rsidR="00577A61" w:rsidRDefault="00577A61" w:rsidP="00577A61">
      <w:pPr>
        <w:rPr>
          <w:b/>
          <w:bCs/>
        </w:rPr>
      </w:pPr>
    </w:p>
    <w:p w:rsidR="00577A61" w:rsidRPr="00D63308" w:rsidRDefault="00577A61" w:rsidP="00577A61">
      <w:pPr>
        <w:jc w:val="both"/>
        <w:rPr>
          <w:bCs/>
          <w:sz w:val="24"/>
          <w:szCs w:val="24"/>
        </w:rPr>
      </w:pPr>
      <w:r w:rsidRPr="00D63308">
        <w:rPr>
          <w:b/>
          <w:bCs/>
          <w:sz w:val="24"/>
          <w:szCs w:val="24"/>
        </w:rPr>
        <w:t xml:space="preserve">                </w:t>
      </w:r>
      <w:r w:rsidRPr="00D63308">
        <w:rPr>
          <w:bCs/>
          <w:sz w:val="24"/>
          <w:szCs w:val="24"/>
        </w:rPr>
        <w:t>В соответствии с Законом Калужской области от 22.05.2001 № 36-ОЗ «О пожарной безопасности в Калужской области», Федеральным Законом от 21.12.1994 № 69-ФЗ « О пожарной безопасности», от 06.10.2003 № 131-ФЗ «Об общих принципах организации  местного самоуправления в Российской Федерации», в целях предупреждения чрезвычайных ситуаций, вызванных лесными пожарами, противопожарной защиты населенных пунктов, предотвращения природных пожаров, администрация сельского поселения «</w:t>
      </w:r>
      <w:r w:rsidR="00D63308" w:rsidRPr="00D63308">
        <w:rPr>
          <w:bCs/>
          <w:sz w:val="24"/>
          <w:szCs w:val="24"/>
        </w:rPr>
        <w:t>Село Букань</w:t>
      </w:r>
      <w:r w:rsidRPr="00D63308">
        <w:rPr>
          <w:bCs/>
          <w:sz w:val="24"/>
          <w:szCs w:val="24"/>
        </w:rPr>
        <w:t xml:space="preserve">» </w:t>
      </w:r>
    </w:p>
    <w:p w:rsidR="00577A61" w:rsidRPr="00D63308" w:rsidRDefault="00577A61" w:rsidP="00577A61">
      <w:pPr>
        <w:jc w:val="both"/>
        <w:rPr>
          <w:bCs/>
          <w:sz w:val="24"/>
          <w:szCs w:val="24"/>
        </w:rPr>
      </w:pPr>
      <w:r w:rsidRPr="00D63308">
        <w:rPr>
          <w:bCs/>
          <w:sz w:val="24"/>
          <w:szCs w:val="24"/>
        </w:rPr>
        <w:t xml:space="preserve">                                                          ПОСТАНОВЛЯЕТ:</w:t>
      </w:r>
    </w:p>
    <w:p w:rsidR="00577A61" w:rsidRPr="00D63308" w:rsidRDefault="00D63308" w:rsidP="00577A6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           </w:t>
      </w:r>
      <w:r w:rsidR="00577A61" w:rsidRPr="00D63308">
        <w:rPr>
          <w:bCs/>
          <w:sz w:val="24"/>
          <w:szCs w:val="24"/>
        </w:rPr>
        <w:t>1.  Установить в период с 09 часов 00 минут 21 апреля 2025 года  на территории сельского поселения «</w:t>
      </w:r>
      <w:r w:rsidRPr="00D63308">
        <w:rPr>
          <w:bCs/>
          <w:sz w:val="24"/>
          <w:szCs w:val="24"/>
        </w:rPr>
        <w:t>Село Букань</w:t>
      </w:r>
      <w:r w:rsidR="00577A61" w:rsidRPr="00D63308">
        <w:rPr>
          <w:bCs/>
          <w:sz w:val="24"/>
          <w:szCs w:val="24"/>
        </w:rPr>
        <w:t>» особый противопожарный режим.</w:t>
      </w:r>
    </w:p>
    <w:p w:rsidR="00577A61" w:rsidRPr="00D63308" w:rsidRDefault="00D63308" w:rsidP="00577A61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</w:t>
      </w:r>
      <w:r w:rsidR="00577A61" w:rsidRPr="00D63308">
        <w:rPr>
          <w:bCs/>
          <w:sz w:val="24"/>
          <w:szCs w:val="24"/>
          <w:lang w:val="ru-RU"/>
        </w:rPr>
        <w:t>2. На период действия особого противопожарного режима ввести запрет:</w:t>
      </w:r>
    </w:p>
    <w:p w:rsidR="00577A61" w:rsidRPr="00D63308" w:rsidRDefault="00D63308" w:rsidP="00577A61">
      <w:pPr>
        <w:jc w:val="both"/>
        <w:rPr>
          <w:bCs/>
          <w:sz w:val="24"/>
          <w:szCs w:val="24"/>
          <w:lang w:val="ru-RU"/>
        </w:rPr>
      </w:pPr>
      <w:r w:rsidRPr="00D63308">
        <w:rPr>
          <w:bCs/>
          <w:sz w:val="24"/>
          <w:szCs w:val="24"/>
          <w:lang w:val="ru-RU"/>
        </w:rPr>
        <w:t>- на</w:t>
      </w:r>
      <w:r>
        <w:rPr>
          <w:bCs/>
          <w:sz w:val="24"/>
          <w:szCs w:val="24"/>
          <w:lang w:val="ru-RU"/>
        </w:rPr>
        <w:t xml:space="preserve"> </w:t>
      </w:r>
      <w:r w:rsidR="00577A61" w:rsidRPr="00D63308">
        <w:rPr>
          <w:bCs/>
          <w:sz w:val="24"/>
          <w:szCs w:val="24"/>
          <w:lang w:val="ru-RU"/>
        </w:rPr>
        <w:t>разведение костров, сжигание твердых бытовых отходов, мусора на территориях предприятий и домовладений, на землях населенных пунктов и прилегающих территориях, выжигание травы, в том числе на земельных участках, примыкающих к землям сельскохозяйственного назначения, к защитным и озеленительным лесным насаждениям, а также на проведение иных пожароопасных работ;</w:t>
      </w:r>
    </w:p>
    <w:p w:rsidR="00577A61" w:rsidRPr="00D63308" w:rsidRDefault="00577A61" w:rsidP="00577A61">
      <w:pPr>
        <w:jc w:val="both"/>
        <w:rPr>
          <w:bCs/>
          <w:sz w:val="24"/>
          <w:szCs w:val="24"/>
          <w:lang w:val="ru-RU"/>
        </w:rPr>
      </w:pPr>
      <w:r w:rsidRPr="00D63308">
        <w:rPr>
          <w:bCs/>
          <w:sz w:val="24"/>
          <w:szCs w:val="24"/>
          <w:lang w:val="ru-RU"/>
        </w:rPr>
        <w:t xml:space="preserve">- на 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использование 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>мангалов и иных приспособлений для тепловой обработки пищи с помощью открытого огня.</w:t>
      </w:r>
    </w:p>
    <w:p w:rsidR="00577A61" w:rsidRPr="00D63308" w:rsidRDefault="00D63308" w:rsidP="00577A61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</w:t>
      </w:r>
      <w:r w:rsidR="00577A61" w:rsidRPr="00D63308">
        <w:rPr>
          <w:bCs/>
          <w:sz w:val="24"/>
          <w:szCs w:val="24"/>
          <w:lang w:val="ru-RU"/>
        </w:rPr>
        <w:t xml:space="preserve">3. </w:t>
      </w:r>
      <w:r w:rsidR="00577A61" w:rsidRPr="00D63308">
        <w:rPr>
          <w:color w:val="000000"/>
          <w:sz w:val="24"/>
          <w:szCs w:val="24"/>
          <w:shd w:val="clear" w:color="auto" w:fill="FFFFFF"/>
          <w:lang w:val="ru-RU"/>
        </w:rPr>
        <w:t>Провести дополнительные мероприятия по усилению мер пожарной безопасности:</w:t>
      </w:r>
    </w:p>
    <w:p w:rsidR="00577A61" w:rsidRPr="00D63308" w:rsidRDefault="00577A61" w:rsidP="00577A61">
      <w:pPr>
        <w:jc w:val="both"/>
        <w:rPr>
          <w:bCs/>
          <w:sz w:val="24"/>
          <w:szCs w:val="24"/>
          <w:lang w:val="ru-RU"/>
        </w:rPr>
      </w:pPr>
      <w:r w:rsidRPr="00D63308">
        <w:rPr>
          <w:bCs/>
          <w:sz w:val="24"/>
          <w:szCs w:val="24"/>
          <w:lang w:val="ru-RU"/>
        </w:rPr>
        <w:t>- организовать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 наблюдение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 за противопожарным состоянием территорий, объектов силами добровольных пожарных команд;</w:t>
      </w:r>
    </w:p>
    <w:p w:rsidR="00577A61" w:rsidRPr="00D63308" w:rsidRDefault="00577A61" w:rsidP="00577A61">
      <w:pPr>
        <w:jc w:val="both"/>
        <w:rPr>
          <w:bCs/>
          <w:sz w:val="24"/>
          <w:szCs w:val="24"/>
          <w:lang w:val="ru-RU"/>
        </w:rPr>
      </w:pPr>
      <w:r w:rsidRPr="00D63308">
        <w:rPr>
          <w:bCs/>
          <w:sz w:val="24"/>
          <w:szCs w:val="24"/>
          <w:lang w:val="ru-RU"/>
        </w:rPr>
        <w:t>- обеспечить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 оповещение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 населения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>о возникновении пожара;</w:t>
      </w:r>
    </w:p>
    <w:p w:rsidR="00577A61" w:rsidRPr="00D63308" w:rsidRDefault="00577A61" w:rsidP="00577A61">
      <w:pPr>
        <w:jc w:val="both"/>
        <w:rPr>
          <w:bCs/>
          <w:sz w:val="24"/>
          <w:szCs w:val="24"/>
          <w:lang w:val="ru-RU"/>
        </w:rPr>
      </w:pPr>
      <w:r w:rsidRPr="00D63308">
        <w:rPr>
          <w:bCs/>
          <w:sz w:val="24"/>
          <w:szCs w:val="24"/>
          <w:lang w:val="ru-RU"/>
        </w:rPr>
        <w:t xml:space="preserve">- обеспечить 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работоспособность 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>всех имеющихся средств пожаротушения;</w:t>
      </w:r>
    </w:p>
    <w:p w:rsidR="00577A61" w:rsidRPr="00D63308" w:rsidRDefault="00577A61" w:rsidP="00577A61">
      <w:pPr>
        <w:jc w:val="both"/>
        <w:rPr>
          <w:bCs/>
          <w:sz w:val="24"/>
          <w:szCs w:val="24"/>
          <w:lang w:val="ru-RU"/>
        </w:rPr>
      </w:pPr>
      <w:r w:rsidRPr="00D63308">
        <w:rPr>
          <w:bCs/>
          <w:sz w:val="24"/>
          <w:szCs w:val="24"/>
          <w:lang w:val="ru-RU"/>
        </w:rPr>
        <w:lastRenderedPageBreak/>
        <w:t xml:space="preserve">- обеспечить 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>содержание в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 исправном состоянии естественных и искусственных водоисточников 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>и подъездных путей для беспрепятственного забора воды пожарными автомобилями;</w:t>
      </w:r>
    </w:p>
    <w:p w:rsidR="00577A61" w:rsidRPr="00D63308" w:rsidRDefault="00577A61" w:rsidP="00577A61">
      <w:pPr>
        <w:jc w:val="both"/>
        <w:rPr>
          <w:bCs/>
          <w:sz w:val="24"/>
          <w:szCs w:val="24"/>
          <w:lang w:val="ru-RU"/>
        </w:rPr>
      </w:pPr>
      <w:r w:rsidRPr="00D63308">
        <w:rPr>
          <w:bCs/>
          <w:sz w:val="24"/>
          <w:szCs w:val="24"/>
          <w:lang w:val="ru-RU"/>
        </w:rPr>
        <w:t>- организовать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 оповещение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 и эвакуацию населения при угрозе или возникновении чрезвычайной ситуации;</w:t>
      </w:r>
    </w:p>
    <w:p w:rsidR="00577A61" w:rsidRPr="00D63308" w:rsidRDefault="00577A61" w:rsidP="00577A61">
      <w:pPr>
        <w:jc w:val="both"/>
        <w:rPr>
          <w:bCs/>
          <w:sz w:val="24"/>
          <w:szCs w:val="24"/>
          <w:lang w:val="ru-RU"/>
        </w:rPr>
      </w:pPr>
      <w:r w:rsidRPr="00D63308">
        <w:rPr>
          <w:bCs/>
          <w:sz w:val="24"/>
          <w:szCs w:val="24"/>
          <w:lang w:val="ru-RU"/>
        </w:rPr>
        <w:t>- организовать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 xml:space="preserve"> привлечение </w:t>
      </w:r>
      <w:r w:rsidR="00D63308">
        <w:rPr>
          <w:bCs/>
          <w:sz w:val="24"/>
          <w:szCs w:val="24"/>
          <w:lang w:val="ru-RU"/>
        </w:rPr>
        <w:t xml:space="preserve"> </w:t>
      </w:r>
      <w:r w:rsidRPr="00D63308">
        <w:rPr>
          <w:bCs/>
          <w:sz w:val="24"/>
          <w:szCs w:val="24"/>
          <w:lang w:val="ru-RU"/>
        </w:rPr>
        <w:t>специальной техники и техники, принадлежащей населению, для осуществления противопожарных мероприятий, в том числе и для опашки границ населе</w:t>
      </w:r>
      <w:bookmarkStart w:id="0" w:name="_GoBack"/>
      <w:bookmarkEnd w:id="0"/>
      <w:r w:rsidRPr="00D63308">
        <w:rPr>
          <w:bCs/>
          <w:sz w:val="24"/>
          <w:szCs w:val="24"/>
          <w:lang w:val="ru-RU"/>
        </w:rPr>
        <w:t>нных пунктов.</w:t>
      </w:r>
    </w:p>
    <w:p w:rsidR="00577A61" w:rsidRPr="00D63308" w:rsidRDefault="00577A61" w:rsidP="00577A61">
      <w:pPr>
        <w:jc w:val="both"/>
        <w:rPr>
          <w:bCs/>
          <w:sz w:val="24"/>
          <w:szCs w:val="24"/>
        </w:rPr>
      </w:pPr>
      <w:r w:rsidRPr="00D63308">
        <w:rPr>
          <w:bCs/>
          <w:sz w:val="24"/>
          <w:szCs w:val="24"/>
        </w:rPr>
        <w:t>4. Рекомендовать руководителям предприятий и организаций, независимо от форм собственности, расположенных на территории сельского поселения «</w:t>
      </w:r>
      <w:r w:rsidR="00D63308" w:rsidRPr="00D63308">
        <w:rPr>
          <w:bCs/>
          <w:sz w:val="24"/>
          <w:szCs w:val="24"/>
        </w:rPr>
        <w:t>Село Букань</w:t>
      </w:r>
      <w:r w:rsidRPr="00D63308">
        <w:rPr>
          <w:bCs/>
          <w:sz w:val="24"/>
          <w:szCs w:val="24"/>
        </w:rPr>
        <w:t xml:space="preserve">», систематически проводить очистку прилегающей территорий от сухой травянистой растительности, валежника, мусора и других горючих материалов. </w:t>
      </w:r>
    </w:p>
    <w:p w:rsidR="00577A61" w:rsidRPr="00D63308" w:rsidRDefault="00577A61" w:rsidP="00577A61">
      <w:pPr>
        <w:jc w:val="both"/>
        <w:rPr>
          <w:bCs/>
          <w:sz w:val="24"/>
          <w:szCs w:val="24"/>
        </w:rPr>
      </w:pPr>
      <w:proofErr w:type="gramStart"/>
      <w:r w:rsidRPr="00D63308">
        <w:rPr>
          <w:bCs/>
          <w:sz w:val="24"/>
          <w:szCs w:val="24"/>
        </w:rPr>
        <w:t>Провести обучение работников своих предприятий мерам пожарной безопасности, особенно уделить внимание противопожарным мерам в пожароопасные периоды.</w:t>
      </w:r>
      <w:proofErr w:type="gramEnd"/>
    </w:p>
    <w:p w:rsidR="00577A61" w:rsidRPr="00D63308" w:rsidRDefault="00577A61" w:rsidP="00577A61">
      <w:pPr>
        <w:jc w:val="both"/>
        <w:rPr>
          <w:bCs/>
          <w:sz w:val="24"/>
          <w:szCs w:val="24"/>
        </w:rPr>
      </w:pPr>
      <w:r w:rsidRPr="00D63308">
        <w:rPr>
          <w:bCs/>
          <w:sz w:val="24"/>
          <w:szCs w:val="24"/>
        </w:rPr>
        <w:t>5. Контроль за исполнением настоящего постановления оставляю за собой.</w:t>
      </w:r>
    </w:p>
    <w:p w:rsidR="00577A61" w:rsidRPr="00D63308" w:rsidRDefault="00577A61" w:rsidP="00577A61">
      <w:pPr>
        <w:jc w:val="both"/>
        <w:rPr>
          <w:bCs/>
          <w:sz w:val="24"/>
          <w:szCs w:val="24"/>
        </w:rPr>
      </w:pPr>
      <w:r w:rsidRPr="00D63308">
        <w:rPr>
          <w:bCs/>
          <w:sz w:val="24"/>
          <w:szCs w:val="24"/>
        </w:rPr>
        <w:t>6. Настоящее постановление вступает в силу с момента его подписания.</w:t>
      </w:r>
    </w:p>
    <w:p w:rsidR="00577A61" w:rsidRPr="00D63308" w:rsidRDefault="00577A61" w:rsidP="00577A61">
      <w:pPr>
        <w:jc w:val="both"/>
        <w:rPr>
          <w:bCs/>
          <w:sz w:val="24"/>
          <w:szCs w:val="24"/>
        </w:rPr>
      </w:pPr>
    </w:p>
    <w:p w:rsidR="00577A61" w:rsidRPr="00D63308" w:rsidRDefault="00D63308" w:rsidP="00577A61">
      <w:pPr>
        <w:jc w:val="both"/>
        <w:rPr>
          <w:b/>
          <w:bCs/>
          <w:sz w:val="24"/>
          <w:szCs w:val="24"/>
        </w:rPr>
      </w:pPr>
      <w:r w:rsidRPr="00D63308">
        <w:rPr>
          <w:b/>
          <w:bCs/>
          <w:sz w:val="24"/>
          <w:szCs w:val="24"/>
        </w:rPr>
        <w:t>Глава</w:t>
      </w:r>
      <w:r w:rsidR="00577A61" w:rsidRPr="00D63308">
        <w:rPr>
          <w:b/>
          <w:bCs/>
          <w:sz w:val="24"/>
          <w:szCs w:val="24"/>
        </w:rPr>
        <w:t xml:space="preserve"> администрации сельского</w:t>
      </w:r>
    </w:p>
    <w:p w:rsidR="00577A61" w:rsidRPr="00D63308" w:rsidRDefault="00577A61" w:rsidP="00577A61">
      <w:pPr>
        <w:jc w:val="both"/>
        <w:rPr>
          <w:b/>
          <w:bCs/>
          <w:sz w:val="24"/>
          <w:szCs w:val="24"/>
          <w:lang w:val="ru-RU"/>
        </w:rPr>
      </w:pPr>
      <w:r w:rsidRPr="00D63308">
        <w:rPr>
          <w:b/>
          <w:bCs/>
          <w:sz w:val="24"/>
          <w:szCs w:val="24"/>
          <w:lang w:val="ru-RU"/>
        </w:rPr>
        <w:t>поселения «</w:t>
      </w:r>
      <w:r w:rsidR="00D63308" w:rsidRPr="00D63308">
        <w:rPr>
          <w:b/>
          <w:bCs/>
          <w:sz w:val="24"/>
          <w:szCs w:val="24"/>
          <w:lang w:val="ru-RU"/>
        </w:rPr>
        <w:t>Село Букань</w:t>
      </w:r>
      <w:r w:rsidRPr="00D63308">
        <w:rPr>
          <w:b/>
          <w:bCs/>
          <w:sz w:val="24"/>
          <w:szCs w:val="24"/>
          <w:lang w:val="ru-RU"/>
        </w:rPr>
        <w:t xml:space="preserve">»                                            </w:t>
      </w:r>
      <w:r w:rsidR="00D63308" w:rsidRPr="00D63308">
        <w:rPr>
          <w:b/>
          <w:bCs/>
          <w:sz w:val="24"/>
          <w:szCs w:val="24"/>
          <w:lang w:val="ru-RU"/>
        </w:rPr>
        <w:t xml:space="preserve">                                              А.П.Воротнев</w:t>
      </w:r>
    </w:p>
    <w:p w:rsidR="00577A61" w:rsidRPr="00D63308" w:rsidRDefault="00577A61" w:rsidP="00577A61">
      <w:pPr>
        <w:rPr>
          <w:lang w:val="ru-RU"/>
        </w:rPr>
      </w:pPr>
    </w:p>
    <w:p w:rsidR="00577A61" w:rsidRPr="00D63308" w:rsidRDefault="00577A61" w:rsidP="00577A61">
      <w:pPr>
        <w:rPr>
          <w:lang w:val="ru-RU"/>
        </w:rPr>
      </w:pPr>
    </w:p>
    <w:p w:rsidR="00577A61" w:rsidRPr="00D63308" w:rsidRDefault="00577A61" w:rsidP="00577A61">
      <w:pPr>
        <w:rPr>
          <w:lang w:val="ru-RU"/>
        </w:rPr>
      </w:pPr>
    </w:p>
    <w:p w:rsidR="001619F8" w:rsidRPr="00D63308" w:rsidRDefault="001619F8">
      <w:pPr>
        <w:rPr>
          <w:lang w:val="ru-RU"/>
        </w:rPr>
      </w:pPr>
    </w:p>
    <w:p w:rsidR="00D63308" w:rsidRPr="00D63308" w:rsidRDefault="00D63308">
      <w:pPr>
        <w:rPr>
          <w:lang w:val="ru-RU"/>
        </w:rPr>
      </w:pPr>
    </w:p>
    <w:sectPr w:rsidR="00D63308" w:rsidRPr="00D63308" w:rsidSect="00FA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A61"/>
    <w:rsid w:val="001619F8"/>
    <w:rsid w:val="00577A61"/>
    <w:rsid w:val="00D63308"/>
    <w:rsid w:val="00FA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08"/>
  </w:style>
  <w:style w:type="paragraph" w:styleId="1">
    <w:name w:val="heading 1"/>
    <w:basedOn w:val="a"/>
    <w:next w:val="a"/>
    <w:link w:val="10"/>
    <w:uiPriority w:val="9"/>
    <w:qFormat/>
    <w:rsid w:val="00D6330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30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30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0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30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30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30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30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30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633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330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6330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330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30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30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6330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6330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30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3308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30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3308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3308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63308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D63308"/>
    <w:rPr>
      <w:b/>
      <w:bCs/>
    </w:rPr>
  </w:style>
  <w:style w:type="character" w:styleId="a9">
    <w:name w:val="Emphasis"/>
    <w:uiPriority w:val="20"/>
    <w:qFormat/>
    <w:rsid w:val="00D63308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D633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30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6330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6330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63308"/>
    <w:rPr>
      <w:i/>
      <w:iCs/>
    </w:rPr>
  </w:style>
  <w:style w:type="character" w:styleId="ad">
    <w:name w:val="Subtle Emphasis"/>
    <w:uiPriority w:val="19"/>
    <w:qFormat/>
    <w:rsid w:val="00D63308"/>
    <w:rPr>
      <w:i/>
      <w:iCs/>
    </w:rPr>
  </w:style>
  <w:style w:type="character" w:styleId="ae">
    <w:name w:val="Intense Emphasis"/>
    <w:uiPriority w:val="21"/>
    <w:qFormat/>
    <w:rsid w:val="00D6330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63308"/>
    <w:rPr>
      <w:smallCaps/>
    </w:rPr>
  </w:style>
  <w:style w:type="character" w:styleId="af0">
    <w:name w:val="Intense Reference"/>
    <w:uiPriority w:val="32"/>
    <w:qFormat/>
    <w:rsid w:val="00D63308"/>
    <w:rPr>
      <w:b/>
      <w:bCs/>
      <w:smallCaps/>
    </w:rPr>
  </w:style>
  <w:style w:type="character" w:styleId="af1">
    <w:name w:val="Book Title"/>
    <w:basedOn w:val="a0"/>
    <w:uiPriority w:val="33"/>
    <w:qFormat/>
    <w:rsid w:val="00D6330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330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478</Words>
  <Characters>2727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2025-04-23T06:54:00Z</dcterms:created>
  <dcterms:modified xsi:type="dcterms:W3CDTF">2025-04-23T07:05:00Z</dcterms:modified>
</cp:coreProperties>
</file>