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AF" w:rsidRPr="00146544" w:rsidRDefault="00D772AF" w:rsidP="00D772AF">
      <w:pPr>
        <w:pStyle w:val="1"/>
        <w:ind w:right="-28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2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72AF" w:rsidRPr="00146544" w:rsidRDefault="00D772AF" w:rsidP="00D772AF">
      <w:pPr>
        <w:pStyle w:val="1"/>
        <w:ind w:right="-28"/>
        <w:jc w:val="center"/>
        <w:rPr>
          <w:sz w:val="24"/>
          <w:szCs w:val="24"/>
        </w:rPr>
      </w:pPr>
    </w:p>
    <w:p w:rsidR="00D772AF" w:rsidRPr="00146544" w:rsidRDefault="00D772AF" w:rsidP="00D772AF">
      <w:pPr>
        <w:pStyle w:val="1"/>
        <w:ind w:right="-28"/>
        <w:jc w:val="center"/>
        <w:rPr>
          <w:sz w:val="24"/>
          <w:szCs w:val="24"/>
        </w:rPr>
      </w:pPr>
    </w:p>
    <w:p w:rsidR="00D772AF" w:rsidRPr="00C31D31" w:rsidRDefault="00D772AF" w:rsidP="00D772AF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30"/>
        </w:rPr>
      </w:pPr>
      <w:r w:rsidRPr="00C31D31">
        <w:rPr>
          <w:rFonts w:ascii="Times New Roman" w:hAnsi="Times New Roman"/>
          <w:spacing w:val="60"/>
          <w:sz w:val="30"/>
          <w:szCs w:val="30"/>
        </w:rPr>
        <w:t>Калужская область</w:t>
      </w:r>
    </w:p>
    <w:p w:rsidR="00D772AF" w:rsidRDefault="00D772AF" w:rsidP="00D772A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</w:t>
      </w:r>
      <w:r w:rsidR="008F4DEA">
        <w:rPr>
          <w:rFonts w:ascii="Times New Roman" w:hAnsi="Times New Roman"/>
          <w:b/>
          <w:spacing w:val="60"/>
          <w:sz w:val="30"/>
          <w:szCs w:val="30"/>
        </w:rPr>
        <w:t xml:space="preserve">инистрация </w:t>
      </w:r>
    </w:p>
    <w:p w:rsidR="00D772AF" w:rsidRDefault="008F4DEA" w:rsidP="00D772A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Людиновского муниципального округа</w:t>
      </w:r>
    </w:p>
    <w:p w:rsidR="008F4DEA" w:rsidRDefault="008F4DEA" w:rsidP="00D772A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Калужской области</w:t>
      </w:r>
    </w:p>
    <w:p w:rsidR="00D772AF" w:rsidRDefault="00D772AF" w:rsidP="00D772AF">
      <w:pPr>
        <w:pStyle w:val="1"/>
        <w:ind w:right="-28"/>
        <w:rPr>
          <w:rFonts w:ascii="Times New Roman" w:hAnsi="Times New Roman"/>
          <w:spacing w:val="60"/>
          <w:sz w:val="30"/>
          <w:szCs w:val="30"/>
        </w:rPr>
      </w:pPr>
    </w:p>
    <w:p w:rsidR="00D772AF" w:rsidRDefault="00D772AF" w:rsidP="00D772AF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D772AF" w:rsidRDefault="00D772AF" w:rsidP="00D772AF">
      <w:pPr>
        <w:rPr>
          <w:rFonts w:ascii="Times New Roman" w:hAnsi="Times New Roman"/>
          <w:sz w:val="24"/>
          <w:szCs w:val="24"/>
        </w:rPr>
      </w:pPr>
    </w:p>
    <w:p w:rsidR="00D772AF" w:rsidRDefault="00790C41" w:rsidP="00D772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16.12.2025</w:t>
      </w:r>
      <w:r w:rsidR="00D77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№ 103</w:t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  <w:r w:rsidR="00D772AF">
        <w:rPr>
          <w:rFonts w:ascii="Times New Roman" w:hAnsi="Times New Roman"/>
          <w:sz w:val="24"/>
          <w:szCs w:val="24"/>
        </w:rPr>
        <w:tab/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постановление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администрации муниципального района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</w:t>
      </w:r>
      <w:r w:rsidR="00ED044C">
        <w:rPr>
          <w:rFonts w:ascii="Times New Roman" w:hAnsi="Times New Roman"/>
          <w:b/>
          <w:bCs/>
          <w:sz w:val="24"/>
          <w:szCs w:val="24"/>
        </w:rPr>
        <w:t>иново и Людиновский район» от 29.01.2025 №96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«Об утверждении Плана  по противодействию  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коррупции в администрации муниципального района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Людин</w:t>
      </w:r>
      <w:r w:rsidR="00ED044C">
        <w:rPr>
          <w:rFonts w:ascii="Times New Roman" w:hAnsi="Times New Roman"/>
          <w:b/>
          <w:bCs/>
          <w:sz w:val="24"/>
          <w:szCs w:val="24"/>
        </w:rPr>
        <w:t>ово и Людиновский район» на 2025 -2027</w:t>
      </w:r>
      <w:r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72AF" w:rsidRDefault="00D772AF" w:rsidP="00D77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B10D85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25 декабря 2008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№ 273-ФЗ «О противодействии коррупции», </w:t>
      </w:r>
      <w:r>
        <w:rPr>
          <w:rFonts w:ascii="Times New Roman" w:hAnsi="Times New Roman"/>
          <w:sz w:val="24"/>
          <w:szCs w:val="24"/>
          <w:lang w:eastAsia="ru-RU"/>
        </w:rPr>
        <w:t xml:space="preserve"> Указом Президента Российской Федерации от 16.08.2021 №478 «О национальном плане противодействия коррупции на 2021 -2024 годы»,  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и в целях обеспечения комплексного подхода к реализации мер по противодействию коррупции </w:t>
      </w:r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 муниципальном районе</w:t>
      </w:r>
      <w:r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Людиновский район»</w:t>
      </w:r>
      <w:r w:rsidRPr="00B10D8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044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</w:t>
      </w:r>
      <w:r w:rsidR="00ED044C">
        <w:rPr>
          <w:rFonts w:ascii="Times New Roman" w:hAnsi="Times New Roman"/>
          <w:sz w:val="24"/>
          <w:szCs w:val="24"/>
        </w:rPr>
        <w:t>рация Людиновского муниципального округа Калужской области</w:t>
      </w:r>
    </w:p>
    <w:p w:rsidR="00ED044C" w:rsidRPr="00B33915" w:rsidRDefault="00ED044C" w:rsidP="00D772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72AF" w:rsidRDefault="00ED044C" w:rsidP="00D772A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772AF" w:rsidRPr="00146544">
        <w:rPr>
          <w:rFonts w:ascii="Times New Roman" w:hAnsi="Times New Roman"/>
          <w:sz w:val="24"/>
          <w:szCs w:val="24"/>
        </w:rPr>
        <w:t>:</w:t>
      </w:r>
    </w:p>
    <w:p w:rsidR="00ED044C" w:rsidRPr="00146544" w:rsidRDefault="00ED044C" w:rsidP="00D772A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D772AF" w:rsidRDefault="00D772AF" w:rsidP="00D77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10D85">
        <w:rPr>
          <w:rFonts w:ascii="Times New Roman" w:hAnsi="Times New Roman"/>
          <w:sz w:val="24"/>
          <w:szCs w:val="24"/>
        </w:rPr>
        <w:t xml:space="preserve">         1. </w:t>
      </w:r>
      <w:r w:rsidR="00C4552B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>в постановление администрации муниципального района «Город Люди</w:t>
      </w:r>
      <w:r w:rsidR="00ED044C">
        <w:rPr>
          <w:rFonts w:ascii="Times New Roman" w:hAnsi="Times New Roman"/>
          <w:sz w:val="24"/>
          <w:szCs w:val="24"/>
        </w:rPr>
        <w:t>ново и Людиновский район» от  29.01.2025 № 96</w:t>
      </w:r>
      <w:r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  Плана  мероприятий </w:t>
      </w:r>
      <w:r w:rsidRPr="00B10D85">
        <w:rPr>
          <w:rFonts w:ascii="Times New Roman" w:hAnsi="Times New Roman"/>
          <w:sz w:val="24"/>
          <w:szCs w:val="24"/>
          <w:lang w:eastAsia="ru-RU"/>
        </w:rPr>
        <w:t>по противодей</w:t>
      </w:r>
      <w:r>
        <w:rPr>
          <w:rFonts w:ascii="Times New Roman" w:hAnsi="Times New Roman"/>
          <w:sz w:val="24"/>
          <w:szCs w:val="24"/>
          <w:lang w:eastAsia="ru-RU"/>
        </w:rPr>
        <w:t>ствию коррупции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Pr="00B10D85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</w:t>
      </w:r>
      <w:r w:rsidR="00ED044C">
        <w:rPr>
          <w:rFonts w:ascii="Times New Roman" w:hAnsi="Times New Roman"/>
          <w:sz w:val="24"/>
          <w:szCs w:val="24"/>
          <w:lang w:eastAsia="ru-RU"/>
        </w:rPr>
        <w:t>ский район» на 2025 – 2027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85">
        <w:rPr>
          <w:rFonts w:ascii="Times New Roman" w:hAnsi="Times New Roman"/>
          <w:sz w:val="24"/>
          <w:szCs w:val="24"/>
          <w:lang w:eastAsia="ru-RU"/>
        </w:rPr>
        <w:t>год</w:t>
      </w:r>
      <w:r>
        <w:rPr>
          <w:rFonts w:ascii="Times New Roman" w:hAnsi="Times New Roman"/>
          <w:sz w:val="24"/>
          <w:szCs w:val="24"/>
          <w:lang w:eastAsia="ru-RU"/>
        </w:rPr>
        <w:t>ы с</w:t>
      </w:r>
      <w:r w:rsidR="00ED044C">
        <w:rPr>
          <w:rFonts w:ascii="Times New Roman" w:hAnsi="Times New Roman"/>
          <w:sz w:val="24"/>
          <w:szCs w:val="24"/>
          <w:lang w:eastAsia="ru-RU"/>
        </w:rPr>
        <w:t>ледующие изменения</w:t>
      </w:r>
      <w:r w:rsidRPr="00B10D85">
        <w:rPr>
          <w:rFonts w:ascii="Times New Roman" w:hAnsi="Times New Roman"/>
          <w:sz w:val="24"/>
          <w:szCs w:val="24"/>
          <w:lang w:eastAsia="ru-RU"/>
        </w:rPr>
        <w:t>.</w:t>
      </w:r>
    </w:p>
    <w:p w:rsidR="007F4A35" w:rsidRDefault="00ED044C" w:rsidP="00D77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1.1. </w:t>
      </w:r>
      <w:r w:rsidR="00890D18">
        <w:rPr>
          <w:rFonts w:ascii="Times New Roman" w:hAnsi="Times New Roman"/>
          <w:sz w:val="24"/>
          <w:szCs w:val="24"/>
          <w:lang w:eastAsia="ru-RU"/>
        </w:rPr>
        <w:t xml:space="preserve">По всему тексту </w:t>
      </w:r>
      <w:r w:rsidR="007F4A35">
        <w:rPr>
          <w:rFonts w:ascii="Times New Roman" w:hAnsi="Times New Roman"/>
          <w:sz w:val="24"/>
          <w:szCs w:val="24"/>
          <w:lang w:eastAsia="ru-RU"/>
        </w:rPr>
        <w:t>постановления и приложения к нему слова «администрация муниципального района «Город Людиново и Людиновский район» заменить на слова «Администрация Людиновского муниципального округа Калужской области».</w:t>
      </w:r>
    </w:p>
    <w:p w:rsidR="00ED044C" w:rsidRDefault="007F4A35" w:rsidP="00D77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1.2. По всему тексту приложения к постановлению  «Юридический отдел» заменить на «правовое управление», «отдел инвестиций и экономического планирования» заменить на «отдел инвестиций и экономического развития».</w:t>
      </w:r>
    </w:p>
    <w:p w:rsidR="007F4A35" w:rsidRDefault="007F4A35" w:rsidP="00D77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1.3.</w:t>
      </w:r>
      <w:r w:rsidR="00454CDC">
        <w:rPr>
          <w:rFonts w:ascii="Times New Roman" w:hAnsi="Times New Roman"/>
          <w:sz w:val="24"/>
          <w:szCs w:val="24"/>
          <w:lang w:eastAsia="ru-RU"/>
        </w:rPr>
        <w:t xml:space="preserve"> По всему тексту</w:t>
      </w:r>
      <w:r w:rsidR="00454CDC" w:rsidRPr="00454C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4CDC">
        <w:rPr>
          <w:rFonts w:ascii="Times New Roman" w:hAnsi="Times New Roman"/>
          <w:sz w:val="24"/>
          <w:szCs w:val="24"/>
          <w:lang w:eastAsia="ru-RU"/>
        </w:rPr>
        <w:t xml:space="preserve">приложения к постановлению  «Людиновский район» заменить на «Людиновский муниципальный округ Калужской области» </w:t>
      </w:r>
    </w:p>
    <w:p w:rsidR="00D772AF" w:rsidRDefault="00692D10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772AF">
        <w:rPr>
          <w:rFonts w:ascii="Times New Roman" w:hAnsi="Times New Roman"/>
          <w:sz w:val="24"/>
          <w:szCs w:val="24"/>
        </w:rPr>
        <w:t>. Контроль за исполнением настоящего постанов</w:t>
      </w:r>
      <w:r>
        <w:rPr>
          <w:rFonts w:ascii="Times New Roman" w:hAnsi="Times New Roman"/>
          <w:sz w:val="24"/>
          <w:szCs w:val="24"/>
        </w:rPr>
        <w:t>ления возложить на заместителя Главы А</w:t>
      </w:r>
      <w:r w:rsidR="00D772AF"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z w:val="24"/>
          <w:szCs w:val="24"/>
        </w:rPr>
        <w:t xml:space="preserve">инистрации Людиновского муниципального округа </w:t>
      </w:r>
      <w:r w:rsidR="00D772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Калужской области</w:t>
      </w:r>
      <w:r w:rsidR="00255573">
        <w:rPr>
          <w:rFonts w:ascii="Times New Roman" w:hAnsi="Times New Roman"/>
          <w:sz w:val="24"/>
          <w:szCs w:val="24"/>
        </w:rPr>
        <w:t xml:space="preserve"> И.Б.Искову.</w:t>
      </w:r>
    </w:p>
    <w:p w:rsidR="00D772AF" w:rsidRDefault="00692D10" w:rsidP="00D772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772AF">
        <w:rPr>
          <w:rFonts w:ascii="Times New Roman" w:hAnsi="Times New Roman"/>
          <w:sz w:val="24"/>
          <w:szCs w:val="24"/>
        </w:rPr>
        <w:t>. Настоящее постановление вступает в си</w:t>
      </w:r>
      <w:r w:rsidR="00E02725">
        <w:rPr>
          <w:rFonts w:ascii="Times New Roman" w:hAnsi="Times New Roman"/>
          <w:sz w:val="24"/>
          <w:szCs w:val="24"/>
        </w:rPr>
        <w:t>лу со дня</w:t>
      </w:r>
      <w:r w:rsidR="00D772AF">
        <w:rPr>
          <w:rFonts w:ascii="Times New Roman" w:hAnsi="Times New Roman"/>
          <w:sz w:val="24"/>
          <w:szCs w:val="24"/>
        </w:rPr>
        <w:t xml:space="preserve"> </w:t>
      </w:r>
      <w:r w:rsidR="00E02725">
        <w:rPr>
          <w:rFonts w:ascii="Times New Roman" w:hAnsi="Times New Roman"/>
          <w:sz w:val="24"/>
          <w:szCs w:val="24"/>
        </w:rPr>
        <w:t xml:space="preserve">его официального опубликования </w:t>
      </w:r>
      <w:r w:rsidR="00D772AF">
        <w:rPr>
          <w:rFonts w:ascii="Times New Roman" w:hAnsi="Times New Roman"/>
          <w:sz w:val="24"/>
          <w:szCs w:val="24"/>
        </w:rPr>
        <w:t>в установленном законом порядке.</w:t>
      </w:r>
    </w:p>
    <w:p w:rsidR="00D772AF" w:rsidRDefault="00D772AF" w:rsidP="00D772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772AF" w:rsidRPr="00AF4895" w:rsidRDefault="00C4552B" w:rsidP="00D7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895">
        <w:rPr>
          <w:rFonts w:ascii="Times New Roman" w:hAnsi="Times New Roman"/>
          <w:sz w:val="24"/>
          <w:szCs w:val="24"/>
        </w:rPr>
        <w:t>Глава Людиновского муниципального округа</w:t>
      </w:r>
      <w:r w:rsidR="00D772AF" w:rsidRPr="00AF4895">
        <w:rPr>
          <w:rFonts w:ascii="Times New Roman" w:hAnsi="Times New Roman"/>
          <w:sz w:val="24"/>
          <w:szCs w:val="24"/>
        </w:rPr>
        <w:t xml:space="preserve"> </w:t>
      </w:r>
    </w:p>
    <w:p w:rsidR="00D772AF" w:rsidRPr="00AF4895" w:rsidRDefault="00C4552B" w:rsidP="00D772AF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895">
        <w:rPr>
          <w:rFonts w:ascii="Times New Roman" w:hAnsi="Times New Roman"/>
          <w:sz w:val="24"/>
          <w:szCs w:val="24"/>
        </w:rPr>
        <w:t>Калужской области</w:t>
      </w:r>
      <w:r w:rsidR="00D772AF" w:rsidRPr="00AF489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AF4895">
        <w:rPr>
          <w:rFonts w:ascii="Times New Roman" w:hAnsi="Times New Roman"/>
          <w:sz w:val="24"/>
          <w:szCs w:val="24"/>
        </w:rPr>
        <w:t xml:space="preserve">                              </w:t>
      </w:r>
      <w:r w:rsidR="00AF4895">
        <w:rPr>
          <w:rFonts w:ascii="Times New Roman" w:hAnsi="Times New Roman"/>
          <w:sz w:val="24"/>
          <w:szCs w:val="24"/>
        </w:rPr>
        <w:t xml:space="preserve">    </w:t>
      </w:r>
      <w:r w:rsidRPr="00AF4895">
        <w:rPr>
          <w:rFonts w:ascii="Times New Roman" w:hAnsi="Times New Roman"/>
          <w:sz w:val="24"/>
          <w:szCs w:val="24"/>
        </w:rPr>
        <w:t xml:space="preserve"> Г.Е.Ананьев</w:t>
      </w:r>
    </w:p>
    <w:sectPr w:rsidR="00D772AF" w:rsidRPr="00AF4895" w:rsidSect="00583AAA"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AE" w:rsidRDefault="00564EAE">
      <w:pPr>
        <w:spacing w:after="0" w:line="240" w:lineRule="auto"/>
      </w:pPr>
      <w:r>
        <w:separator/>
      </w:r>
    </w:p>
  </w:endnote>
  <w:endnote w:type="continuationSeparator" w:id="0">
    <w:p w:rsidR="00564EAE" w:rsidRDefault="0056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AE" w:rsidRDefault="00564EAE">
      <w:pPr>
        <w:spacing w:after="0" w:line="240" w:lineRule="auto"/>
      </w:pPr>
      <w:r>
        <w:separator/>
      </w:r>
    </w:p>
  </w:footnote>
  <w:footnote w:type="continuationSeparator" w:id="0">
    <w:p w:rsidR="00564EAE" w:rsidRDefault="0056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F37"/>
    <w:rsid w:val="000746FB"/>
    <w:rsid w:val="000C0595"/>
    <w:rsid w:val="00102CAA"/>
    <w:rsid w:val="00135233"/>
    <w:rsid w:val="00146544"/>
    <w:rsid w:val="001629D3"/>
    <w:rsid w:val="00185A04"/>
    <w:rsid w:val="001D123B"/>
    <w:rsid w:val="00203644"/>
    <w:rsid w:val="00233CF4"/>
    <w:rsid w:val="00255573"/>
    <w:rsid w:val="002632FF"/>
    <w:rsid w:val="002D0007"/>
    <w:rsid w:val="00427824"/>
    <w:rsid w:val="00442BE0"/>
    <w:rsid w:val="00454CDC"/>
    <w:rsid w:val="00466F62"/>
    <w:rsid w:val="004735B5"/>
    <w:rsid w:val="0048298F"/>
    <w:rsid w:val="004C555E"/>
    <w:rsid w:val="004F1751"/>
    <w:rsid w:val="004F7643"/>
    <w:rsid w:val="00530C17"/>
    <w:rsid w:val="00540B12"/>
    <w:rsid w:val="00541E58"/>
    <w:rsid w:val="00560B98"/>
    <w:rsid w:val="00564EAE"/>
    <w:rsid w:val="00583AAA"/>
    <w:rsid w:val="00584B42"/>
    <w:rsid w:val="005D0415"/>
    <w:rsid w:val="006011B1"/>
    <w:rsid w:val="006269DC"/>
    <w:rsid w:val="00672F96"/>
    <w:rsid w:val="00692D10"/>
    <w:rsid w:val="006A1F2D"/>
    <w:rsid w:val="006A695C"/>
    <w:rsid w:val="006D096E"/>
    <w:rsid w:val="006D72F4"/>
    <w:rsid w:val="0072245F"/>
    <w:rsid w:val="00723DF7"/>
    <w:rsid w:val="0075692B"/>
    <w:rsid w:val="00763E10"/>
    <w:rsid w:val="0077146F"/>
    <w:rsid w:val="00784888"/>
    <w:rsid w:val="00790C41"/>
    <w:rsid w:val="007F4A35"/>
    <w:rsid w:val="00830526"/>
    <w:rsid w:val="00845577"/>
    <w:rsid w:val="008548A5"/>
    <w:rsid w:val="00890D18"/>
    <w:rsid w:val="008D22CA"/>
    <w:rsid w:val="008F4DEA"/>
    <w:rsid w:val="008F7AB2"/>
    <w:rsid w:val="009174DE"/>
    <w:rsid w:val="00947D65"/>
    <w:rsid w:val="0095412F"/>
    <w:rsid w:val="009A5AE6"/>
    <w:rsid w:val="009C5056"/>
    <w:rsid w:val="009D71FB"/>
    <w:rsid w:val="00A27E59"/>
    <w:rsid w:val="00A33123"/>
    <w:rsid w:val="00A54552"/>
    <w:rsid w:val="00A97480"/>
    <w:rsid w:val="00AF4895"/>
    <w:rsid w:val="00B009B1"/>
    <w:rsid w:val="00B074F0"/>
    <w:rsid w:val="00B10D85"/>
    <w:rsid w:val="00B13E41"/>
    <w:rsid w:val="00B33915"/>
    <w:rsid w:val="00C051C3"/>
    <w:rsid w:val="00C22D28"/>
    <w:rsid w:val="00C31D31"/>
    <w:rsid w:val="00C4552B"/>
    <w:rsid w:val="00C71565"/>
    <w:rsid w:val="00C8200B"/>
    <w:rsid w:val="00C82865"/>
    <w:rsid w:val="00CB7554"/>
    <w:rsid w:val="00CB7F52"/>
    <w:rsid w:val="00CC34A2"/>
    <w:rsid w:val="00D13F4A"/>
    <w:rsid w:val="00D21F37"/>
    <w:rsid w:val="00D31268"/>
    <w:rsid w:val="00D46E90"/>
    <w:rsid w:val="00D772AF"/>
    <w:rsid w:val="00D97B7A"/>
    <w:rsid w:val="00DA2F72"/>
    <w:rsid w:val="00DB04DD"/>
    <w:rsid w:val="00DE4E5D"/>
    <w:rsid w:val="00E02725"/>
    <w:rsid w:val="00E06054"/>
    <w:rsid w:val="00E1364F"/>
    <w:rsid w:val="00E373EE"/>
    <w:rsid w:val="00E747D3"/>
    <w:rsid w:val="00E85086"/>
    <w:rsid w:val="00E90A8D"/>
    <w:rsid w:val="00EA43E8"/>
    <w:rsid w:val="00ED044C"/>
    <w:rsid w:val="00F64D1C"/>
    <w:rsid w:val="00F754BA"/>
    <w:rsid w:val="00F96051"/>
    <w:rsid w:val="00FB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76C45-7E66-45E1-A18D-C2B3BA5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29D3"/>
    <w:pPr>
      <w:ind w:left="720"/>
      <w:contextualSpacing/>
    </w:pPr>
  </w:style>
  <w:style w:type="paragraph" w:customStyle="1" w:styleId="ConsPlusNormal">
    <w:name w:val="ConsPlusNormal"/>
    <w:rsid w:val="00E06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7B50-67C6-426D-AEA1-5731AD7F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58</cp:revision>
  <cp:lastPrinted>2025-12-11T07:08:00Z</cp:lastPrinted>
  <dcterms:created xsi:type="dcterms:W3CDTF">2016-05-11T13:56:00Z</dcterms:created>
  <dcterms:modified xsi:type="dcterms:W3CDTF">2025-12-22T08:39:00Z</dcterms:modified>
</cp:coreProperties>
</file>