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10" w:rsidRPr="008015C2" w:rsidRDefault="00B33410" w:rsidP="00081432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proofErr w:type="gramStart"/>
      <w:r w:rsidRPr="00B33410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  <w:proofErr w:type="gramEnd"/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410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41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3410"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</w:rPr>
      </w:pP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</w:rPr>
      </w:pPr>
    </w:p>
    <w:p w:rsidR="00B33410" w:rsidRPr="00B33410" w:rsidRDefault="00B33410" w:rsidP="00B3341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3341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546DA5">
        <w:rPr>
          <w:rFonts w:ascii="Times New Roman" w:hAnsi="Times New Roman" w:cs="Times New Roman"/>
          <w:sz w:val="24"/>
          <w:szCs w:val="24"/>
          <w:u w:val="single"/>
        </w:rPr>
        <w:t xml:space="preserve"> 17</w:t>
      </w:r>
      <w:proofErr w:type="gramEnd"/>
      <w:r w:rsidR="00081432">
        <w:rPr>
          <w:rFonts w:ascii="Times New Roman" w:hAnsi="Times New Roman" w:cs="Times New Roman"/>
          <w:sz w:val="24"/>
          <w:szCs w:val="24"/>
          <w:u w:val="single"/>
        </w:rPr>
        <w:t xml:space="preserve">  октября </w:t>
      </w:r>
      <w:r w:rsidRPr="00B33410">
        <w:rPr>
          <w:rFonts w:ascii="Times New Roman" w:hAnsi="Times New Roman" w:cs="Times New Roman"/>
          <w:sz w:val="24"/>
          <w:szCs w:val="24"/>
          <w:u w:val="single"/>
        </w:rPr>
        <w:t xml:space="preserve"> 2014 года </w:t>
      </w:r>
      <w:r w:rsidRPr="00B33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46D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1432">
        <w:rPr>
          <w:rFonts w:ascii="Times New Roman" w:hAnsi="Times New Roman" w:cs="Times New Roman"/>
          <w:sz w:val="24"/>
          <w:szCs w:val="24"/>
        </w:rPr>
        <w:t xml:space="preserve">  </w:t>
      </w:r>
      <w:r w:rsidRPr="00B33410">
        <w:rPr>
          <w:rFonts w:ascii="Times New Roman" w:hAnsi="Times New Roman" w:cs="Times New Roman"/>
          <w:sz w:val="24"/>
          <w:szCs w:val="24"/>
        </w:rPr>
        <w:t xml:space="preserve"> </w:t>
      </w:r>
      <w:r w:rsidRPr="00B33410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546DA5">
        <w:rPr>
          <w:rFonts w:ascii="Times New Roman" w:hAnsi="Times New Roman" w:cs="Times New Roman"/>
          <w:sz w:val="24"/>
          <w:szCs w:val="24"/>
          <w:u w:val="single"/>
        </w:rPr>
        <w:t xml:space="preserve"> 181</w:t>
      </w:r>
      <w:r w:rsidR="000814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34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33410" w:rsidRPr="00B33410" w:rsidRDefault="00B33410" w:rsidP="00B334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3410" w:rsidRPr="00B33410" w:rsidRDefault="00B33410" w:rsidP="00B334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B33410" w:rsidRPr="00B33410" w:rsidTr="001F387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33410" w:rsidRPr="00B33410" w:rsidRDefault="00B33410" w:rsidP="001F387D">
            <w:pPr>
              <w:jc w:val="both"/>
              <w:rPr>
                <w:b/>
                <w:sz w:val="24"/>
                <w:szCs w:val="24"/>
              </w:rPr>
            </w:pPr>
            <w:r w:rsidRPr="00B33410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б утверждении</w:t>
            </w:r>
            <w:r w:rsidRPr="00B33410">
              <w:rPr>
                <w:b/>
                <w:sz w:val="24"/>
                <w:szCs w:val="24"/>
              </w:rPr>
              <w:t xml:space="preserve"> </w:t>
            </w:r>
            <w:hyperlink w:anchor="Par36" w:history="1">
              <w:proofErr w:type="gramStart"/>
              <w:r>
                <w:rPr>
                  <w:b/>
                  <w:sz w:val="24"/>
                  <w:szCs w:val="24"/>
                </w:rPr>
                <w:t>Поряд</w:t>
              </w:r>
              <w:r w:rsidRPr="00B33410">
                <w:rPr>
                  <w:b/>
                  <w:sz w:val="24"/>
                  <w:szCs w:val="24"/>
                </w:rPr>
                <w:t>к</w:t>
              </w:r>
              <w:proofErr w:type="gramEnd"/>
            </w:hyperlink>
            <w:r w:rsidRPr="00B33410">
              <w:rPr>
                <w:b/>
                <w:sz w:val="24"/>
                <w:szCs w:val="24"/>
              </w:rPr>
              <w:t>а ведения муниципальной долговой книги сельского поселения «Деревня Игнатовка»</w:t>
            </w:r>
          </w:p>
          <w:p w:rsidR="00B33410" w:rsidRPr="00B33410" w:rsidRDefault="00B33410" w:rsidP="001F387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33410" w:rsidRPr="00B33410" w:rsidRDefault="00B33410" w:rsidP="00B33410">
      <w:pPr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B33410">
          <w:rPr>
            <w:rFonts w:ascii="Times New Roman" w:hAnsi="Times New Roman" w:cs="Times New Roman"/>
            <w:sz w:val="24"/>
            <w:szCs w:val="24"/>
          </w:rPr>
          <w:t>статьями 120</w:t>
        </w:r>
      </w:hyperlink>
      <w:r w:rsidRPr="00B3341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B33410">
          <w:rPr>
            <w:rFonts w:ascii="Times New Roman" w:hAnsi="Times New Roman" w:cs="Times New Roman"/>
            <w:sz w:val="24"/>
            <w:szCs w:val="24"/>
          </w:rPr>
          <w:t>121</w:t>
        </w:r>
      </w:hyperlink>
      <w:r w:rsidRPr="00B3341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СЕЛЬСКАЯ ДУМА</w:t>
      </w:r>
    </w:p>
    <w:p w:rsidR="00B33410" w:rsidRPr="00B33410" w:rsidRDefault="00B33410" w:rsidP="00B334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 Е Ш И Л А:</w:t>
      </w:r>
    </w:p>
    <w:p w:rsidR="00B33410" w:rsidRPr="00B33410" w:rsidRDefault="00B33410" w:rsidP="00B3341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6" w:history="1">
        <w:r w:rsidRPr="00B3341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33410">
        <w:rPr>
          <w:rFonts w:ascii="Times New Roman" w:hAnsi="Times New Roman" w:cs="Times New Roman"/>
          <w:sz w:val="24"/>
          <w:szCs w:val="24"/>
        </w:rPr>
        <w:t xml:space="preserve"> ведения муниципальной долговой книги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B33410" w:rsidRP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B33410">
        <w:rPr>
          <w:rFonts w:ascii="Times New Roman" w:hAnsi="Times New Roman" w:cs="Times New Roman"/>
          <w:sz w:val="24"/>
          <w:szCs w:val="24"/>
        </w:rPr>
        <w:t xml:space="preserve"> обеспечить ведение муницип</w:t>
      </w:r>
      <w:r>
        <w:rPr>
          <w:rFonts w:ascii="Times New Roman" w:hAnsi="Times New Roman" w:cs="Times New Roman"/>
          <w:sz w:val="24"/>
          <w:szCs w:val="24"/>
        </w:rPr>
        <w:t>альной долговой книги сельского</w:t>
      </w:r>
      <w:r w:rsidRPr="00B33410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.</w:t>
      </w:r>
    </w:p>
    <w:p w:rsidR="00B33410" w:rsidRP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 Установить, что в муниципальной долговой книге отражаются все долговые обязательства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33410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, которые не были погашены по состоянию на конец отчетного года.</w:t>
      </w:r>
    </w:p>
    <w:p w:rsidR="00B33410" w:rsidRP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33410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официального опубликования и распространяется на правоотношения, возникшие с 1 января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B3341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33410" w:rsidRPr="00B33410" w:rsidRDefault="00B33410" w:rsidP="00B334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10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</w:t>
      </w:r>
    </w:p>
    <w:p w:rsidR="00B33410" w:rsidRPr="00B33410" w:rsidRDefault="00B33410" w:rsidP="00B33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3410">
        <w:rPr>
          <w:rFonts w:ascii="Times New Roman" w:hAnsi="Times New Roman" w:cs="Times New Roman"/>
          <w:b/>
          <w:sz w:val="24"/>
          <w:szCs w:val="24"/>
        </w:rPr>
        <w:t>« Деревня</w:t>
      </w:r>
      <w:proofErr w:type="gramEnd"/>
      <w:r w:rsidRPr="00B33410">
        <w:rPr>
          <w:rFonts w:ascii="Times New Roman" w:hAnsi="Times New Roman" w:cs="Times New Roman"/>
          <w:b/>
          <w:sz w:val="24"/>
          <w:szCs w:val="24"/>
        </w:rPr>
        <w:t xml:space="preserve"> Игнатовка»                                                                                     В.И. Солянкина</w:t>
      </w:r>
    </w:p>
    <w:p w:rsidR="00B33410" w:rsidRPr="00B33410" w:rsidRDefault="00B33410" w:rsidP="00B3341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3410" w:rsidRPr="00B33410" w:rsidRDefault="00B33410" w:rsidP="00B33410">
      <w:pPr>
        <w:rPr>
          <w:rFonts w:ascii="Times New Roman" w:hAnsi="Times New Roman" w:cs="Times New Roman"/>
        </w:rPr>
      </w:pPr>
    </w:p>
    <w:p w:rsidR="00B33410" w:rsidRPr="00B33410" w:rsidRDefault="00B33410" w:rsidP="00B33410">
      <w:pPr>
        <w:rPr>
          <w:rFonts w:ascii="Times New Roman" w:hAnsi="Times New Roman" w:cs="Times New Roman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B33410">
        <w:rPr>
          <w:rFonts w:ascii="Times New Roman" w:hAnsi="Times New Roman" w:cs="Times New Roman"/>
          <w:sz w:val="24"/>
          <w:szCs w:val="24"/>
        </w:rPr>
        <w:t>Утвержден</w:t>
      </w:r>
    </w:p>
    <w:p w:rsidR="00B33410" w:rsidRP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Сельской</w:t>
      </w:r>
      <w:r w:rsidRPr="00B33410">
        <w:rPr>
          <w:rFonts w:ascii="Times New Roman" w:hAnsi="Times New Roman" w:cs="Times New Roman"/>
          <w:sz w:val="24"/>
          <w:szCs w:val="24"/>
        </w:rPr>
        <w:t xml:space="preserve"> Думы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B33410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«Деревня Игнатовка»</w:t>
      </w:r>
    </w:p>
    <w:p w:rsidR="00B33410" w:rsidRPr="00B33410" w:rsidRDefault="00546DA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341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17.10.2014 № 181</w:t>
      </w:r>
      <w:bookmarkStart w:id="2" w:name="_GoBack"/>
      <w:bookmarkEnd w:id="2"/>
      <w:r w:rsidR="00B33410" w:rsidRPr="00B33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6"/>
      <w:bookmarkEnd w:id="3"/>
      <w:r w:rsidRPr="00B3341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ВЕДЕНИЯ ДОЛГОВОЙ КНИГИ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«ДЕРЕВНЯ ИГНАТОВКА»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с целью определения процедуры ведения долговой книги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а также порядок регистрации и учета долговых обязательств </w:t>
      </w:r>
      <w:bookmarkStart w:id="4" w:name="Par42"/>
      <w:bookmarkEnd w:id="4"/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Игнатовка».</w:t>
      </w:r>
    </w:p>
    <w:p w:rsid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 w:rsidP="00B33410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В целях настоящего Порядка применяются следующие термины и определения: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Долговая книга - систематизированный свод информации о муниципальных долговых обязательствах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, составляющих муниципальный долг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, по видам этих обязательств в соответствии с Бюджетным </w:t>
      </w:r>
      <w:hyperlink r:id="rId6" w:history="1">
        <w:r w:rsidRPr="00B866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86640">
        <w:rPr>
          <w:rFonts w:ascii="Times New Roman" w:hAnsi="Times New Roman" w:cs="Times New Roman"/>
          <w:sz w:val="24"/>
          <w:szCs w:val="24"/>
        </w:rPr>
        <w:t xml:space="preserve"> Р</w:t>
      </w:r>
      <w:r w:rsidRPr="00B33410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Книга регистрации долговых обязательств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 </w:t>
      </w:r>
      <w:r w:rsidRPr="00B33410">
        <w:rPr>
          <w:rFonts w:ascii="Times New Roman" w:hAnsi="Times New Roman" w:cs="Times New Roman"/>
          <w:sz w:val="24"/>
          <w:szCs w:val="24"/>
        </w:rPr>
        <w:t>(Книга регистрации) - систематизированный свод информации о документах, связанных с возникновением, погашением или изменением условий долгового обязательства и иных сведений, предусмотренных настоящим Положением.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Регистрация - внесение соответствующей записи в Книгу регистрации и Долговую книгу, присвоение регистрационного номера.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Дисконтированный доход - разница между расходами на обслуживание муниципального долга, рассчитанная исходя из процентной </w:t>
      </w:r>
      <w:hyperlink r:id="rId7" w:history="1">
        <w:r w:rsidRPr="00B86640">
          <w:rPr>
            <w:rFonts w:ascii="Times New Roman" w:hAnsi="Times New Roman" w:cs="Times New Roman"/>
            <w:sz w:val="24"/>
            <w:szCs w:val="24"/>
          </w:rPr>
          <w:t>ставки рефинансирования</w:t>
        </w:r>
      </w:hyperlink>
      <w:r w:rsidRPr="00B86640">
        <w:rPr>
          <w:rFonts w:ascii="Times New Roman" w:hAnsi="Times New Roman" w:cs="Times New Roman"/>
          <w:sz w:val="24"/>
          <w:szCs w:val="24"/>
        </w:rPr>
        <w:t xml:space="preserve"> </w:t>
      </w:r>
      <w:r w:rsidRPr="00B33410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 и фактическими расходами на обслуживание муниципального долга.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0"/>
      <w:bookmarkEnd w:id="5"/>
      <w:r w:rsidRPr="00B33410">
        <w:rPr>
          <w:rFonts w:ascii="Times New Roman" w:hAnsi="Times New Roman" w:cs="Times New Roman"/>
          <w:sz w:val="24"/>
          <w:szCs w:val="24"/>
        </w:rPr>
        <w:t>2. Порядок регистрации долговых обязательств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2.1. Регистрация и учет информации о долговых обязательствах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осуществляется в валюте обязательства, если иное не предусмотрено нормативным правовым актом Российской Федерации.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2.2. Регистрация долговых обязательств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 xml:space="preserve">«Деревня Игнатовка» </w:t>
      </w:r>
      <w:r w:rsidRPr="00B33410">
        <w:rPr>
          <w:rFonts w:ascii="Times New Roman" w:hAnsi="Times New Roman" w:cs="Times New Roman"/>
          <w:sz w:val="24"/>
          <w:szCs w:val="24"/>
        </w:rPr>
        <w:t>осуществляется путем присвоения регистрационного номера в Книге регистрации и внесения соответствующей записи в Долговую книгу.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2.3. Книга регистрации содержит регистрационный номер, дату регистрации (датой регистрации является дата поступления документа), дату подписания документа, наименование документа, сумму обязательств в валюте Российской Федерации.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2.4. Регистрационный номер включает в себя: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- порядковый номер долгового обязательства по Книге регистрации (нарастающим итогом с начала года, по окончании года нумерация возобновляется);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- год регистрации (без сокращений);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- раздел Долговой книги, при этом: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lastRenderedPageBreak/>
        <w:t xml:space="preserve">1 - государственные займы, осуществляемые путем выпуска муниципальных ценных бумаг от имени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2 - кредиты от кредитных организаций;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3 - кредиты, полученные от других бюджетов бюджетной системы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4 - муниципальные гарантии.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4"/>
      <w:bookmarkEnd w:id="6"/>
      <w:r w:rsidRPr="00B33410">
        <w:rPr>
          <w:rFonts w:ascii="Times New Roman" w:hAnsi="Times New Roman" w:cs="Times New Roman"/>
          <w:sz w:val="24"/>
          <w:szCs w:val="24"/>
        </w:rPr>
        <w:t>3. Состав информации, вносимой в Долговую книгу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3.1. В Долговой книге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регистрируются следующие виды долговых обязательств: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- муниципальные ценные бумаги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, номинальная стоимость которых указана в валюте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- кредиты, привлеченные от имени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 xml:space="preserve">«Деревня Игнатовка» </w:t>
      </w:r>
      <w:r w:rsidRPr="00B33410">
        <w:rPr>
          <w:rFonts w:ascii="Times New Roman" w:hAnsi="Times New Roman" w:cs="Times New Roman"/>
          <w:sz w:val="24"/>
          <w:szCs w:val="24"/>
        </w:rPr>
        <w:t>как заемщика от кредитных организаций в валюте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- бюджетные кредиты, привлеченные в бюджет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Российской Федерации в валюте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- государственные гарантии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3.2. Долговая книга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содержит следующие разделы: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1 - муниципальные ценные бумаги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, номинальная стоимость которых указана в валюте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2 - кредиты, привлеченные от имени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как заемщика от кредитных организаций в валюте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3 - бюджетные кредиты, привлеченные в бюджет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из других бюджетов бюджетной системы Российской Федерации в валюте Российской Федерации;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4 - муниципальные гарантии в валюте Российской Федерации.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3.3. По каждому долговому обязательству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 xml:space="preserve">«Деревня Игнатовка» </w:t>
      </w:r>
      <w:r w:rsidRPr="00B33410">
        <w:rPr>
          <w:rFonts w:ascii="Times New Roman" w:hAnsi="Times New Roman" w:cs="Times New Roman"/>
          <w:sz w:val="24"/>
          <w:szCs w:val="24"/>
        </w:rPr>
        <w:t>обязательному отражению подлежит следующая информация: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3.3.1. По муниципальным ценным бумагам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, номинальная стоимость которых указана в валюте Российской Федерации: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регистрационный номер выпуска ценных бумаг (по решению о выпуске);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вид ценной бумаги;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основание для осуществления эмиссии ценных бумаг;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объявленный (по номиналу) и фактически размещенный (</w:t>
      </w:r>
      <w:proofErr w:type="spellStart"/>
      <w:r w:rsidRPr="00B33410">
        <w:rPr>
          <w:rFonts w:ascii="Times New Roman" w:hAnsi="Times New Roman" w:cs="Times New Roman"/>
          <w:sz w:val="24"/>
          <w:szCs w:val="24"/>
        </w:rPr>
        <w:t>доразмещенный</w:t>
      </w:r>
      <w:proofErr w:type="spellEnd"/>
      <w:r w:rsidRPr="00B33410">
        <w:rPr>
          <w:rFonts w:ascii="Times New Roman" w:hAnsi="Times New Roman" w:cs="Times New Roman"/>
          <w:sz w:val="24"/>
          <w:szCs w:val="24"/>
        </w:rPr>
        <w:t>) (по номиналу) объем выпуска (дополнительного выпуска);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номинальная стоимость одной ценной бумаги;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форма выпуска ценных бумаг;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даты размещения, доразмещения, выплаты купонного дохода, выкупа и погашения выпуска ценных бумаг;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ставка купонного дохода по ценной бумаге;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размер купонного дохода на соответствующую дату выплаты в расчете на одну ценную бумагу;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наименование генерального агента (агента) по обслуживанию выпуска ценных бумаг;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погашении (выкупе, реструктуризации) выпуска ценных бумаг;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об уплате процентных платежей по ценным бумагам (произведены или не произведены, сумма, дата);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просроченных обязательствах;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lastRenderedPageBreak/>
        <w:t>форма обеспечения;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иные сведения, раскрывающие условия обращения ценных бумаг.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3.3.2. По кредитам, привлеченным от имени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 xml:space="preserve">«Деревня Игнатовка» </w:t>
      </w:r>
      <w:r w:rsidRPr="00B33410">
        <w:rPr>
          <w:rFonts w:ascii="Times New Roman" w:hAnsi="Times New Roman" w:cs="Times New Roman"/>
          <w:sz w:val="24"/>
          <w:szCs w:val="24"/>
        </w:rPr>
        <w:t>как заемщика от кредитных организаций в валюте Российской Федерации: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наименование, номер и дата заключения договора или соглашения;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основание для заключения договора или соглашения;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наименование кредитора;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объем полученного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процентная ставка по кредиту;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даты получения кредита, выплаты процентных платежей, погашения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фактическом использовании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погашении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процентных платежах по кредиту (произведены или не произведены, дата, сумма);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изменение условий договора или соглашения о предоставлении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форма обеспечения;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просроченных обязательствах;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иные сведения, раскрывающие условия договора или соглашения о предоставлении кредита.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3.3.3. По бюджетным кредитам, привлеченным в бюджет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 xml:space="preserve">«Деревня Игнатовка» </w:t>
      </w:r>
      <w:r w:rsidRPr="00B33410">
        <w:rPr>
          <w:rFonts w:ascii="Times New Roman" w:hAnsi="Times New Roman" w:cs="Times New Roman"/>
          <w:sz w:val="24"/>
          <w:szCs w:val="24"/>
        </w:rPr>
        <w:t>из других бюджетов бюджетной системы Российской Федерации в валюте Российской Федерации: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основание для получения бюджетного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номер и дата договора или соглашения;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объем предоставленного бюджетного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об органах, предоставивших бюджетный кредит;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даты получения и погашения бюджетного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погашении бюджетного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процентных платежах по бюджетному кредиту (произведены или не произведены, дата, сумма);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изменение условий получения бюджетного кредита;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форма обеспечения;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просроченных обязательствах;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иные сведения, раскрывающие условия получения бюджетного кредита.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3.3.4. По муниципальным гарантиям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Федерации: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регистрационный номер;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основание для предоставления государственной гарантии;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дата гарантии;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наименование принципала;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наименование бенефициара;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объем обязательств по гарантии;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дата или момент вступления гарантии в силу;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сроки гарантии, предъявления требований по гарантии, исполнения гарантии;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полном или частичном исполнении, прекращении обязательств по гарантии;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форма обеспечения;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сведения о просроченных обязательствах;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lastRenderedPageBreak/>
        <w:t>иные сведения, раскрывающие условия гарантии.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37"/>
      <w:bookmarkEnd w:id="7"/>
      <w:r w:rsidRPr="00B33410">
        <w:rPr>
          <w:rFonts w:ascii="Times New Roman" w:hAnsi="Times New Roman" w:cs="Times New Roman"/>
          <w:sz w:val="24"/>
          <w:szCs w:val="24"/>
        </w:rPr>
        <w:t>4. Порядок ведения Долговой книги и срок внесения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в нее информации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4.1. Ведение Долговой книги осуществляется на бумажном и электронном носителях на основании данных аналитического учета операций по муниципальному долгу.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При несоответствии между записями на бумажном носителе и электронном носителе приоритет имеют записи на бумажном носителе.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4.2. Данные аналитического учета включают информацию, указанную в </w:t>
      </w:r>
      <w:hyperlink w:anchor="Par64" w:history="1">
        <w:r w:rsidRPr="00B86640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B86640">
        <w:rPr>
          <w:rFonts w:ascii="Times New Roman" w:hAnsi="Times New Roman" w:cs="Times New Roman"/>
          <w:sz w:val="24"/>
          <w:szCs w:val="24"/>
        </w:rPr>
        <w:t xml:space="preserve"> </w:t>
      </w:r>
      <w:r w:rsidRPr="00B33410">
        <w:rPr>
          <w:rFonts w:ascii="Times New Roman" w:hAnsi="Times New Roman" w:cs="Times New Roman"/>
          <w:sz w:val="24"/>
          <w:szCs w:val="24"/>
        </w:rPr>
        <w:t xml:space="preserve">настоящего Порядка, информацию о фактически осуществленных расходах на обслуживание муниципального долга (сумма и дата), о расходах на обслуживание муниципального долга, рассчитанных исходя из процентной </w:t>
      </w:r>
      <w:hyperlink r:id="rId8" w:history="1">
        <w:r w:rsidRPr="00B86640">
          <w:rPr>
            <w:rFonts w:ascii="Times New Roman" w:hAnsi="Times New Roman" w:cs="Times New Roman"/>
            <w:sz w:val="24"/>
            <w:szCs w:val="24"/>
          </w:rPr>
          <w:t>ставки рефинансирования</w:t>
        </w:r>
      </w:hyperlink>
      <w:r w:rsidRPr="00B86640">
        <w:rPr>
          <w:rFonts w:ascii="Times New Roman" w:hAnsi="Times New Roman" w:cs="Times New Roman"/>
          <w:sz w:val="24"/>
          <w:szCs w:val="24"/>
        </w:rPr>
        <w:t xml:space="preserve"> </w:t>
      </w:r>
      <w:r w:rsidRPr="00B33410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дисконтированный доход, а также иные сведения по аналитическому учету долговых обязательств.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4.3. Каждый том бумажного носителя Долговой книги, содержащий письменную информацию о долговых обязательствах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, должен быть пронумерован, прошнурован, скреплен печатью администрации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 и подписано руководителем администрации сельского поселения 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>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4.4. Внесение в Долговую книгу первоначальных сведений о долговом обязательстве или сведений об изменении условий долгового обязательства осуществляется в течение пяти рабочих дней со дня возникновения или изменения обязательства в соответствии с оригиналами или копиями договора и иных документов, являющихся основанием возникновения или изменения обязательства.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4.5. Предоставление принципалом информации о совершении операций, связанных с возникновением, обслуживанием и погашением обязательства, по которому была предоставлена гарантия, осуществляется в соответствии с положениями договора о предоставлении муниципальной гарантии.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4.6. После полного исполнения или прекращения действия долгового обязательства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в Долговой книге по соответствующему обязательству делается запись "Погашено".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48"/>
      <w:bookmarkEnd w:id="8"/>
      <w:r w:rsidRPr="00B33410">
        <w:rPr>
          <w:rFonts w:ascii="Times New Roman" w:hAnsi="Times New Roman" w:cs="Times New Roman"/>
          <w:sz w:val="24"/>
          <w:szCs w:val="24"/>
        </w:rPr>
        <w:t>5. Предоставление информации, содержащейся в Долговой книге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5.1. Информация, содержащаяся в Долговой книге, является конфиденциальной.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5.2. Информация, содержащаяся в Долговой книге, в соответствии с Бюджетным </w:t>
      </w:r>
      <w:hyperlink r:id="rId9" w:history="1">
        <w:r w:rsidRPr="00B8664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86640">
        <w:rPr>
          <w:rFonts w:ascii="Times New Roman" w:hAnsi="Times New Roman" w:cs="Times New Roman"/>
          <w:sz w:val="24"/>
          <w:szCs w:val="24"/>
        </w:rPr>
        <w:t xml:space="preserve"> Ро</w:t>
      </w:r>
      <w:r w:rsidRPr="00B33410">
        <w:rPr>
          <w:rFonts w:ascii="Times New Roman" w:hAnsi="Times New Roman" w:cs="Times New Roman"/>
          <w:sz w:val="24"/>
          <w:szCs w:val="24"/>
        </w:rPr>
        <w:t>ссийской Федерации подлежит обязательной передаче финансовому органу муниципального района "Город Людиново и Людиновский район" как органу, ведущему Долговую книгу по муниципальному району, в порядке и сроки, установленные им.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5.3. Информация, содержащаяся в Долговой книге, по всем долговым обязательствам может быть предоставлена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5.4. Кредиторы </w:t>
      </w:r>
      <w:r w:rsidR="00B8664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86640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86640">
        <w:rPr>
          <w:rFonts w:ascii="Times New Roman" w:hAnsi="Times New Roman" w:cs="Times New Roman"/>
          <w:sz w:val="24"/>
          <w:szCs w:val="24"/>
        </w:rPr>
        <w:t>«Деревня Игнатовка»</w:t>
      </w:r>
      <w:r w:rsidRPr="00B33410">
        <w:rPr>
          <w:rFonts w:ascii="Times New Roman" w:hAnsi="Times New Roman" w:cs="Times New Roman"/>
          <w:sz w:val="24"/>
          <w:szCs w:val="24"/>
        </w:rPr>
        <w:t xml:space="preserve"> и кредиторы получателей муниципальных гарантий имеют право получить документ, подтверждающий регистрацию долгового обязательства, - </w:t>
      </w:r>
      <w:hyperlink w:anchor="Par290" w:history="1">
        <w:r w:rsidRPr="00B33410">
          <w:rPr>
            <w:rFonts w:ascii="Times New Roman" w:hAnsi="Times New Roman" w:cs="Times New Roman"/>
            <w:color w:val="0000FF"/>
            <w:sz w:val="24"/>
            <w:szCs w:val="24"/>
          </w:rPr>
          <w:t>выписку</w:t>
        </w:r>
      </w:hyperlink>
      <w:r w:rsidRPr="00B33410">
        <w:rPr>
          <w:rFonts w:ascii="Times New Roman" w:hAnsi="Times New Roman" w:cs="Times New Roman"/>
          <w:sz w:val="24"/>
          <w:szCs w:val="24"/>
        </w:rPr>
        <w:t xml:space="preserve"> из Долговой книги по форме согласно приложению 2 к настоящему Порядку. Выписка из Долговой книги предоставляется на основании письменного запроса за подписью уполномоченного лица кредитора.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59"/>
      <w:bookmarkEnd w:id="9"/>
      <w:r w:rsidRPr="00B3341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к Порядку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ведения Долговой книги</w:t>
      </w:r>
    </w:p>
    <w:p w:rsidR="00B33410" w:rsidRDefault="00B86640" w:rsidP="00B86640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</w:p>
    <w:p w:rsidR="00B86640" w:rsidRPr="00B33410" w:rsidRDefault="00B86640" w:rsidP="00B86640">
      <w:pPr>
        <w:widowControl w:val="0"/>
        <w:autoSpaceDE w:val="0"/>
        <w:autoSpaceDN w:val="0"/>
        <w:adjustRightInd w:val="0"/>
        <w:spacing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410">
        <w:rPr>
          <w:rFonts w:ascii="Times New Roman" w:hAnsi="Times New Roman" w:cs="Times New Roman"/>
          <w:b/>
          <w:bCs/>
          <w:sz w:val="24"/>
          <w:szCs w:val="24"/>
        </w:rPr>
        <w:t>СВОДНЫЙ ОТЧЕТ</w:t>
      </w:r>
    </w:p>
    <w:p w:rsidR="008015C2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О МУНИЦИПАЛЬНОМ ДОЛГЕ </w:t>
      </w:r>
    </w:p>
    <w:p w:rsidR="008015C2" w:rsidRDefault="008015C2" w:rsidP="008015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«ДЕРЕВНЯ ИГНАТОВКА»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 НА 1 ________ 200_ Г.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68"/>
      <w:bookmarkEnd w:id="10"/>
      <w:r w:rsidRPr="00B33410">
        <w:rPr>
          <w:rFonts w:ascii="Times New Roman" w:hAnsi="Times New Roman" w:cs="Times New Roman"/>
          <w:sz w:val="24"/>
          <w:szCs w:val="24"/>
        </w:rPr>
        <w:t>Раздел I. Сводный отчет о состоянии и изменении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8015C2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Игнатовка»»</w:t>
      </w:r>
      <w:r w:rsidRPr="00B33410">
        <w:rPr>
          <w:rFonts w:ascii="Times New Roman" w:hAnsi="Times New Roman" w:cs="Times New Roman"/>
          <w:sz w:val="24"/>
          <w:szCs w:val="24"/>
        </w:rPr>
        <w:t>,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расходов на его обслуживание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33410" w:rsidRPr="00B33410" w:rsidSect="00E02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1320"/>
        <w:gridCol w:w="1440"/>
        <w:gridCol w:w="1200"/>
        <w:gridCol w:w="1680"/>
        <w:gridCol w:w="1320"/>
        <w:gridCol w:w="1200"/>
        <w:gridCol w:w="1200"/>
        <w:gridCol w:w="840"/>
        <w:gridCol w:w="1440"/>
      </w:tblGrid>
      <w:tr w:rsidR="00B33410" w:rsidRPr="00B33410">
        <w:trPr>
          <w:tblCellSpacing w:w="5" w:type="nil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Виды долговых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обязательств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Сумма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долга на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начало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года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Привлечено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Погашено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Переоценка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в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иностранной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валюте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Долг на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конец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за счет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средств городского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нарастающим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итогом с начала года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</w:t>
            </w:r>
          </w:p>
        </w:tc>
      </w:tr>
      <w:tr w:rsidR="00B33410" w:rsidRPr="00B33410">
        <w:trPr>
          <w:trHeight w:val="276"/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нарастающим итогом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с начала года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1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10    </w:t>
            </w: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1. Муниципальные займы,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осуществляемые путем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выпуска муниципальных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ценных </w:t>
            </w:r>
            <w:proofErr w:type="gramStart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бумаг:   </w:t>
            </w:r>
            <w:proofErr w:type="gramEnd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по номинальной стоимости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по фактической цене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      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доразмещения)   </w:t>
            </w:r>
            <w:proofErr w:type="gramEnd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2. Кредиты от кредитных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3. Кредиты, полученные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от других бюджетов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4. Муниципальные 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Итого муниципальный долг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640" w:rsidRDefault="00B866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B33410" w:rsidRPr="00B33410" w:rsidRDefault="00B866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33410" w:rsidRPr="00B33410">
        <w:rPr>
          <w:rFonts w:ascii="Times New Roman" w:hAnsi="Times New Roman" w:cs="Times New Roman"/>
          <w:sz w:val="24"/>
          <w:szCs w:val="24"/>
        </w:rPr>
        <w:t xml:space="preserve">                         (Ф.И.О.)</w:t>
      </w:r>
    </w:p>
    <w:p w:rsidR="00B86640" w:rsidRDefault="00B866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640" w:rsidRPr="00B33410" w:rsidRDefault="00B8664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211"/>
      <w:bookmarkEnd w:id="11"/>
      <w:r w:rsidRPr="00B33410">
        <w:rPr>
          <w:rFonts w:ascii="Times New Roman" w:hAnsi="Times New Roman" w:cs="Times New Roman"/>
          <w:sz w:val="24"/>
          <w:szCs w:val="24"/>
        </w:rPr>
        <w:t>Раздел II. Сводный отчет о состоянии и изменении</w:t>
      </w:r>
    </w:p>
    <w:p w:rsidR="008015C2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 xml:space="preserve">муниципального долга </w:t>
      </w:r>
      <w:r w:rsidR="008015C2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015C2"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8015C2">
        <w:rPr>
          <w:rFonts w:ascii="Times New Roman" w:hAnsi="Times New Roman" w:cs="Times New Roman"/>
          <w:sz w:val="24"/>
          <w:szCs w:val="24"/>
        </w:rPr>
        <w:t>«Деревня Игнатовка»,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расходов на его обслуживание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33410" w:rsidRPr="00B3341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20"/>
        <w:gridCol w:w="720"/>
        <w:gridCol w:w="1320"/>
        <w:gridCol w:w="1200"/>
        <w:gridCol w:w="1920"/>
        <w:gridCol w:w="2880"/>
      </w:tblGrid>
      <w:tr w:rsidR="00B33410" w:rsidRPr="00B33410">
        <w:trPr>
          <w:tblCellSpacing w:w="5" w:type="nil"/>
        </w:trPr>
        <w:tc>
          <w:tcPr>
            <w:tcW w:w="9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216"/>
            <w:bookmarkEnd w:id="12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Показатели по объему государственного долга              </w:t>
            </w:r>
          </w:p>
        </w:tc>
      </w:tr>
      <w:tr w:rsidR="00B33410" w:rsidRPr="00B33410">
        <w:trPr>
          <w:trHeight w:val="1400"/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Верхний предел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долга,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решением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о бюджете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Объем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долга на отчетную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дату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Предельный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объем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долга в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</w:p>
          <w:p w:rsidR="00B33410" w:rsidRPr="00B8664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hyperlink r:id="rId10" w:history="1">
              <w:r w:rsidRPr="00B86640">
                <w:rPr>
                  <w:rFonts w:ascii="Times New Roman" w:hAnsi="Times New Roman" w:cs="Times New Roman"/>
                  <w:sz w:val="24"/>
                  <w:szCs w:val="24"/>
                </w:rPr>
                <w:t>статьей 107</w:t>
              </w:r>
            </w:hyperlink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БК РФ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Предельный объем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долга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в соответствии с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 бюджете  </w:t>
            </w:r>
          </w:p>
        </w:tc>
      </w:tr>
      <w:tr w:rsidR="00B33410" w:rsidRPr="00B3341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%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%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тыс. руб.       </w:t>
            </w:r>
          </w:p>
        </w:tc>
      </w:tr>
      <w:tr w:rsidR="00B33410" w:rsidRPr="00B33410">
        <w:trPr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232"/>
            <w:bookmarkEnd w:id="13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Муниципальные гарантии                         </w:t>
            </w:r>
          </w:p>
        </w:tc>
      </w:tr>
      <w:tr w:rsidR="00B33410" w:rsidRPr="00B33410">
        <w:trPr>
          <w:trHeight w:val="600"/>
          <w:tblCellSpacing w:w="5" w:type="nil"/>
        </w:trPr>
        <w:tc>
          <w:tcPr>
            <w:tcW w:w="45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Объем предоставляемых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муниципальных гарантий,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законом о бюджете </w:t>
            </w: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Фактически предоставлено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муниципальных гарантий        </w:t>
            </w:r>
          </w:p>
        </w:tc>
      </w:tr>
      <w:tr w:rsidR="00B33410" w:rsidRPr="00B33410">
        <w:trPr>
          <w:tblCellSpacing w:w="5" w:type="nil"/>
        </w:trPr>
        <w:tc>
          <w:tcPr>
            <w:tcW w:w="45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тыс. руб.            </w:t>
            </w: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тыс. руб.              </w:t>
            </w:r>
          </w:p>
        </w:tc>
      </w:tr>
      <w:tr w:rsidR="00B33410" w:rsidRPr="00B33410">
        <w:trPr>
          <w:tblCellSpacing w:w="5" w:type="nil"/>
        </w:trPr>
        <w:tc>
          <w:tcPr>
            <w:tcW w:w="45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242"/>
            <w:bookmarkEnd w:id="14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 Расходы на обслуживание муниципального долга              </w:t>
            </w:r>
          </w:p>
        </w:tc>
      </w:tr>
      <w:tr w:rsidR="00B33410" w:rsidRPr="00B33410">
        <w:trPr>
          <w:trHeight w:val="1600"/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на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долга,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бюджете 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размер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расходов на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обслуживание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долга в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 </w:t>
            </w:r>
          </w:p>
          <w:p w:rsidR="00B33410" w:rsidRPr="00B33410" w:rsidRDefault="00546DA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33410" w:rsidRPr="00B86640">
                <w:rPr>
                  <w:rFonts w:ascii="Times New Roman" w:hAnsi="Times New Roman" w:cs="Times New Roman"/>
                  <w:sz w:val="24"/>
                  <w:szCs w:val="24"/>
                </w:rPr>
                <w:t>статьей 111</w:t>
              </w:r>
            </w:hyperlink>
            <w:r w:rsidR="00B33410"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БК РФ </w:t>
            </w: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Объем расходов на обслуживание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 на отчетную дату</w:t>
            </w:r>
          </w:p>
        </w:tc>
      </w:tr>
      <w:tr w:rsidR="00B33410" w:rsidRPr="00B33410">
        <w:trPr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руб.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%           </w:t>
            </w:r>
          </w:p>
        </w:tc>
      </w:tr>
      <w:tr w:rsidR="00B33410" w:rsidRPr="00B33410">
        <w:trPr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257"/>
            <w:bookmarkEnd w:id="15"/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Дополнительная информация                       </w:t>
            </w:r>
          </w:p>
        </w:tc>
      </w:tr>
      <w:tr w:rsidR="00B33410" w:rsidRPr="00B33410">
        <w:trPr>
          <w:trHeight w:val="1200"/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Объем доходов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городского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бюджета,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утвержденный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решением о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бюджете 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Объем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безвозмездных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перечислений,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утвержденный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решением о бюджете</w:t>
            </w: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Объем доходов без учета безвозмездных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перечислений             </w:t>
            </w:r>
          </w:p>
        </w:tc>
      </w:tr>
      <w:tr w:rsidR="00B33410" w:rsidRPr="00B33410">
        <w:trPr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 </w:t>
            </w: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тыс. руб.     </w:t>
            </w: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      тыс. руб.              </w:t>
            </w:r>
          </w:p>
        </w:tc>
      </w:tr>
      <w:tr w:rsidR="00B33410" w:rsidRPr="00B33410">
        <w:trPr>
          <w:tblCellSpacing w:w="5" w:type="nil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>
        <w:trPr>
          <w:tblCellSpacing w:w="5" w:type="nil"/>
        </w:trPr>
        <w:tc>
          <w:tcPr>
            <w:tcW w:w="45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Дисконтированный доход, тыс. руб.</w:t>
            </w:r>
          </w:p>
        </w:tc>
        <w:tc>
          <w:tcPr>
            <w:tcW w:w="4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Накопленный купонный доход, тыс. руб.</w:t>
            </w:r>
          </w:p>
        </w:tc>
      </w:tr>
    </w:tbl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C2" w:rsidRDefault="008015C2" w:rsidP="008015C2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6" w:name="Par276"/>
      <w:bookmarkEnd w:id="16"/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8015C2" w:rsidRPr="00B33410" w:rsidRDefault="008015C2" w:rsidP="008015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33410">
        <w:rPr>
          <w:rFonts w:ascii="Times New Roman" w:hAnsi="Times New Roman" w:cs="Times New Roman"/>
          <w:sz w:val="24"/>
          <w:szCs w:val="24"/>
        </w:rPr>
        <w:t xml:space="preserve">                         (Ф.И.О.)</w:t>
      </w:r>
    </w:p>
    <w:p w:rsidR="008015C2" w:rsidRDefault="008015C2" w:rsidP="008015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Раздел III. Пояснительная записка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15C2" w:rsidRDefault="008015C2" w:rsidP="008015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8015C2" w:rsidRPr="00B33410" w:rsidRDefault="008015C2" w:rsidP="008015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33410">
        <w:rPr>
          <w:rFonts w:ascii="Times New Roman" w:hAnsi="Times New Roman" w:cs="Times New Roman"/>
          <w:sz w:val="24"/>
          <w:szCs w:val="24"/>
        </w:rPr>
        <w:t xml:space="preserve">                         (Ф.И.О.)</w:t>
      </w:r>
    </w:p>
    <w:p w:rsidR="008015C2" w:rsidRDefault="008015C2" w:rsidP="008015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285"/>
      <w:bookmarkEnd w:id="17"/>
      <w:r w:rsidRPr="00B334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к Порядку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410">
        <w:rPr>
          <w:rFonts w:ascii="Times New Roman" w:hAnsi="Times New Roman" w:cs="Times New Roman"/>
          <w:sz w:val="24"/>
          <w:szCs w:val="24"/>
        </w:rPr>
        <w:t>ведения Долговой книги</w:t>
      </w:r>
    </w:p>
    <w:p w:rsidR="00B33410" w:rsidRDefault="008015C2" w:rsidP="008015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33410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</w:p>
    <w:p w:rsidR="008015C2" w:rsidRDefault="008015C2" w:rsidP="008015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15C2" w:rsidRPr="00B33410" w:rsidRDefault="008015C2" w:rsidP="008015C2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Par290"/>
      <w:bookmarkEnd w:id="18"/>
      <w:r w:rsidRPr="00B33410">
        <w:rPr>
          <w:rFonts w:ascii="Times New Roman" w:hAnsi="Times New Roman" w:cs="Times New Roman"/>
          <w:b/>
          <w:bCs/>
          <w:sz w:val="24"/>
          <w:szCs w:val="24"/>
        </w:rPr>
        <w:t>ВЫПИСКА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ИЗ МУНИЦИПАЛЬНОЙ ДОЛГОВОЙ КНИГИ </w:t>
      </w:r>
      <w:r w:rsidR="008015C2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r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ПОСЕЛЕНИЯ</w:t>
      </w:r>
    </w:p>
    <w:p w:rsidR="00B33410" w:rsidRPr="00B33410" w:rsidRDefault="008015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ИГНАТОВКА» </w:t>
      </w:r>
      <w:r w:rsidR="00B33410"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proofErr w:type="gramEnd"/>
      <w:r w:rsidR="00B33410" w:rsidRPr="00B33410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СОСТОЯНИЮ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410">
        <w:rPr>
          <w:rFonts w:ascii="Times New Roman" w:hAnsi="Times New Roman" w:cs="Times New Roman"/>
          <w:b/>
          <w:bCs/>
          <w:sz w:val="24"/>
          <w:szCs w:val="24"/>
        </w:rPr>
        <w:t>НА "__" __________ 200_ г.</w:t>
      </w:r>
    </w:p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1728"/>
        <w:gridCol w:w="1404"/>
        <w:gridCol w:w="1296"/>
        <w:gridCol w:w="1776"/>
        <w:gridCol w:w="1134"/>
      </w:tblGrid>
      <w:tr w:rsidR="00B33410" w:rsidRPr="00B33410" w:rsidTr="008015C2">
        <w:trPr>
          <w:trHeight w:val="144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Вид долгового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обязательства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8015C2" w:rsidRDefault="008015C2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Муниципальные </w:t>
            </w:r>
            <w:r w:rsidR="00B33410"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займы,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осуществляемые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путем выпуска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муниципальных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ценных бумаг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Кредиты от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кредитных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организаций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Кредиты,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от других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бюджетов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бюджетной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системы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Федерации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Текущий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объем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основного</w:t>
            </w:r>
          </w:p>
          <w:p w:rsidR="00B33410" w:rsidRPr="008015C2" w:rsidRDefault="00B33410" w:rsidP="008015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5C2">
              <w:rPr>
                <w:rFonts w:ascii="Times New Roman" w:hAnsi="Times New Roman" w:cs="Times New Roman"/>
                <w:b/>
                <w:sz w:val="20"/>
                <w:szCs w:val="20"/>
              </w:rPr>
              <w:t>долга</w:t>
            </w:r>
          </w:p>
        </w:tc>
      </w:tr>
      <w:tr w:rsidR="00B33410" w:rsidRPr="00B33410" w:rsidTr="008015C2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  1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  5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B33410" w:rsidRPr="00B33410" w:rsidTr="008015C2">
        <w:trPr>
          <w:trHeight w:val="54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Объем основного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>долга на последний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 w:rsidTr="008015C2">
        <w:trPr>
          <w:trHeight w:val="36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Привлечено на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текущую дату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 w:rsidTr="008015C2">
        <w:trPr>
          <w:trHeight w:val="72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 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(уменьшено)    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 на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текущую дату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410" w:rsidRPr="00B33410" w:rsidTr="008015C2">
        <w:trPr>
          <w:trHeight w:val="540"/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Объем основного 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долга на текущую  </w:t>
            </w:r>
          </w:p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410">
              <w:rPr>
                <w:rFonts w:ascii="Times New Roman" w:hAnsi="Times New Roman" w:cs="Times New Roman"/>
                <w:sz w:val="24"/>
                <w:szCs w:val="24"/>
              </w:rPr>
              <w:t xml:space="preserve">дату     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3410" w:rsidRPr="00B33410" w:rsidRDefault="00B3341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410" w:rsidRPr="00B33410" w:rsidRDefault="00B33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C2" w:rsidRDefault="008015C2" w:rsidP="008015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8015C2" w:rsidRPr="00B33410" w:rsidRDefault="008015C2" w:rsidP="008015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«Деревня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B33410">
        <w:rPr>
          <w:rFonts w:ascii="Times New Roman" w:hAnsi="Times New Roman" w:cs="Times New Roman"/>
          <w:sz w:val="24"/>
          <w:szCs w:val="24"/>
        </w:rPr>
        <w:t xml:space="preserve">                         (Ф.И.О.)</w:t>
      </w:r>
    </w:p>
    <w:p w:rsidR="008015C2" w:rsidRDefault="008015C2" w:rsidP="008015C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DB0" w:rsidRPr="00B33410" w:rsidRDefault="00D11DB0">
      <w:pPr>
        <w:rPr>
          <w:rFonts w:ascii="Times New Roman" w:hAnsi="Times New Roman" w:cs="Times New Roman"/>
          <w:sz w:val="24"/>
          <w:szCs w:val="24"/>
        </w:rPr>
      </w:pPr>
    </w:p>
    <w:sectPr w:rsidR="00D11DB0" w:rsidRPr="00B3341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10"/>
    <w:rsid w:val="00081432"/>
    <w:rsid w:val="00546DA5"/>
    <w:rsid w:val="008015C2"/>
    <w:rsid w:val="00B33410"/>
    <w:rsid w:val="00B86640"/>
    <w:rsid w:val="00D1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FEDBA-9357-40B8-9AA5-79281145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33410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B3341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15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DB376D536FAAF7ED5FBAD839F4DCBE8337979A7BEBB0091BEFB2BuCiA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9DB376D536FAAF7ED5FBAD839F4DCBE8337979A7BEBB0091BEFB2BuCi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DB376D536FAAF7ED5FBAD839F4DCBE8377975A4B6E60A99E7F729CD97A8570202C5CA004EuBi3G" TargetMode="External"/><Relationship Id="rId11" Type="http://schemas.openxmlformats.org/officeDocument/2006/relationships/hyperlink" Target="consultantplus://offline/ref=709DB376D536FAAF7ED5FBAD839F4DCBE8377975A4B6E60A99E7F729CD97A8570202C5CA0F4AuBiDG" TargetMode="External"/><Relationship Id="rId5" Type="http://schemas.openxmlformats.org/officeDocument/2006/relationships/hyperlink" Target="consultantplus://offline/ref=709DB376D536FAAF7ED5FBAD839F4DCBE8377975A4B6E60A99E7F729CD97A8570202C5CA0E49uBi2G" TargetMode="External"/><Relationship Id="rId10" Type="http://schemas.openxmlformats.org/officeDocument/2006/relationships/hyperlink" Target="consultantplus://offline/ref=709DB376D536FAAF7ED5FBAD839F4DCBE8377975A4B6E60A99E7F729CD97A8570202C5CA0048uBiCG" TargetMode="External"/><Relationship Id="rId4" Type="http://schemas.openxmlformats.org/officeDocument/2006/relationships/hyperlink" Target="consultantplus://offline/ref=709DB376D536FAAF7ED5FBAD839F4DCBE8377975A4B6E60A99E7F729CD97A8570202C5CA0E48uBiCG" TargetMode="External"/><Relationship Id="rId9" Type="http://schemas.openxmlformats.org/officeDocument/2006/relationships/hyperlink" Target="consultantplus://offline/ref=709DB376D536FAAF7ED5FBAD839F4DCBE8377975A4B6E60A99E7F729CD97A8570202C5CA0E46uBi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6</cp:revision>
  <cp:lastPrinted>2014-07-22T07:00:00Z</cp:lastPrinted>
  <dcterms:created xsi:type="dcterms:W3CDTF">2014-07-22T06:34:00Z</dcterms:created>
  <dcterms:modified xsi:type="dcterms:W3CDTF">2014-10-21T11:31:00Z</dcterms:modified>
</cp:coreProperties>
</file>