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7" w:rsidRPr="00B173B7" w:rsidRDefault="00B173B7" w:rsidP="002D7E25">
      <w:pPr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3B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D7E25" w:rsidRDefault="002D7E25" w:rsidP="002D7E25">
      <w:pPr>
        <w:spacing w:after="0"/>
        <w:ind w:left="-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7979DF" w:rsidRPr="007979DF" w:rsidRDefault="007979DF" w:rsidP="00D67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DF">
        <w:rPr>
          <w:rFonts w:ascii="Times New Roman" w:hAnsi="Times New Roman" w:cs="Times New Roman"/>
          <w:b/>
          <w:sz w:val="28"/>
          <w:szCs w:val="28"/>
        </w:rPr>
        <w:t>Калужская область Людиновский район</w:t>
      </w:r>
    </w:p>
    <w:p w:rsidR="00464A9E" w:rsidRPr="007979DF" w:rsidRDefault="00D67F42" w:rsidP="00D67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DF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67F42" w:rsidRPr="007979DF" w:rsidRDefault="00D67F42" w:rsidP="00797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D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Pr="007979DF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797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9D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7979DF">
        <w:rPr>
          <w:rFonts w:ascii="Times New Roman" w:hAnsi="Times New Roman" w:cs="Times New Roman"/>
          <w:b/>
          <w:sz w:val="28"/>
          <w:szCs w:val="28"/>
        </w:rPr>
        <w:t xml:space="preserve">Деревня Игнатовка» </w:t>
      </w:r>
    </w:p>
    <w:p w:rsidR="00D67F42" w:rsidRDefault="00D67F42" w:rsidP="00D67F42">
      <w:pPr>
        <w:spacing w:after="0"/>
        <w:jc w:val="center"/>
        <w:rPr>
          <w:rFonts w:ascii="Times New Roman" w:hAnsi="Times New Roman" w:cs="Times New Roman"/>
          <w:b/>
        </w:rPr>
      </w:pPr>
    </w:p>
    <w:p w:rsidR="00D67F42" w:rsidRPr="007979DF" w:rsidRDefault="00D67F42" w:rsidP="00D67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D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67F42" w:rsidRDefault="007979DF" w:rsidP="00D67F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173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2015 года</w:t>
      </w:r>
      <w:r w:rsidR="00D67F42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6F63F3">
        <w:rPr>
          <w:rFonts w:ascii="Times New Roman" w:hAnsi="Times New Roman" w:cs="Times New Roman"/>
          <w:b/>
        </w:rPr>
        <w:t xml:space="preserve">                                     </w:t>
      </w:r>
      <w:r w:rsidR="00B173B7">
        <w:rPr>
          <w:rFonts w:ascii="Times New Roman" w:hAnsi="Times New Roman" w:cs="Times New Roman"/>
          <w:b/>
        </w:rPr>
        <w:t xml:space="preserve">                   </w:t>
      </w:r>
      <w:r w:rsidR="006F63F3">
        <w:rPr>
          <w:rFonts w:ascii="Times New Roman" w:hAnsi="Times New Roman" w:cs="Times New Roman"/>
          <w:b/>
        </w:rPr>
        <w:t xml:space="preserve">    </w:t>
      </w:r>
      <w:r w:rsidR="00D67F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6F63F3">
        <w:rPr>
          <w:rFonts w:ascii="Times New Roman" w:hAnsi="Times New Roman" w:cs="Times New Roman"/>
          <w:b/>
        </w:rPr>
        <w:t xml:space="preserve">  </w:t>
      </w:r>
      <w:r w:rsidR="006F63F3" w:rsidRPr="006F63F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F63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40588" w:rsidRPr="006F63F3" w:rsidRDefault="00240588" w:rsidP="00D67F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D67F42" w:rsidRDefault="00D67F42" w:rsidP="00D67F42">
      <w:pPr>
        <w:spacing w:after="0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5382"/>
      </w:tblGrid>
      <w:tr w:rsidR="007979DF" w:rsidTr="007979DF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7979DF" w:rsidRPr="007979DF" w:rsidRDefault="007979DF" w:rsidP="00797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9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40588">
              <w:rPr>
                <w:rFonts w:ascii="Times New Roman" w:hAnsi="Times New Roman" w:cs="Times New Roman"/>
                <w:b/>
                <w:sz w:val="24"/>
                <w:szCs w:val="24"/>
              </w:rPr>
              <w:t>О бюджете</w:t>
            </w:r>
            <w:r w:rsidRPr="00797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79D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«Деревня Игнатовка»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79DF">
              <w:rPr>
                <w:rFonts w:ascii="Times New Roman" w:hAnsi="Times New Roman" w:cs="Times New Roman"/>
                <w:b/>
                <w:sz w:val="24"/>
                <w:szCs w:val="24"/>
              </w:rPr>
              <w:t>на 2016 год»</w:t>
            </w:r>
          </w:p>
          <w:p w:rsidR="007979DF" w:rsidRDefault="007979DF" w:rsidP="00D67F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40588" w:rsidRDefault="00240588" w:rsidP="00240588">
      <w:pPr>
        <w:pStyle w:val="a6"/>
      </w:pPr>
    </w:p>
    <w:p w:rsidR="00240588" w:rsidRDefault="00240588" w:rsidP="00240588">
      <w:pPr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40588">
        <w:rPr>
          <w:rFonts w:ascii="Times New Roman" w:hAnsi="Times New Roman" w:cs="Times New Roman"/>
          <w:sz w:val="24"/>
          <w:szCs w:val="24"/>
        </w:rPr>
        <w:t xml:space="preserve"> В соответствии с п.6 ст. 84 Федерального Закона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0588">
        <w:rPr>
          <w:rFonts w:ascii="Times New Roman" w:hAnsi="Times New Roman" w:cs="Times New Roman"/>
          <w:sz w:val="24"/>
          <w:szCs w:val="24"/>
        </w:rPr>
        <w:t xml:space="preserve"> </w:t>
      </w:r>
      <w:r w:rsidRPr="00240588">
        <w:rPr>
          <w:rFonts w:ascii="Times New Roman" w:hAnsi="Times New Roman" w:cs="Times New Roman"/>
          <w:sz w:val="24"/>
          <w:szCs w:val="24"/>
        </w:rPr>
        <w:t>рассмотрев предложение администрации сельского поселения «Деревня Игнатовка</w:t>
      </w:r>
      <w:r>
        <w:rPr>
          <w:rFonts w:ascii="Times New Roman" w:hAnsi="Times New Roman" w:cs="Times New Roman"/>
          <w:sz w:val="24"/>
          <w:szCs w:val="24"/>
        </w:rPr>
        <w:t>» СЕЛЬСКАЯ ДУМА</w:t>
      </w:r>
      <w:r w:rsidRPr="00240588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240588" w:rsidRPr="00240588" w:rsidRDefault="00240588" w:rsidP="0024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58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588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58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588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588">
        <w:rPr>
          <w:rFonts w:ascii="Times New Roman" w:hAnsi="Times New Roman" w:cs="Times New Roman"/>
          <w:b/>
          <w:sz w:val="24"/>
          <w:szCs w:val="24"/>
        </w:rPr>
        <w:t>А</w:t>
      </w:r>
      <w:r w:rsidRPr="00240588">
        <w:rPr>
          <w:rFonts w:ascii="Times New Roman" w:hAnsi="Times New Roman" w:cs="Times New Roman"/>
          <w:sz w:val="24"/>
          <w:szCs w:val="24"/>
        </w:rPr>
        <w:t>:</w:t>
      </w:r>
    </w:p>
    <w:p w:rsidR="00240588" w:rsidRPr="00240588" w:rsidRDefault="00240588" w:rsidP="00240588">
      <w:pPr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1.</w:t>
      </w:r>
      <w:r w:rsidRPr="00240588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сельского поселения «</w:t>
      </w:r>
      <w:r w:rsidRPr="00240588"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240588">
        <w:rPr>
          <w:rFonts w:ascii="Times New Roman" w:hAnsi="Times New Roman" w:cs="Times New Roman"/>
          <w:sz w:val="24"/>
          <w:szCs w:val="24"/>
        </w:rPr>
        <w:t>» на 2016 год:</w:t>
      </w:r>
    </w:p>
    <w:p w:rsidR="00240588" w:rsidRPr="00240588" w:rsidRDefault="00240588" w:rsidP="00240588">
      <w:pPr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sz w:val="24"/>
          <w:szCs w:val="24"/>
        </w:rPr>
        <w:t xml:space="preserve">       -  общий объем доходов бюджета в сумме 6 0744 835 </w:t>
      </w:r>
      <w:r w:rsidRPr="00240588">
        <w:rPr>
          <w:rFonts w:ascii="Times New Roman" w:hAnsi="Times New Roman" w:cs="Times New Roman"/>
          <w:sz w:val="24"/>
          <w:szCs w:val="24"/>
        </w:rPr>
        <w:t>рублей, в</w:t>
      </w:r>
      <w:r w:rsidRPr="00240588">
        <w:rPr>
          <w:rFonts w:ascii="Times New Roman" w:hAnsi="Times New Roman" w:cs="Times New Roman"/>
          <w:sz w:val="24"/>
          <w:szCs w:val="24"/>
        </w:rPr>
        <w:t xml:space="preserve"> том числе объем безвозмездных поступлений в </w:t>
      </w:r>
      <w:r w:rsidRPr="00240588">
        <w:rPr>
          <w:rFonts w:ascii="Times New Roman" w:hAnsi="Times New Roman" w:cs="Times New Roman"/>
          <w:sz w:val="24"/>
          <w:szCs w:val="24"/>
        </w:rPr>
        <w:t>сумме 5</w:t>
      </w:r>
      <w:r w:rsidRPr="00240588">
        <w:rPr>
          <w:rFonts w:ascii="Times New Roman" w:hAnsi="Times New Roman" w:cs="Times New Roman"/>
          <w:sz w:val="24"/>
          <w:szCs w:val="24"/>
        </w:rPr>
        <w:t> 374835 рублей;</w:t>
      </w:r>
    </w:p>
    <w:p w:rsidR="00240588" w:rsidRPr="00240588" w:rsidRDefault="00240588" w:rsidP="00240588">
      <w:pPr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0588">
        <w:rPr>
          <w:rFonts w:ascii="Times New Roman" w:hAnsi="Times New Roman" w:cs="Times New Roman"/>
          <w:sz w:val="24"/>
          <w:szCs w:val="24"/>
        </w:rPr>
        <w:t>общий объём расходов бюджета в сумме   6 109835 рублей</w:t>
      </w:r>
    </w:p>
    <w:p w:rsidR="00240588" w:rsidRPr="00240588" w:rsidRDefault="00240588" w:rsidP="00240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0588">
        <w:rPr>
          <w:rFonts w:ascii="Times New Roman" w:hAnsi="Times New Roman" w:cs="Times New Roman"/>
          <w:sz w:val="24"/>
          <w:szCs w:val="24"/>
        </w:rPr>
        <w:t>- нормативную величину резервного фонда администрации сельского поселения «</w:t>
      </w:r>
      <w:r w:rsidRPr="00240588"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240588">
        <w:rPr>
          <w:rFonts w:ascii="Times New Roman" w:hAnsi="Times New Roman" w:cs="Times New Roman"/>
          <w:sz w:val="24"/>
          <w:szCs w:val="24"/>
        </w:rPr>
        <w:t>» в сумме 7000,00 рублей;</w:t>
      </w:r>
    </w:p>
    <w:p w:rsidR="00240588" w:rsidRPr="00240588" w:rsidRDefault="00240588" w:rsidP="00240588">
      <w:pPr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sz w:val="24"/>
          <w:szCs w:val="24"/>
        </w:rPr>
        <w:t xml:space="preserve">         - дефицит бюджета в сумме 35000,00 рублей.</w:t>
      </w:r>
    </w:p>
    <w:p w:rsid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sz w:val="24"/>
          <w:szCs w:val="24"/>
        </w:rPr>
        <w:t xml:space="preserve">2.Утвердить нормативы отчисление по налогам и сборам, зачисляемым в </w:t>
      </w:r>
      <w:r w:rsidRPr="00240588">
        <w:rPr>
          <w:rFonts w:ascii="Times New Roman" w:hAnsi="Times New Roman" w:cs="Times New Roman"/>
          <w:sz w:val="24"/>
          <w:szCs w:val="24"/>
        </w:rPr>
        <w:t>бюджет сельского</w:t>
      </w:r>
      <w:r w:rsidRPr="00240588">
        <w:rPr>
          <w:rFonts w:ascii="Times New Roman" w:hAnsi="Times New Roman" w:cs="Times New Roman"/>
          <w:sz w:val="24"/>
          <w:szCs w:val="24"/>
        </w:rPr>
        <w:t xml:space="preserve"> поселения «Деревня </w:t>
      </w:r>
      <w:r w:rsidRPr="00240588">
        <w:rPr>
          <w:rFonts w:ascii="Times New Roman" w:hAnsi="Times New Roman" w:cs="Times New Roman"/>
          <w:sz w:val="24"/>
          <w:szCs w:val="24"/>
        </w:rPr>
        <w:t>Игнатовка» на</w:t>
      </w:r>
      <w:r w:rsidRPr="00240588">
        <w:rPr>
          <w:rFonts w:ascii="Times New Roman" w:hAnsi="Times New Roman" w:cs="Times New Roman"/>
          <w:sz w:val="24"/>
          <w:szCs w:val="24"/>
        </w:rPr>
        <w:t xml:space="preserve"> 2016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588">
        <w:rPr>
          <w:rFonts w:ascii="Times New Roman" w:hAnsi="Times New Roman" w:cs="Times New Roman"/>
          <w:sz w:val="24"/>
          <w:szCs w:val="24"/>
        </w:rPr>
        <w:t xml:space="preserve">согласно приложения № 1 к настоящему решению. </w:t>
      </w:r>
    </w:p>
    <w:p w:rsidR="00240588" w:rsidRP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40588" w:rsidRPr="00240588" w:rsidRDefault="00240588" w:rsidP="00240588">
      <w:pPr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3.</w:t>
      </w:r>
      <w:r w:rsidRPr="00240588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Pr="00240588">
        <w:rPr>
          <w:rFonts w:ascii="Times New Roman" w:hAnsi="Times New Roman" w:cs="Times New Roman"/>
          <w:sz w:val="24"/>
          <w:szCs w:val="24"/>
        </w:rPr>
        <w:t>и перечень</w:t>
      </w:r>
      <w:r w:rsidRPr="00240588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  органов вышестоящих уровней </w:t>
      </w:r>
      <w:r w:rsidRPr="00240588">
        <w:rPr>
          <w:rFonts w:ascii="Times New Roman" w:hAnsi="Times New Roman" w:cs="Times New Roman"/>
          <w:sz w:val="24"/>
          <w:szCs w:val="24"/>
        </w:rPr>
        <w:t>государственной власти</w:t>
      </w:r>
      <w:r w:rsidRPr="00240588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Pr="00240588">
        <w:rPr>
          <w:rFonts w:ascii="Times New Roman" w:hAnsi="Times New Roman" w:cs="Times New Roman"/>
          <w:sz w:val="24"/>
          <w:szCs w:val="24"/>
        </w:rPr>
        <w:t>приложению №</w:t>
      </w:r>
      <w:r w:rsidRPr="00240588">
        <w:rPr>
          <w:rFonts w:ascii="Times New Roman" w:hAnsi="Times New Roman" w:cs="Times New Roman"/>
          <w:sz w:val="24"/>
          <w:szCs w:val="24"/>
        </w:rPr>
        <w:t>2 к настоящему решению.</w:t>
      </w:r>
    </w:p>
    <w:p w:rsid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4.</w:t>
      </w:r>
      <w:r w:rsidRPr="00240588">
        <w:rPr>
          <w:rFonts w:ascii="Times New Roman" w:hAnsi="Times New Roman" w:cs="Times New Roman"/>
          <w:sz w:val="24"/>
          <w:szCs w:val="24"/>
        </w:rPr>
        <w:t xml:space="preserve"> Утвердить пе</w:t>
      </w:r>
      <w:r>
        <w:rPr>
          <w:rFonts w:ascii="Times New Roman" w:hAnsi="Times New Roman" w:cs="Times New Roman"/>
          <w:sz w:val="24"/>
          <w:szCs w:val="24"/>
        </w:rPr>
        <w:t>речень Главных администраторов и</w:t>
      </w:r>
      <w:r w:rsidRPr="00240588">
        <w:rPr>
          <w:rFonts w:ascii="Times New Roman" w:hAnsi="Times New Roman" w:cs="Times New Roman"/>
          <w:sz w:val="24"/>
          <w:szCs w:val="24"/>
        </w:rPr>
        <w:t>сточников финансирования</w:t>
      </w:r>
      <w:r w:rsidRPr="00240588">
        <w:rPr>
          <w:rFonts w:ascii="Times New Roman" w:hAnsi="Times New Roman" w:cs="Times New Roman"/>
          <w:sz w:val="24"/>
          <w:szCs w:val="24"/>
        </w:rPr>
        <w:t xml:space="preserve"> дефицита </w:t>
      </w:r>
      <w:r w:rsidRPr="00240588">
        <w:rPr>
          <w:rFonts w:ascii="Times New Roman" w:hAnsi="Times New Roman" w:cs="Times New Roman"/>
          <w:sz w:val="24"/>
          <w:szCs w:val="24"/>
        </w:rPr>
        <w:t>бюджета муниципального</w:t>
      </w:r>
      <w:r w:rsidRPr="00240588">
        <w:rPr>
          <w:rFonts w:ascii="Times New Roman" w:hAnsi="Times New Roman" w:cs="Times New Roman"/>
          <w:sz w:val="24"/>
          <w:szCs w:val="24"/>
        </w:rPr>
        <w:t xml:space="preserve"> образования сельского поселения "Деревня Игнатовка" – </w:t>
      </w: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Pr="0024058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40588">
        <w:rPr>
          <w:rFonts w:ascii="Times New Roman" w:hAnsi="Times New Roman" w:cs="Times New Roman"/>
          <w:sz w:val="24"/>
          <w:szCs w:val="24"/>
        </w:rPr>
        <w:t>приложению №</w:t>
      </w:r>
      <w:r w:rsidRPr="00240588">
        <w:rPr>
          <w:rFonts w:ascii="Times New Roman" w:hAnsi="Times New Roman" w:cs="Times New Roman"/>
          <w:sz w:val="24"/>
          <w:szCs w:val="24"/>
        </w:rPr>
        <w:t xml:space="preserve"> 3 к настоящему решению.</w:t>
      </w:r>
    </w:p>
    <w:p w:rsidR="00240588" w:rsidRP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40588" w:rsidRPr="00240588" w:rsidRDefault="00240588" w:rsidP="00240588">
      <w:pPr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5.</w:t>
      </w:r>
      <w:r w:rsidRPr="00240588">
        <w:rPr>
          <w:rFonts w:ascii="Times New Roman" w:hAnsi="Times New Roman" w:cs="Times New Roman"/>
          <w:sz w:val="24"/>
          <w:szCs w:val="24"/>
        </w:rPr>
        <w:t xml:space="preserve"> В случае изменения в 2016 году состава и (или) функций администраторов  доходов и администраторов источников финансирования дефицита бюджета сельского поселения администрация сельского поселения, исполняющая местный бюджет, вправе при определении принципов назначения, структуры кодов и присвоения кодов классификации доходов бюджетов Российской Федерации и источников финансирования дефицитов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дефицитов бюджетов Российской Федерации.</w:t>
      </w:r>
    </w:p>
    <w:p w:rsidR="00240588" w:rsidRPr="00240588" w:rsidRDefault="00240588" w:rsidP="00240588">
      <w:pPr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240588">
        <w:rPr>
          <w:rFonts w:ascii="Times New Roman" w:hAnsi="Times New Roman" w:cs="Times New Roman"/>
          <w:sz w:val="24"/>
          <w:szCs w:val="24"/>
        </w:rPr>
        <w:t>.Администраторы, указанные в приложениях №№ 2-3 к настоящему решению, осуществляет в установленном порядке контроль за правильностью исчисления, полнотой и своевременностью уплаты, начисления, учета, взыскание и принятия решений о возврате (зачете) излишне уплаченных (взысканных) платежей, пени и штрафов по ним.</w:t>
      </w:r>
    </w:p>
    <w:p w:rsidR="00240588" w:rsidRP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7</w:t>
      </w:r>
      <w:r w:rsidRPr="00240588">
        <w:rPr>
          <w:rFonts w:ascii="Times New Roman" w:hAnsi="Times New Roman" w:cs="Times New Roman"/>
          <w:sz w:val="24"/>
          <w:szCs w:val="24"/>
        </w:rPr>
        <w:t>.Утвердить ведомственную</w:t>
      </w:r>
      <w:r w:rsidRPr="00240588">
        <w:rPr>
          <w:rFonts w:ascii="Times New Roman" w:hAnsi="Times New Roman" w:cs="Times New Roman"/>
          <w:sz w:val="24"/>
          <w:szCs w:val="24"/>
        </w:rPr>
        <w:t xml:space="preserve"> структуру расходо</w:t>
      </w:r>
      <w:r>
        <w:rPr>
          <w:rFonts w:ascii="Times New Roman" w:hAnsi="Times New Roman" w:cs="Times New Roman"/>
          <w:sz w:val="24"/>
          <w:szCs w:val="24"/>
        </w:rPr>
        <w:t>в бюджета сельского поселения</w:t>
      </w:r>
      <w:r w:rsidRPr="00240588">
        <w:rPr>
          <w:rFonts w:ascii="Times New Roman" w:hAnsi="Times New Roman" w:cs="Times New Roman"/>
          <w:sz w:val="24"/>
          <w:szCs w:val="24"/>
        </w:rPr>
        <w:t xml:space="preserve">                               на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3B7">
        <w:rPr>
          <w:rFonts w:ascii="Times New Roman" w:hAnsi="Times New Roman" w:cs="Times New Roman"/>
          <w:sz w:val="24"/>
          <w:szCs w:val="24"/>
        </w:rPr>
        <w:t xml:space="preserve">год </w:t>
      </w:r>
      <w:r w:rsidR="00B173B7" w:rsidRPr="00240588">
        <w:rPr>
          <w:rFonts w:ascii="Times New Roman" w:hAnsi="Times New Roman" w:cs="Times New Roman"/>
          <w:sz w:val="24"/>
          <w:szCs w:val="24"/>
        </w:rPr>
        <w:t>согласно</w:t>
      </w:r>
      <w:r w:rsidRPr="00240588">
        <w:rPr>
          <w:rFonts w:ascii="Times New Roman" w:hAnsi="Times New Roman" w:cs="Times New Roman"/>
          <w:sz w:val="24"/>
          <w:szCs w:val="24"/>
        </w:rPr>
        <w:t xml:space="preserve"> приложению № 4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588" w:rsidRP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8</w:t>
      </w:r>
      <w:r w:rsidRPr="00240588">
        <w:rPr>
          <w:rFonts w:ascii="Times New Roman" w:hAnsi="Times New Roman" w:cs="Times New Roman"/>
          <w:sz w:val="24"/>
          <w:szCs w:val="24"/>
        </w:rPr>
        <w:t>.Утвердить распределение</w:t>
      </w:r>
      <w:r w:rsidRPr="00240588">
        <w:rPr>
          <w:rFonts w:ascii="Times New Roman" w:hAnsi="Times New Roman" w:cs="Times New Roman"/>
          <w:sz w:val="24"/>
          <w:szCs w:val="24"/>
        </w:rPr>
        <w:t xml:space="preserve"> бюджетных средств на 2016 год по разделам, подразделам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0588"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(муниципальных программам и </w:t>
      </w:r>
      <w:r w:rsidRPr="00240588">
        <w:rPr>
          <w:rFonts w:ascii="Times New Roman" w:hAnsi="Times New Roman" w:cs="Times New Roman"/>
          <w:sz w:val="24"/>
          <w:szCs w:val="24"/>
        </w:rPr>
        <w:t>непрограммных направлений</w:t>
      </w:r>
      <w:r w:rsidRPr="00240588">
        <w:rPr>
          <w:rFonts w:ascii="Times New Roman" w:hAnsi="Times New Roman" w:cs="Times New Roman"/>
          <w:sz w:val="24"/>
          <w:szCs w:val="24"/>
        </w:rPr>
        <w:t xml:space="preserve"> деятельности), группам и подгруппам видов расходов классификации расходов бюджетов, согласно приложения №5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0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9.</w:t>
      </w:r>
      <w:r w:rsidRPr="00240588">
        <w:rPr>
          <w:rFonts w:ascii="Times New Roman" w:hAnsi="Times New Roman" w:cs="Times New Roman"/>
          <w:sz w:val="24"/>
          <w:szCs w:val="24"/>
        </w:rPr>
        <w:t xml:space="preserve"> </w:t>
      </w:r>
      <w:r w:rsidRPr="00240588">
        <w:rPr>
          <w:rFonts w:ascii="Times New Roman" w:hAnsi="Times New Roman" w:cs="Times New Roman"/>
          <w:sz w:val="24"/>
          <w:szCs w:val="24"/>
        </w:rPr>
        <w:t>Утвердить распределение</w:t>
      </w:r>
      <w:r w:rsidRPr="00240588">
        <w:rPr>
          <w:rFonts w:ascii="Times New Roman" w:hAnsi="Times New Roman" w:cs="Times New Roman"/>
          <w:sz w:val="24"/>
          <w:szCs w:val="24"/>
        </w:rPr>
        <w:t xml:space="preserve"> бюджетных средств на 2016 год по целевым статьям (муниципальных программам и </w:t>
      </w:r>
      <w:r w:rsidRPr="00240588">
        <w:rPr>
          <w:rFonts w:ascii="Times New Roman" w:hAnsi="Times New Roman" w:cs="Times New Roman"/>
          <w:sz w:val="24"/>
          <w:szCs w:val="24"/>
        </w:rPr>
        <w:t>непрограммных направлений</w:t>
      </w:r>
      <w:r w:rsidRPr="00240588">
        <w:rPr>
          <w:rFonts w:ascii="Times New Roman" w:hAnsi="Times New Roman" w:cs="Times New Roman"/>
          <w:sz w:val="24"/>
          <w:szCs w:val="24"/>
        </w:rPr>
        <w:t xml:space="preserve"> деятельности), группам и подгруппам видов расходов классификации расходов бюджетов, согласно приложения №6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10.</w:t>
      </w:r>
      <w:r w:rsidRPr="00240588">
        <w:rPr>
          <w:rFonts w:ascii="Times New Roman" w:hAnsi="Times New Roman" w:cs="Times New Roman"/>
          <w:sz w:val="24"/>
          <w:szCs w:val="24"/>
        </w:rPr>
        <w:t xml:space="preserve"> Утвердить в </w:t>
      </w:r>
      <w:r w:rsidRPr="00240588">
        <w:rPr>
          <w:rFonts w:ascii="Times New Roman" w:hAnsi="Times New Roman" w:cs="Times New Roman"/>
          <w:sz w:val="24"/>
          <w:szCs w:val="24"/>
        </w:rPr>
        <w:t>бюджете сельского</w:t>
      </w:r>
      <w:r w:rsidRPr="0024058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240588">
        <w:rPr>
          <w:rFonts w:ascii="Times New Roman" w:hAnsi="Times New Roman" w:cs="Times New Roman"/>
          <w:sz w:val="24"/>
          <w:szCs w:val="24"/>
        </w:rPr>
        <w:t>иные межбюджетные трансферты,</w:t>
      </w:r>
      <w:r w:rsidRPr="00240588">
        <w:rPr>
          <w:rFonts w:ascii="Times New Roman" w:hAnsi="Times New Roman" w:cs="Times New Roman"/>
          <w:sz w:val="24"/>
          <w:szCs w:val="24"/>
        </w:rPr>
        <w:t xml:space="preserve"> передаваемые бюджетом муниципального района сельского поселения    на 2016 год –1962000 рублей, согласно приложению № 7 к настоящему решению.</w:t>
      </w:r>
    </w:p>
    <w:p w:rsid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240588">
        <w:rPr>
          <w:rFonts w:ascii="Times New Roman" w:hAnsi="Times New Roman" w:cs="Times New Roman"/>
          <w:sz w:val="24"/>
          <w:szCs w:val="24"/>
        </w:rPr>
        <w:t xml:space="preserve">Учесть в доходах бюджета сельского поселения объемы межбюджетных </w:t>
      </w:r>
      <w:r w:rsidRPr="00240588">
        <w:rPr>
          <w:rFonts w:ascii="Times New Roman" w:hAnsi="Times New Roman" w:cs="Times New Roman"/>
          <w:sz w:val="24"/>
          <w:szCs w:val="24"/>
        </w:rPr>
        <w:t>трансфертов,</w:t>
      </w:r>
      <w:r w:rsidRPr="00240588">
        <w:rPr>
          <w:rFonts w:ascii="Times New Roman" w:hAnsi="Times New Roman" w:cs="Times New Roman"/>
          <w:sz w:val="24"/>
          <w:szCs w:val="24"/>
        </w:rPr>
        <w:t xml:space="preserve"> предоставляемых бюджету муниципального образования сельского поселения на 2016 </w:t>
      </w:r>
      <w:r w:rsidRPr="00240588">
        <w:rPr>
          <w:rFonts w:ascii="Times New Roman" w:hAnsi="Times New Roman" w:cs="Times New Roman"/>
          <w:sz w:val="24"/>
          <w:szCs w:val="24"/>
        </w:rPr>
        <w:t>год согласно</w:t>
      </w:r>
      <w:r w:rsidRPr="00240588">
        <w:rPr>
          <w:rFonts w:ascii="Times New Roman" w:hAnsi="Times New Roman" w:cs="Times New Roman"/>
          <w:sz w:val="24"/>
          <w:szCs w:val="24"/>
        </w:rPr>
        <w:t xml:space="preserve"> </w:t>
      </w:r>
      <w:r w:rsidRPr="00240588">
        <w:rPr>
          <w:rFonts w:ascii="Times New Roman" w:hAnsi="Times New Roman" w:cs="Times New Roman"/>
          <w:sz w:val="24"/>
          <w:szCs w:val="24"/>
        </w:rPr>
        <w:t>приложению №</w:t>
      </w:r>
      <w:r w:rsidRPr="00240588">
        <w:rPr>
          <w:rFonts w:ascii="Times New Roman" w:hAnsi="Times New Roman" w:cs="Times New Roman"/>
          <w:sz w:val="24"/>
          <w:szCs w:val="24"/>
        </w:rPr>
        <w:t xml:space="preserve"> 8 к настоящему </w:t>
      </w:r>
      <w:r w:rsidRPr="00240588">
        <w:rPr>
          <w:rFonts w:ascii="Times New Roman" w:hAnsi="Times New Roman" w:cs="Times New Roman"/>
          <w:sz w:val="24"/>
          <w:szCs w:val="24"/>
        </w:rPr>
        <w:t>решению.</w:t>
      </w:r>
    </w:p>
    <w:p w:rsid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12.</w:t>
      </w:r>
      <w:r w:rsidRPr="00240588">
        <w:rPr>
          <w:rFonts w:ascii="Times New Roman" w:hAnsi="Times New Roman" w:cs="Times New Roman"/>
          <w:sz w:val="24"/>
          <w:szCs w:val="24"/>
        </w:rPr>
        <w:t xml:space="preserve">Утвердить источники финансирования дефицита бюджета сельского поселения согласно </w:t>
      </w:r>
      <w:r w:rsidRPr="00240588">
        <w:rPr>
          <w:rFonts w:ascii="Times New Roman" w:hAnsi="Times New Roman" w:cs="Times New Roman"/>
          <w:sz w:val="24"/>
          <w:szCs w:val="24"/>
        </w:rPr>
        <w:t>приложению №</w:t>
      </w:r>
      <w:r w:rsidRPr="00240588">
        <w:rPr>
          <w:rFonts w:ascii="Times New Roman" w:hAnsi="Times New Roman" w:cs="Times New Roman"/>
          <w:sz w:val="24"/>
          <w:szCs w:val="24"/>
        </w:rPr>
        <w:t xml:space="preserve"> 9 к настоящему </w:t>
      </w:r>
      <w:r w:rsidRPr="00240588">
        <w:rPr>
          <w:rFonts w:ascii="Times New Roman" w:hAnsi="Times New Roman" w:cs="Times New Roman"/>
          <w:sz w:val="24"/>
          <w:szCs w:val="24"/>
        </w:rPr>
        <w:t>решению.</w:t>
      </w:r>
      <w:r w:rsidRPr="00240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588" w:rsidRPr="00240588" w:rsidRDefault="00240588" w:rsidP="00240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40588" w:rsidRDefault="00240588" w:rsidP="00240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13.</w:t>
      </w:r>
      <w:r w:rsidRPr="00240588">
        <w:rPr>
          <w:rFonts w:ascii="Times New Roman" w:hAnsi="Times New Roman" w:cs="Times New Roman"/>
          <w:sz w:val="24"/>
          <w:szCs w:val="24"/>
        </w:rPr>
        <w:t xml:space="preserve">Установить, что принятые программы на 2016 </w:t>
      </w:r>
      <w:r w:rsidRPr="00240588">
        <w:rPr>
          <w:rFonts w:ascii="Times New Roman" w:hAnsi="Times New Roman" w:cs="Times New Roman"/>
          <w:sz w:val="24"/>
          <w:szCs w:val="24"/>
        </w:rPr>
        <w:t>год финансируются</w:t>
      </w:r>
      <w:r w:rsidRPr="00240588">
        <w:rPr>
          <w:rFonts w:ascii="Times New Roman" w:hAnsi="Times New Roman" w:cs="Times New Roman"/>
          <w:sz w:val="24"/>
          <w:szCs w:val="24"/>
        </w:rPr>
        <w:t xml:space="preserve"> </w:t>
      </w:r>
      <w:r w:rsidRPr="00240588">
        <w:rPr>
          <w:rFonts w:ascii="Times New Roman" w:hAnsi="Times New Roman" w:cs="Times New Roman"/>
          <w:sz w:val="24"/>
          <w:szCs w:val="24"/>
        </w:rPr>
        <w:t>в объеме,</w:t>
      </w:r>
      <w:r w:rsidRPr="00240588">
        <w:rPr>
          <w:rFonts w:ascii="Times New Roman" w:hAnsi="Times New Roman" w:cs="Times New Roman"/>
          <w:sz w:val="24"/>
          <w:szCs w:val="24"/>
        </w:rPr>
        <w:t xml:space="preserve"> предусмотренном бюджетом сельского поселения.</w:t>
      </w:r>
    </w:p>
    <w:p w:rsidR="00240588" w:rsidRPr="00240588" w:rsidRDefault="00240588" w:rsidP="00240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14.</w:t>
      </w:r>
      <w:r w:rsidRPr="00240588">
        <w:rPr>
          <w:rFonts w:ascii="Times New Roman" w:hAnsi="Times New Roman" w:cs="Times New Roman"/>
          <w:sz w:val="24"/>
          <w:szCs w:val="24"/>
        </w:rPr>
        <w:t xml:space="preserve">Установить, что в ходе исполнения настоящего решения, уполномоченный орган, исполняющий бюджет сельского </w:t>
      </w:r>
      <w:r w:rsidRPr="00240588">
        <w:rPr>
          <w:rFonts w:ascii="Times New Roman" w:hAnsi="Times New Roman" w:cs="Times New Roman"/>
          <w:sz w:val="24"/>
          <w:szCs w:val="24"/>
        </w:rPr>
        <w:t>поселения по</w:t>
      </w:r>
      <w:r w:rsidRPr="00240588">
        <w:rPr>
          <w:rFonts w:ascii="Times New Roman" w:hAnsi="Times New Roman" w:cs="Times New Roman"/>
          <w:sz w:val="24"/>
          <w:szCs w:val="24"/>
        </w:rPr>
        <w:t xml:space="preserve"> представлению главных распорядителей средств бюджета сельского поселения вправе по основаниям и в порядке, установленным законодательством и муниципальными нормативными правовыми актами, вносить изменения с последующим утверждением решением Сельской Думы:</w:t>
      </w:r>
    </w:p>
    <w:p w:rsidR="00240588" w:rsidRPr="00240588" w:rsidRDefault="00240588" w:rsidP="00240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sz w:val="24"/>
          <w:szCs w:val="24"/>
        </w:rPr>
        <w:t>- в ведомственную, функциональную, экономическую структуру расходов бюджета сельского поселения «Деревня Игнатовка» и в принятия муниципальных программ, в случаи образования в ходе исполнения бюджета сельского поселения «Деревня Игнатовка» экономии по отдельным разделам подразделам, целевым статьям, видам расходов функциональной и экономической классификации расходов Российской Федерации;</w:t>
      </w:r>
    </w:p>
    <w:p w:rsidR="00240588" w:rsidRPr="00240588" w:rsidRDefault="00240588" w:rsidP="00240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sz w:val="24"/>
          <w:szCs w:val="24"/>
        </w:rPr>
        <w:t>-в ведомственную, функциональную и экономическую структуру расходов бюджета сельского поселения «Деревня Игнатовка» путем уменьшения ассигнований на сумму, израсходованную получателями бюджетных средств незаконно или не по целевому назначению – по результатам проверок;</w:t>
      </w:r>
    </w:p>
    <w:p w:rsidR="00240588" w:rsidRPr="00240588" w:rsidRDefault="00240588" w:rsidP="00240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sz w:val="24"/>
          <w:szCs w:val="24"/>
        </w:rPr>
        <w:t xml:space="preserve">-в ведомственную, функциональную и экономическую структуру расходов бюджета сельского поселения «Деревня Игнатовка» - на сумму средств, полученных из других </w:t>
      </w:r>
      <w:r w:rsidRPr="00240588">
        <w:rPr>
          <w:rFonts w:ascii="Times New Roman" w:hAnsi="Times New Roman" w:cs="Times New Roman"/>
          <w:sz w:val="24"/>
          <w:szCs w:val="24"/>
        </w:rPr>
        <w:t>бюджетов на</w:t>
      </w:r>
      <w:r w:rsidRPr="00240588">
        <w:rPr>
          <w:rFonts w:ascii="Times New Roman" w:hAnsi="Times New Roman" w:cs="Times New Roman"/>
          <w:sz w:val="24"/>
          <w:szCs w:val="24"/>
        </w:rPr>
        <w:t xml:space="preserve"> финансирование целевых расходов и не учтенных в настоящем решении;</w:t>
      </w:r>
    </w:p>
    <w:p w:rsidR="00240588" w:rsidRPr="00240588" w:rsidRDefault="00240588" w:rsidP="00240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sz w:val="24"/>
          <w:szCs w:val="24"/>
        </w:rPr>
        <w:t>- в иных случаях, установленных бюджетным законодательством Российской Федерации, Калужской области и муниципальными нормативными правовыми актами.</w:t>
      </w:r>
    </w:p>
    <w:p w:rsidR="00240588" w:rsidRPr="00240588" w:rsidRDefault="00240588" w:rsidP="00240588">
      <w:pPr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lastRenderedPageBreak/>
        <w:t>15.</w:t>
      </w:r>
      <w:r w:rsidRPr="00240588">
        <w:rPr>
          <w:rFonts w:ascii="Times New Roman" w:hAnsi="Times New Roman" w:cs="Times New Roman"/>
          <w:sz w:val="24"/>
          <w:szCs w:val="24"/>
        </w:rPr>
        <w:t>Опубликовать настоящее решение в средствах массовой информации, в редакции газеты «Людиновский рабочий».</w:t>
      </w:r>
    </w:p>
    <w:p w:rsidR="00240588" w:rsidRPr="00240588" w:rsidRDefault="00240588" w:rsidP="00240588">
      <w:pPr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16</w:t>
      </w:r>
      <w:r w:rsidRPr="00240588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2016 года.</w:t>
      </w:r>
    </w:p>
    <w:p w:rsidR="00240588" w:rsidRPr="00240588" w:rsidRDefault="00240588" w:rsidP="00240588">
      <w:pPr>
        <w:jc w:val="both"/>
        <w:rPr>
          <w:rFonts w:ascii="Times New Roman" w:hAnsi="Times New Roman" w:cs="Times New Roman"/>
          <w:sz w:val="24"/>
          <w:szCs w:val="24"/>
        </w:rPr>
      </w:pPr>
      <w:r w:rsidRPr="00240588">
        <w:rPr>
          <w:rFonts w:ascii="Times New Roman" w:hAnsi="Times New Roman" w:cs="Times New Roman"/>
          <w:b/>
          <w:sz w:val="24"/>
          <w:szCs w:val="24"/>
        </w:rPr>
        <w:t>17</w:t>
      </w:r>
      <w:r w:rsidRPr="00240588">
        <w:rPr>
          <w:rFonts w:ascii="Times New Roman" w:hAnsi="Times New Roman" w:cs="Times New Roman"/>
          <w:sz w:val="24"/>
          <w:szCs w:val="24"/>
        </w:rPr>
        <w:t xml:space="preserve">.Котроль, за исполнением настоящего решения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70C6F" w:rsidRPr="00AD1E62" w:rsidRDefault="00C70C6F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E62" w:rsidRDefault="00790DBD" w:rsidP="00AD1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E6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D7E25" w:rsidRPr="00AD1E6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D7E25" w:rsidRPr="00AD1E62" w:rsidRDefault="002D7E25" w:rsidP="00AD1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E62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 w:rsidRPr="00AD1E62">
        <w:rPr>
          <w:rFonts w:ascii="Times New Roman" w:hAnsi="Times New Roman" w:cs="Times New Roman"/>
          <w:b/>
          <w:sz w:val="24"/>
          <w:szCs w:val="24"/>
        </w:rPr>
        <w:t xml:space="preserve">Игнатовка»   </w:t>
      </w:r>
      <w:proofErr w:type="gramEnd"/>
      <w:r w:rsidRPr="00AD1E6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90DBD" w:rsidRPr="00AD1E6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AD1E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90DBD" w:rsidRPr="00AD1E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79DF" w:rsidRPr="00AD1E62">
        <w:rPr>
          <w:rFonts w:ascii="Times New Roman" w:hAnsi="Times New Roman" w:cs="Times New Roman"/>
          <w:b/>
          <w:sz w:val="24"/>
          <w:szCs w:val="24"/>
        </w:rPr>
        <w:t xml:space="preserve">                             Г.С</w:t>
      </w:r>
      <w:r w:rsidR="00790DBD" w:rsidRPr="00AD1E62">
        <w:rPr>
          <w:rFonts w:ascii="Times New Roman" w:hAnsi="Times New Roman" w:cs="Times New Roman"/>
          <w:b/>
          <w:sz w:val="24"/>
          <w:szCs w:val="24"/>
        </w:rPr>
        <w:t>.Сафронов</w:t>
      </w:r>
    </w:p>
    <w:p w:rsidR="002D7E25" w:rsidRPr="00AD1E62" w:rsidRDefault="002D7E25" w:rsidP="00AD1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7E25" w:rsidRPr="00AD1E62" w:rsidSect="002D7E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E"/>
    <w:rsid w:val="00090109"/>
    <w:rsid w:val="00240588"/>
    <w:rsid w:val="002D6138"/>
    <w:rsid w:val="002D7E25"/>
    <w:rsid w:val="0030378F"/>
    <w:rsid w:val="00464A9E"/>
    <w:rsid w:val="00477328"/>
    <w:rsid w:val="00590CA0"/>
    <w:rsid w:val="005B7511"/>
    <w:rsid w:val="006F63F3"/>
    <w:rsid w:val="00790DBD"/>
    <w:rsid w:val="007979DF"/>
    <w:rsid w:val="00A6088B"/>
    <w:rsid w:val="00AA2BF8"/>
    <w:rsid w:val="00AD1E62"/>
    <w:rsid w:val="00AD28C2"/>
    <w:rsid w:val="00B173B7"/>
    <w:rsid w:val="00C70C6F"/>
    <w:rsid w:val="00D67F42"/>
    <w:rsid w:val="00E0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1CD99-4082-475C-A5C2-538000FC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E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9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40588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IGNATOVKA-21</dc:creator>
  <cp:keywords/>
  <dc:description/>
  <cp:lastModifiedBy>IGNATOVKA-31</cp:lastModifiedBy>
  <cp:revision>9</cp:revision>
  <cp:lastPrinted>2015-10-30T06:46:00Z</cp:lastPrinted>
  <dcterms:created xsi:type="dcterms:W3CDTF">2015-10-27T05:07:00Z</dcterms:created>
  <dcterms:modified xsi:type="dcterms:W3CDTF">2015-12-04T05:55:00Z</dcterms:modified>
</cp:coreProperties>
</file>