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B6" w:rsidRDefault="009D07E8" w:rsidP="0068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7E8">
        <w:rPr>
          <w:rFonts w:ascii="Times New Roman" w:hAnsi="Times New Roman" w:cs="Times New Roman"/>
          <w:sz w:val="24"/>
          <w:szCs w:val="24"/>
        </w:rPr>
        <w:t>ПЛАН РАБОТЫ</w:t>
      </w:r>
    </w:p>
    <w:p w:rsidR="009D07E8" w:rsidRDefault="009D07E8" w:rsidP="0068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7E8">
        <w:rPr>
          <w:rFonts w:ascii="Times New Roman" w:hAnsi="Times New Roman" w:cs="Times New Roman"/>
          <w:sz w:val="24"/>
          <w:szCs w:val="24"/>
        </w:rPr>
        <w:t>Людиновского Районного Собрания на 2016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122"/>
        <w:gridCol w:w="1951"/>
        <w:gridCol w:w="1896"/>
      </w:tblGrid>
      <w:tr w:rsidR="00662716" w:rsidTr="00CF5065">
        <w:trPr>
          <w:trHeight w:val="1245"/>
        </w:trPr>
        <w:tc>
          <w:tcPr>
            <w:tcW w:w="817" w:type="dxa"/>
          </w:tcPr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22" w:type="dxa"/>
          </w:tcPr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1" w:type="dxa"/>
          </w:tcPr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(решение, информация)</w:t>
            </w:r>
          </w:p>
        </w:tc>
        <w:tc>
          <w:tcPr>
            <w:tcW w:w="1896" w:type="dxa"/>
          </w:tcPr>
          <w:p w:rsidR="009D07E8" w:rsidRDefault="00FF2F01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</w:t>
            </w:r>
            <w:r w:rsidR="009D07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66AEF" w:rsidTr="00CF5065">
        <w:trPr>
          <w:trHeight w:val="690"/>
        </w:trPr>
        <w:tc>
          <w:tcPr>
            <w:tcW w:w="817" w:type="dxa"/>
          </w:tcPr>
          <w:p w:rsidR="00366AEF" w:rsidRPr="00366AEF" w:rsidRDefault="00366AEF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366AEF" w:rsidRDefault="00366AEF" w:rsidP="0036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проекту решения о внесении изменений и дополнений в Устав муниципального района «Город Людиново и Людиновский район»</w:t>
            </w:r>
          </w:p>
        </w:tc>
        <w:tc>
          <w:tcPr>
            <w:tcW w:w="1951" w:type="dxa"/>
          </w:tcPr>
          <w:p w:rsidR="00366AEF" w:rsidRDefault="00366AEF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66AEF" w:rsidRDefault="00366AEF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66AEF" w:rsidTr="00CF5065">
        <w:trPr>
          <w:trHeight w:val="817"/>
        </w:trPr>
        <w:tc>
          <w:tcPr>
            <w:tcW w:w="817" w:type="dxa"/>
          </w:tcPr>
          <w:p w:rsidR="00366AEF" w:rsidRPr="00366AEF" w:rsidRDefault="00366AEF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366AEF" w:rsidRDefault="00366AEF" w:rsidP="0036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района «Город Людиново и Людиновский район»</w:t>
            </w:r>
          </w:p>
        </w:tc>
        <w:tc>
          <w:tcPr>
            <w:tcW w:w="1951" w:type="dxa"/>
          </w:tcPr>
          <w:p w:rsidR="00366AEF" w:rsidRDefault="00366AEF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66AEF" w:rsidRDefault="00366AEF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2716" w:rsidTr="00CF5065">
        <w:trPr>
          <w:trHeight w:val="693"/>
        </w:trPr>
        <w:tc>
          <w:tcPr>
            <w:tcW w:w="817" w:type="dxa"/>
          </w:tcPr>
          <w:p w:rsidR="00662716" w:rsidRPr="00662716" w:rsidRDefault="00662716" w:rsidP="00366AEF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284"/>
              </w:tabs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2716" w:rsidRDefault="00662716" w:rsidP="0066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Людиновского Районного Собрания на 2016 год</w:t>
            </w:r>
          </w:p>
        </w:tc>
        <w:tc>
          <w:tcPr>
            <w:tcW w:w="1951" w:type="dxa"/>
          </w:tcPr>
          <w:p w:rsidR="00662716" w:rsidRDefault="00662716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2716" w:rsidRDefault="00662716" w:rsidP="0066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2716" w:rsidRDefault="00662716" w:rsidP="0066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2716" w:rsidTr="00CF5065">
        <w:tc>
          <w:tcPr>
            <w:tcW w:w="817" w:type="dxa"/>
          </w:tcPr>
          <w:p w:rsidR="009D07E8" w:rsidRPr="009D07E8" w:rsidRDefault="009D07E8" w:rsidP="00366AEF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9D07E8" w:rsidRDefault="009D07E8" w:rsidP="009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Людиновского Районного Собрания от 23.12.2014 №391 «О бюджете муниципального района «Город Людиново и Людиновский район» на 2015 год и на плановый период 2016 и 2017 годов»</w:t>
            </w:r>
          </w:p>
        </w:tc>
        <w:tc>
          <w:tcPr>
            <w:tcW w:w="1951" w:type="dxa"/>
          </w:tcPr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896" w:type="dxa"/>
          </w:tcPr>
          <w:p w:rsid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D07E8" w:rsidRPr="009D07E8" w:rsidRDefault="009D07E8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2716" w:rsidTr="00CF5065">
        <w:tc>
          <w:tcPr>
            <w:tcW w:w="817" w:type="dxa"/>
          </w:tcPr>
          <w:p w:rsidR="009D07E8" w:rsidRPr="009D07E8" w:rsidRDefault="009D07E8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9D07E8" w:rsidRDefault="009D07E8" w:rsidP="009D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B3589E">
              <w:rPr>
                <w:rFonts w:ascii="Times New Roman" w:hAnsi="Times New Roman" w:cs="Times New Roman"/>
                <w:sz w:val="24"/>
                <w:szCs w:val="24"/>
              </w:rPr>
              <w:t>и проведении публичных слушаний по вопросу проекта решения об утверждении отчета об исполнении бюджета муниципального района «Город Людиново и Людиновский район» за 2015 год</w:t>
            </w:r>
          </w:p>
        </w:tc>
        <w:tc>
          <w:tcPr>
            <w:tcW w:w="1951" w:type="dxa"/>
          </w:tcPr>
          <w:p w:rsidR="009D07E8" w:rsidRDefault="00B3589E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B3589E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D07E8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2716" w:rsidTr="00CF5065">
        <w:trPr>
          <w:trHeight w:val="780"/>
        </w:trPr>
        <w:tc>
          <w:tcPr>
            <w:tcW w:w="817" w:type="dxa"/>
          </w:tcPr>
          <w:p w:rsidR="009D07E8" w:rsidRPr="00B3589E" w:rsidRDefault="009D07E8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9D07E8" w:rsidRDefault="00B3589E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района «Город Людиново и Людиновский район» за 2015 год</w:t>
            </w:r>
          </w:p>
        </w:tc>
        <w:tc>
          <w:tcPr>
            <w:tcW w:w="1951" w:type="dxa"/>
          </w:tcPr>
          <w:p w:rsidR="009D07E8" w:rsidRDefault="00B3589E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B3589E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D07E8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57195" w:rsidTr="00CF5065">
        <w:trPr>
          <w:trHeight w:val="780"/>
        </w:trPr>
        <w:tc>
          <w:tcPr>
            <w:tcW w:w="817" w:type="dxa"/>
          </w:tcPr>
          <w:p w:rsidR="00357195" w:rsidRPr="00B3589E" w:rsidRDefault="00357195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357195" w:rsidRPr="001703BC" w:rsidRDefault="00357195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A3504"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 Положения  о проведении  молодежного творческого конкурса «Если бы я был депутатом»</w:t>
            </w:r>
            <w:r w:rsidRPr="001703BC">
              <w:rPr>
                <w:rFonts w:ascii="Times New Roman" w:hAnsi="Times New Roman" w:cs="Times New Roman"/>
                <w:szCs w:val="24"/>
              </w:rPr>
              <w:t>,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</w:t>
            </w:r>
            <w:r w:rsidR="00D910EE" w:rsidRPr="001703BC">
              <w:rPr>
                <w:rFonts w:ascii="Times New Roman" w:hAnsi="Times New Roman" w:cs="Times New Roman"/>
                <w:sz w:val="24"/>
                <w:szCs w:val="24"/>
              </w:rPr>
              <w:t>ого Дню местного самоуправления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57195" w:rsidRDefault="00357195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57195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357195" w:rsidRPr="00357195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357195" w:rsidTr="00CF5065">
        <w:trPr>
          <w:trHeight w:val="780"/>
        </w:trPr>
        <w:tc>
          <w:tcPr>
            <w:tcW w:w="817" w:type="dxa"/>
          </w:tcPr>
          <w:p w:rsidR="00357195" w:rsidRPr="00B3589E" w:rsidRDefault="00357195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AA3504" w:rsidRPr="001703BC" w:rsidRDefault="00AA3504" w:rsidP="00AA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 Об участии в конкурсе «Лучшая организация работы представительных органов муниципальных образований Калужской области»</w:t>
            </w:r>
            <w:r w:rsidR="001703BC" w:rsidRPr="00170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195" w:rsidRPr="001703BC" w:rsidRDefault="00357195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57195" w:rsidRDefault="00357195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57195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357195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F5065" w:rsidTr="001A1898">
        <w:trPr>
          <w:trHeight w:val="930"/>
        </w:trPr>
        <w:tc>
          <w:tcPr>
            <w:tcW w:w="817" w:type="dxa"/>
          </w:tcPr>
          <w:p w:rsidR="00CF5065" w:rsidRPr="00B3589E" w:rsidRDefault="00CF5065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CF5065" w:rsidRDefault="00CF5065" w:rsidP="00357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Людиновского Районного Собрания от 30.11.2015 №27 «Об утверждении Положения об отделе культуры администрации муниципального района «Город Людиново и Людиновский район» </w:t>
            </w:r>
          </w:p>
        </w:tc>
        <w:tc>
          <w:tcPr>
            <w:tcW w:w="1951" w:type="dxa"/>
          </w:tcPr>
          <w:p w:rsidR="00CF5065" w:rsidRDefault="00CF5065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CF5065" w:rsidRDefault="00357195" w:rsidP="00CF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CF506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CF5065" w:rsidRPr="00CF5065" w:rsidRDefault="00CF5065" w:rsidP="00CF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AA3504" w:rsidTr="001A1898">
        <w:trPr>
          <w:trHeight w:val="930"/>
        </w:trPr>
        <w:tc>
          <w:tcPr>
            <w:tcW w:w="817" w:type="dxa"/>
          </w:tcPr>
          <w:p w:rsidR="00AA3504" w:rsidRPr="00B3589E" w:rsidRDefault="00AA3504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AA3504" w:rsidRDefault="00AA3504" w:rsidP="00357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внесению изменений в Правила землепользования и застройки сельских поселений Людиновского района.</w:t>
            </w:r>
          </w:p>
        </w:tc>
        <w:tc>
          <w:tcPr>
            <w:tcW w:w="1951" w:type="dxa"/>
          </w:tcPr>
          <w:p w:rsidR="00AA3504" w:rsidRDefault="00AA3504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AA3504" w:rsidRDefault="00AA3504" w:rsidP="00AA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AA3504" w:rsidRDefault="00AA3504" w:rsidP="00AA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1A1898" w:rsidTr="001A1898">
        <w:trPr>
          <w:trHeight w:val="855"/>
        </w:trPr>
        <w:tc>
          <w:tcPr>
            <w:tcW w:w="817" w:type="dxa"/>
          </w:tcPr>
          <w:p w:rsidR="001A1898" w:rsidRPr="00B3589E" w:rsidRDefault="001A1898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1A1898" w:rsidRDefault="001A1898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 деятельности контрольно-счетной палаты</w:t>
            </w:r>
            <w:r w:rsidR="00136B8F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</w:t>
            </w:r>
          </w:p>
        </w:tc>
        <w:tc>
          <w:tcPr>
            <w:tcW w:w="1951" w:type="dxa"/>
          </w:tcPr>
          <w:p w:rsidR="001A1898" w:rsidRPr="00136B8F" w:rsidRDefault="00357195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57195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1A1898" w:rsidRPr="00136B8F" w:rsidRDefault="00357195" w:rsidP="0035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FC6C57" w:rsidTr="00FC6C57">
        <w:trPr>
          <w:trHeight w:val="772"/>
        </w:trPr>
        <w:tc>
          <w:tcPr>
            <w:tcW w:w="817" w:type="dxa"/>
          </w:tcPr>
          <w:p w:rsidR="00FC6C57" w:rsidRPr="00B3589E" w:rsidRDefault="00FC6C57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FC6C57" w:rsidRDefault="00FC6C57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контрольно-счетной палаты муниципального района «Город Людиново и Людиновский район»</w:t>
            </w:r>
          </w:p>
        </w:tc>
        <w:tc>
          <w:tcPr>
            <w:tcW w:w="1951" w:type="dxa"/>
          </w:tcPr>
          <w:p w:rsidR="00FC6C57" w:rsidRDefault="00FC6C57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FC6C57" w:rsidRDefault="00FC6C57" w:rsidP="00FC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C6C57" w:rsidRPr="00FC6C57" w:rsidRDefault="00FC6C57" w:rsidP="00FC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20570" w:rsidTr="00CF5065">
        <w:trPr>
          <w:trHeight w:val="675"/>
        </w:trPr>
        <w:tc>
          <w:tcPr>
            <w:tcW w:w="817" w:type="dxa"/>
          </w:tcPr>
          <w:p w:rsidR="00C20570" w:rsidRPr="00B3589E" w:rsidRDefault="00C20570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C20570" w:rsidRDefault="00C20570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нормативные правовые акты, принятые в 2006-2015г.</w:t>
            </w:r>
          </w:p>
        </w:tc>
        <w:tc>
          <w:tcPr>
            <w:tcW w:w="1951" w:type="dxa"/>
          </w:tcPr>
          <w:p w:rsidR="00C20570" w:rsidRDefault="00C20570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C20570" w:rsidRPr="00C20570" w:rsidRDefault="00C20570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4F82" w:rsidTr="005C6D3E">
        <w:trPr>
          <w:trHeight w:val="845"/>
        </w:trPr>
        <w:tc>
          <w:tcPr>
            <w:tcW w:w="817" w:type="dxa"/>
          </w:tcPr>
          <w:p w:rsidR="003B4F82" w:rsidRPr="00B3589E" w:rsidRDefault="003B4F82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C6D3E" w:rsidRDefault="00CF5065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Дня местного самоуправления</w:t>
            </w:r>
          </w:p>
          <w:p w:rsidR="003B4F82" w:rsidRPr="005C6D3E" w:rsidRDefault="003B4F82" w:rsidP="005C6D3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C6D3E" w:rsidRDefault="00CF5065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B4F82" w:rsidRDefault="003B4F82" w:rsidP="005C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3E" w:rsidRPr="005C6D3E" w:rsidRDefault="005C6D3E" w:rsidP="005C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F5065" w:rsidRDefault="00CF5065" w:rsidP="00CF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3B4F82" w:rsidRDefault="00CF5065" w:rsidP="00CF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5C6D3E" w:rsidTr="005C6D3E">
        <w:trPr>
          <w:trHeight w:val="645"/>
        </w:trPr>
        <w:tc>
          <w:tcPr>
            <w:tcW w:w="817" w:type="dxa"/>
          </w:tcPr>
          <w:p w:rsidR="005C6D3E" w:rsidRPr="00B3589E" w:rsidRDefault="005C6D3E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C6D3E" w:rsidRDefault="005C6D3E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гл. врача о профилактике заболеваний среди населения</w:t>
            </w:r>
          </w:p>
        </w:tc>
        <w:tc>
          <w:tcPr>
            <w:tcW w:w="1951" w:type="dxa"/>
          </w:tcPr>
          <w:p w:rsidR="005C6D3E" w:rsidRDefault="005C6D3E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5C6D3E" w:rsidRDefault="005C6D3E" w:rsidP="005C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5C6D3E" w:rsidRPr="005C6D3E" w:rsidRDefault="005C6D3E" w:rsidP="005C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20570" w:rsidTr="00CF5065">
        <w:trPr>
          <w:trHeight w:val="615"/>
        </w:trPr>
        <w:tc>
          <w:tcPr>
            <w:tcW w:w="817" w:type="dxa"/>
          </w:tcPr>
          <w:p w:rsidR="00C20570" w:rsidRPr="00B3589E" w:rsidRDefault="00C20570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C20570" w:rsidRDefault="00C20570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решений Людиновского Районного Собрания</w:t>
            </w:r>
          </w:p>
        </w:tc>
        <w:tc>
          <w:tcPr>
            <w:tcW w:w="1951" w:type="dxa"/>
          </w:tcPr>
          <w:p w:rsidR="00C20570" w:rsidRDefault="00C20570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896" w:type="dxa"/>
          </w:tcPr>
          <w:p w:rsidR="00C20570" w:rsidRPr="00C20570" w:rsidRDefault="00C20570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3B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716" w:rsidTr="00FC6C57">
        <w:trPr>
          <w:trHeight w:val="974"/>
        </w:trPr>
        <w:tc>
          <w:tcPr>
            <w:tcW w:w="817" w:type="dxa"/>
          </w:tcPr>
          <w:p w:rsidR="009D07E8" w:rsidRPr="00B3589E" w:rsidRDefault="00B3589E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2" w:type="dxa"/>
          </w:tcPr>
          <w:p w:rsidR="009D07E8" w:rsidRDefault="00B3589E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Людиновского Районного Собрания «О бюджете муниципального района «Город Людиново и Людиновский район» на 2016 год</w:t>
            </w:r>
          </w:p>
        </w:tc>
        <w:tc>
          <w:tcPr>
            <w:tcW w:w="1951" w:type="dxa"/>
          </w:tcPr>
          <w:p w:rsidR="009D07E8" w:rsidRDefault="00B3589E" w:rsidP="009D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B3589E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FC6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589E" w:rsidRDefault="00B3589E" w:rsidP="00B3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D07E8" w:rsidRPr="00FC6C57" w:rsidRDefault="00FC6C57" w:rsidP="00FC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FC6C57">
        <w:trPr>
          <w:trHeight w:val="974"/>
        </w:trPr>
        <w:tc>
          <w:tcPr>
            <w:tcW w:w="817" w:type="dxa"/>
          </w:tcPr>
          <w:p w:rsidR="00664A98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Pr="001703BC" w:rsidRDefault="00664A98" w:rsidP="00664A98">
            <w:pPr>
              <w:jc w:val="both"/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сельских поселений Людиновского района с внесенными изменениями.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FC6C57">
        <w:trPr>
          <w:trHeight w:val="974"/>
        </w:trPr>
        <w:tc>
          <w:tcPr>
            <w:tcW w:w="817" w:type="dxa"/>
          </w:tcPr>
          <w:p w:rsidR="00664A98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Pr="001703BC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внесению изменений в генеральный план сельского поселения «Деревня Заболотье»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4E51E2">
        <w:trPr>
          <w:trHeight w:val="870"/>
        </w:trPr>
        <w:tc>
          <w:tcPr>
            <w:tcW w:w="817" w:type="dxa"/>
          </w:tcPr>
          <w:p w:rsidR="00664A98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заседания депутатских комиссий по вопросу эффективного использования бюджетных средств, выделенных на ремонтные работы в системе образования, культуры, спорта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-</w:t>
            </w:r>
          </w:p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4E51E2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CF5065"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проведении публичных слушаний по вопросу проекта решения «О бюджете муниципального района «Город Людиново и Людиновский район» на 2017 год и на плановый период 2018 и 2019 годов»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CF5065">
        <w:trPr>
          <w:trHeight w:val="915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района «Город Людиново и Людиновский район» на 2017 год и на плановый период 2018 и 2019 годов»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CF5065">
        <w:trPr>
          <w:trHeight w:val="915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Pr="001703BC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Об утверждении генерального плана сельского поселения «Деревня Заболотье» с внесенными изменениями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5A0BE4" w:rsidTr="00CF5065">
        <w:trPr>
          <w:trHeight w:val="915"/>
        </w:trPr>
        <w:tc>
          <w:tcPr>
            <w:tcW w:w="817" w:type="dxa"/>
          </w:tcPr>
          <w:p w:rsidR="005A0BE4" w:rsidRPr="00FF2F01" w:rsidRDefault="005A0BE4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A0BE4" w:rsidRPr="001703BC" w:rsidRDefault="005A0BE4" w:rsidP="00D4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 постановке работы в</w:t>
            </w:r>
            <w:r w:rsidR="00D432F5"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432F5" w:rsidRPr="00170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и поддерж</w:t>
            </w:r>
            <w:r w:rsidR="00D432F5" w:rsidRPr="001703B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</w:t>
            </w:r>
          </w:p>
        </w:tc>
        <w:tc>
          <w:tcPr>
            <w:tcW w:w="1951" w:type="dxa"/>
          </w:tcPr>
          <w:p w:rsidR="005A0BE4" w:rsidRDefault="00574214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574214" w:rsidRDefault="00574214" w:rsidP="0057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5A0BE4" w:rsidRPr="005A0BE4" w:rsidRDefault="00574214" w:rsidP="0057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CF5065">
        <w:trPr>
          <w:trHeight w:val="665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молодежного совета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Собрании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CF5065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BE4" w:rsidTr="00CF5065">
        <w:trPr>
          <w:trHeight w:val="665"/>
        </w:trPr>
        <w:tc>
          <w:tcPr>
            <w:tcW w:w="817" w:type="dxa"/>
          </w:tcPr>
          <w:p w:rsidR="005A0BE4" w:rsidRPr="00FF2F01" w:rsidRDefault="005A0BE4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A0BE4" w:rsidRDefault="005A0BE4" w:rsidP="005A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образования  по направлению реализации духовно-нравственного развития и  воспитания  подрастающего поколения в образовательных организациях района.</w:t>
            </w:r>
          </w:p>
        </w:tc>
        <w:tc>
          <w:tcPr>
            <w:tcW w:w="1951" w:type="dxa"/>
          </w:tcPr>
          <w:p w:rsidR="005A0BE4" w:rsidRDefault="005A0BE4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5A0BE4" w:rsidRDefault="005A0BE4" w:rsidP="005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5A0BE4" w:rsidRPr="005A0BE4" w:rsidRDefault="005A0BE4" w:rsidP="005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CF5065">
        <w:trPr>
          <w:trHeight w:val="690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  <w:tcBorders>
              <w:bottom w:val="single" w:sz="4" w:space="0" w:color="auto"/>
            </w:tcBorders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 Межмуниципального отдела МВД России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Людиновский»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борьбе с преступностью и профилактике правонарушений на территории муниципального района «Город Людиново и Людиновский район»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366AEF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A98" w:rsidRPr="00FF2F01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98" w:rsidTr="00631EE2">
        <w:trPr>
          <w:trHeight w:val="723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депутатской комиссии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ремонта дорог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366AEF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A98" w:rsidRPr="00FF2F01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98" w:rsidTr="00631EE2">
        <w:trPr>
          <w:trHeight w:val="780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решений Людиновского Районного Собрания 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Pr="00631EE2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4A98" w:rsidTr="00631EE2">
        <w:trPr>
          <w:trHeight w:val="789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ходатайстве перед Администрацией Губернатора Калужской области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Pr="00631EE2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4A98" w:rsidTr="00631EE2">
        <w:trPr>
          <w:trHeight w:val="690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ходатайстве перед Законодательным Собранием Калужской области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Pr="00631EE2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4A98" w:rsidTr="00631EE2">
        <w:trPr>
          <w:trHeight w:val="735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освещении в средствах массовой информации деятельности Людиновского Районного Собрания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4A98" w:rsidTr="005C6D3E">
        <w:trPr>
          <w:trHeight w:val="720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образовательных учреждений</w:t>
            </w:r>
            <w:r w:rsidR="001A0886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новому учебному году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5C6D3E">
        <w:trPr>
          <w:trHeight w:val="735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развитию физической культуры и спорта, использованию физкультурно-оздоровительных комплексов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5C6D3E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1A1898">
        <w:trPr>
          <w:trHeight w:val="918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574214" w:rsidP="0017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BC">
              <w:rPr>
                <w:rFonts w:ascii="Times New Roman" w:hAnsi="Times New Roman" w:cs="Times New Roman"/>
                <w:sz w:val="24"/>
                <w:szCs w:val="24"/>
              </w:rPr>
              <w:t>О работе    государственного  бюджетного  учреждения здравоохранения Калужской области «ЦРБ Людиновского  района</w:t>
            </w:r>
            <w:r w:rsidR="001703BC" w:rsidRPr="00170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5C6D3E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1A1898">
        <w:trPr>
          <w:trHeight w:val="869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наполняемости детей в объединениях учреждений дополнительного образования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574214" w:rsidRDefault="00574214" w:rsidP="0057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1A1898" w:rsidRDefault="00574214" w:rsidP="0057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6870B6">
        <w:trPr>
          <w:trHeight w:val="693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базовой ставке арендной платы за муниципальное имущество, применяемой с 01 января 2017 года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6870B6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6870B6">
        <w:trPr>
          <w:trHeight w:val="704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приватизации муниципального имущества муниципального района «Город Людиново и Людиновский район» на 2017 год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64A98" w:rsidRPr="006870B6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664A98" w:rsidTr="005C6D3E">
        <w:trPr>
          <w:trHeight w:val="741"/>
        </w:trPr>
        <w:tc>
          <w:tcPr>
            <w:tcW w:w="817" w:type="dxa"/>
          </w:tcPr>
          <w:p w:rsidR="00664A98" w:rsidRPr="00FF2F01" w:rsidRDefault="00664A98" w:rsidP="00664A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  <w:tcBorders>
              <w:bottom w:val="single" w:sz="4" w:space="0" w:color="auto"/>
            </w:tcBorders>
          </w:tcPr>
          <w:p w:rsidR="00664A98" w:rsidRDefault="00664A98" w:rsidP="0066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финансово-хозяйственной деятельности муниципальных предприятий и организаций</w:t>
            </w:r>
          </w:p>
        </w:tc>
        <w:tc>
          <w:tcPr>
            <w:tcW w:w="1951" w:type="dxa"/>
          </w:tcPr>
          <w:p w:rsidR="00664A98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664A98" w:rsidRPr="005C6D3E" w:rsidRDefault="00664A98" w:rsidP="0066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D07E8" w:rsidRPr="009D07E8" w:rsidRDefault="009D07E8" w:rsidP="00585B2C">
      <w:pPr>
        <w:rPr>
          <w:rFonts w:ascii="Times New Roman" w:hAnsi="Times New Roman" w:cs="Times New Roman"/>
          <w:sz w:val="24"/>
          <w:szCs w:val="24"/>
        </w:rPr>
      </w:pPr>
    </w:p>
    <w:sectPr w:rsidR="009D07E8" w:rsidRPr="009D07E8" w:rsidSect="009D0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3D" w:rsidRDefault="00010A3D" w:rsidP="003B4F82">
      <w:pPr>
        <w:spacing w:after="0" w:line="240" w:lineRule="auto"/>
      </w:pPr>
      <w:r>
        <w:separator/>
      </w:r>
    </w:p>
  </w:endnote>
  <w:endnote w:type="continuationSeparator" w:id="0">
    <w:p w:rsidR="00010A3D" w:rsidRDefault="00010A3D" w:rsidP="003B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3D" w:rsidRDefault="00010A3D" w:rsidP="003B4F82">
      <w:pPr>
        <w:spacing w:after="0" w:line="240" w:lineRule="auto"/>
      </w:pPr>
      <w:r>
        <w:separator/>
      </w:r>
    </w:p>
  </w:footnote>
  <w:footnote w:type="continuationSeparator" w:id="0">
    <w:p w:rsidR="00010A3D" w:rsidRDefault="00010A3D" w:rsidP="003B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634"/>
    <w:multiLevelType w:val="hybridMultilevel"/>
    <w:tmpl w:val="7F14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1516"/>
    <w:multiLevelType w:val="hybridMultilevel"/>
    <w:tmpl w:val="DE7A7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30E5A"/>
    <w:multiLevelType w:val="hybridMultilevel"/>
    <w:tmpl w:val="F0CC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E256A"/>
    <w:multiLevelType w:val="hybridMultilevel"/>
    <w:tmpl w:val="580A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22"/>
    <w:rsid w:val="00010A3D"/>
    <w:rsid w:val="00077122"/>
    <w:rsid w:val="000E4CC1"/>
    <w:rsid w:val="00136B8F"/>
    <w:rsid w:val="001703BC"/>
    <w:rsid w:val="001A0886"/>
    <w:rsid w:val="001A1898"/>
    <w:rsid w:val="00205B4B"/>
    <w:rsid w:val="002F0C43"/>
    <w:rsid w:val="003340A7"/>
    <w:rsid w:val="00356F1B"/>
    <w:rsid w:val="00357195"/>
    <w:rsid w:val="00366AEF"/>
    <w:rsid w:val="003B4F82"/>
    <w:rsid w:val="004E51E2"/>
    <w:rsid w:val="00574214"/>
    <w:rsid w:val="00585B2C"/>
    <w:rsid w:val="005A0BE4"/>
    <w:rsid w:val="005C6D3E"/>
    <w:rsid w:val="00631EE2"/>
    <w:rsid w:val="00662716"/>
    <w:rsid w:val="00664A98"/>
    <w:rsid w:val="006870B6"/>
    <w:rsid w:val="007A3CD8"/>
    <w:rsid w:val="009D07E8"/>
    <w:rsid w:val="00A31F56"/>
    <w:rsid w:val="00AA3504"/>
    <w:rsid w:val="00B3589E"/>
    <w:rsid w:val="00C20570"/>
    <w:rsid w:val="00C92A57"/>
    <w:rsid w:val="00CF5065"/>
    <w:rsid w:val="00D432F5"/>
    <w:rsid w:val="00D910EE"/>
    <w:rsid w:val="00FC6C5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F82"/>
  </w:style>
  <w:style w:type="paragraph" w:styleId="a7">
    <w:name w:val="footer"/>
    <w:basedOn w:val="a"/>
    <w:link w:val="a8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F82"/>
  </w:style>
  <w:style w:type="paragraph" w:styleId="a7">
    <w:name w:val="footer"/>
    <w:basedOn w:val="a"/>
    <w:link w:val="a8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Сехина-ЕС</dc:creator>
  <cp:keywords/>
  <dc:description/>
  <cp:lastModifiedBy>Сехина-ЕС</cp:lastModifiedBy>
  <cp:revision>13</cp:revision>
  <cp:lastPrinted>2016-02-09T12:18:00Z</cp:lastPrinted>
  <dcterms:created xsi:type="dcterms:W3CDTF">2016-01-19T05:18:00Z</dcterms:created>
  <dcterms:modified xsi:type="dcterms:W3CDTF">2016-02-09T12:20:00Z</dcterms:modified>
</cp:coreProperties>
</file>