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0D" w:rsidRPr="00FB01C5" w:rsidRDefault="00CE590D" w:rsidP="00CE590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90D" w:rsidRPr="008E4058" w:rsidRDefault="00CE590D" w:rsidP="00CE590D">
      <w:pPr>
        <w:pStyle w:val="1"/>
        <w:ind w:right="-28"/>
        <w:rPr>
          <w:sz w:val="36"/>
        </w:rPr>
      </w:pPr>
    </w:p>
    <w:p w:rsidR="00CE590D" w:rsidRPr="008E4058" w:rsidRDefault="00CE590D" w:rsidP="00CE590D">
      <w:pPr>
        <w:pStyle w:val="1"/>
        <w:ind w:right="-28"/>
        <w:rPr>
          <w:sz w:val="12"/>
        </w:rPr>
      </w:pPr>
    </w:p>
    <w:p w:rsidR="00CE590D" w:rsidRPr="001D049F" w:rsidRDefault="00CE590D" w:rsidP="00CE590D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бласть</w:t>
      </w:r>
    </w:p>
    <w:p w:rsidR="00CE590D" w:rsidRPr="001D049F" w:rsidRDefault="00CE590D" w:rsidP="00CE590D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E590D" w:rsidRPr="001D049F" w:rsidRDefault="00CE590D" w:rsidP="00CE590D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CE590D" w:rsidRPr="001D049F" w:rsidRDefault="00CE590D" w:rsidP="00CE590D">
      <w:pPr>
        <w:jc w:val="center"/>
        <w:rPr>
          <w:b/>
          <w:spacing w:val="100"/>
          <w:sz w:val="10"/>
          <w:szCs w:val="16"/>
        </w:rPr>
      </w:pPr>
    </w:p>
    <w:p w:rsidR="00CE590D" w:rsidRPr="001D049F" w:rsidRDefault="00CE590D" w:rsidP="00CE590D">
      <w:pPr>
        <w:pStyle w:val="1"/>
        <w:ind w:right="-28"/>
        <w:rPr>
          <w:spacing w:val="60"/>
          <w:sz w:val="8"/>
          <w:szCs w:val="30"/>
        </w:rPr>
      </w:pPr>
    </w:p>
    <w:p w:rsidR="00CE590D" w:rsidRPr="00145E4E" w:rsidRDefault="00CE590D" w:rsidP="00CE590D">
      <w:pPr>
        <w:pStyle w:val="4"/>
        <w:spacing w:before="0" w:after="0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CE590D" w:rsidRPr="001D049F" w:rsidRDefault="00CE590D" w:rsidP="00CE590D">
      <w:pPr>
        <w:rPr>
          <w:sz w:val="12"/>
        </w:rPr>
      </w:pPr>
    </w:p>
    <w:p w:rsidR="00CE590D" w:rsidRDefault="00CE590D" w:rsidP="00CE590D">
      <w:pPr>
        <w:rPr>
          <w:sz w:val="16"/>
          <w:szCs w:val="16"/>
        </w:rPr>
      </w:pPr>
    </w:p>
    <w:p w:rsidR="00CE590D" w:rsidRPr="00282094" w:rsidRDefault="00CE590D" w:rsidP="00CE590D">
      <w:pPr>
        <w:rPr>
          <w:u w:val="single"/>
          <w:lang w:val="ru-RU"/>
        </w:rPr>
      </w:pPr>
      <w:r w:rsidRPr="00B7592F">
        <w:t>от «</w:t>
      </w:r>
      <w:r>
        <w:rPr>
          <w:lang w:val="ru-RU"/>
        </w:rPr>
        <w:t>09</w:t>
      </w:r>
      <w:r w:rsidRPr="00B7592F">
        <w:t xml:space="preserve">» </w:t>
      </w:r>
      <w:r w:rsidRPr="00282094">
        <w:rPr>
          <w:u w:val="single"/>
          <w:lang w:val="ru-RU"/>
        </w:rPr>
        <w:t>декабря</w:t>
      </w:r>
      <w:r>
        <w:t xml:space="preserve"> </w:t>
      </w:r>
      <w:r w:rsidRPr="00B7592F">
        <w:t>201</w:t>
      </w:r>
      <w:r>
        <w:rPr>
          <w:lang w:val="ru-RU"/>
        </w:rPr>
        <w:t>6</w:t>
      </w:r>
      <w:r w:rsidRPr="00B7592F">
        <w:t xml:space="preserve"> г.</w:t>
      </w:r>
      <w:r w:rsidRPr="00B7592F">
        <w:tab/>
      </w:r>
      <w:r w:rsidRPr="00B7592F">
        <w:tab/>
        <w:t xml:space="preserve">                                                      </w:t>
      </w:r>
      <w:r>
        <w:t xml:space="preserve">                </w:t>
      </w:r>
      <w:r>
        <w:rPr>
          <w:lang w:val="ru-RU"/>
        </w:rPr>
        <w:t xml:space="preserve">           </w:t>
      </w:r>
      <w:r w:rsidRPr="00B7592F">
        <w:t>№</w:t>
      </w:r>
      <w:r>
        <w:t xml:space="preserve">  </w:t>
      </w:r>
      <w:r w:rsidRPr="00282094">
        <w:rPr>
          <w:u w:val="single"/>
          <w:lang w:val="ru-RU"/>
        </w:rPr>
        <w:t>1884</w:t>
      </w: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</w:rPr>
        <w:sectPr w:rsidR="00CE590D" w:rsidSect="000F05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90D" w:rsidRDefault="00CE590D" w:rsidP="00CE590D">
      <w:pPr>
        <w:jc w:val="both"/>
        <w:rPr>
          <w:b/>
          <w:lang w:val="ru-RU"/>
        </w:rPr>
      </w:pPr>
      <w:r w:rsidRPr="007662AB">
        <w:rPr>
          <w:b/>
        </w:rPr>
        <w:lastRenderedPageBreak/>
        <w:t xml:space="preserve">О </w:t>
      </w:r>
      <w:r>
        <w:rPr>
          <w:b/>
        </w:rPr>
        <w:t xml:space="preserve">внесении изменений в постановление администрации муниципального района «Город Людиново и Людиновский район» от </w:t>
      </w:r>
      <w:r>
        <w:rPr>
          <w:b/>
          <w:lang w:val="ru-RU"/>
        </w:rPr>
        <w:t>06</w:t>
      </w:r>
      <w:r>
        <w:rPr>
          <w:b/>
        </w:rPr>
        <w:t>.0</w:t>
      </w:r>
      <w:r>
        <w:rPr>
          <w:b/>
          <w:lang w:val="ru-RU"/>
        </w:rPr>
        <w:t>7</w:t>
      </w:r>
      <w:r>
        <w:rPr>
          <w:b/>
        </w:rPr>
        <w:t xml:space="preserve">.2016 № </w:t>
      </w:r>
      <w:r>
        <w:rPr>
          <w:b/>
          <w:lang w:val="ru-RU"/>
        </w:rPr>
        <w:t>898</w:t>
      </w:r>
      <w:r>
        <w:rPr>
          <w:b/>
        </w:rPr>
        <w:t xml:space="preserve"> </w:t>
      </w:r>
      <w:r w:rsidRPr="00FE4FA2">
        <w:rPr>
          <w:b/>
          <w:lang w:val="ru-RU"/>
        </w:rPr>
        <w:t>Об утверждении административного регламента предоставления</w:t>
      </w:r>
      <w:r>
        <w:rPr>
          <w:b/>
          <w:lang w:val="ru-RU"/>
        </w:rPr>
        <w:t xml:space="preserve"> </w:t>
      </w:r>
      <w:r w:rsidRPr="00FE4FA2">
        <w:rPr>
          <w:b/>
          <w:lang w:val="ru-RU"/>
        </w:rPr>
        <w:t>муниципальной услуги «</w:t>
      </w:r>
      <w:r>
        <w:rPr>
          <w:b/>
          <w:lang w:val="ru-RU"/>
        </w:rPr>
        <w:t>Присвоение, изменение, аннулирование адресов объектам адресации</w:t>
      </w:r>
      <w:r w:rsidRPr="00FE4FA2">
        <w:rPr>
          <w:b/>
        </w:rPr>
        <w:t>»</w:t>
      </w: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jc w:val="both"/>
        <w:rPr>
          <w:b/>
          <w:lang w:val="ru-RU"/>
        </w:rPr>
      </w:pPr>
    </w:p>
    <w:p w:rsidR="00CE590D" w:rsidRDefault="00CE590D" w:rsidP="00CE590D">
      <w:pPr>
        <w:ind w:firstLine="851"/>
        <w:jc w:val="both"/>
        <w:rPr>
          <w:lang w:val="ru-RU"/>
        </w:rPr>
      </w:pPr>
    </w:p>
    <w:p w:rsidR="00CE590D" w:rsidRDefault="00CE590D" w:rsidP="00CE590D">
      <w:pPr>
        <w:ind w:firstLine="851"/>
        <w:jc w:val="both"/>
        <w:sectPr w:rsidR="00CE590D" w:rsidSect="00CE59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590D" w:rsidRPr="00343B4A" w:rsidRDefault="00CE590D" w:rsidP="00CE590D">
      <w:pPr>
        <w:ind w:firstLine="851"/>
        <w:jc w:val="both"/>
      </w:pPr>
      <w:r w:rsidRPr="00343B4A">
        <w:lastRenderedPageBreak/>
        <w:t>Рассмотрев экспертное заключение</w:t>
      </w:r>
      <w:r>
        <w:t xml:space="preserve"> </w:t>
      </w:r>
      <w:r w:rsidRPr="00343B4A">
        <w:t xml:space="preserve">начальника отдела экспертизы муниципальных правовых актов правового управления администрации Губернатора Калужской области от </w:t>
      </w:r>
      <w:r>
        <w:rPr>
          <w:lang w:val="ru-RU"/>
        </w:rPr>
        <w:t>16</w:t>
      </w:r>
      <w:r w:rsidRPr="00343B4A">
        <w:t>.</w:t>
      </w:r>
      <w:r>
        <w:rPr>
          <w:lang w:val="ru-RU"/>
        </w:rPr>
        <w:t>11</w:t>
      </w:r>
      <w:r w:rsidRPr="00343B4A">
        <w:t xml:space="preserve">.2016 № </w:t>
      </w:r>
      <w:r>
        <w:rPr>
          <w:lang w:val="ru-RU"/>
        </w:rPr>
        <w:t>2138</w:t>
      </w:r>
      <w:r w:rsidRPr="00343B4A">
        <w:t>-</w:t>
      </w:r>
      <w:r>
        <w:rPr>
          <w:lang w:val="ru-RU"/>
        </w:rPr>
        <w:t>Ч</w:t>
      </w:r>
      <w:r w:rsidRPr="00343B4A">
        <w:t>-14/201</w:t>
      </w:r>
      <w:r>
        <w:rPr>
          <w:lang w:val="ru-RU"/>
        </w:rPr>
        <w:t>5</w:t>
      </w:r>
      <w:r w:rsidRPr="00343B4A">
        <w:t xml:space="preserve"> на постановление администрации муниципального района «Город Людиново и Людиновский район» от </w:t>
      </w:r>
      <w:r>
        <w:rPr>
          <w:lang w:val="ru-RU"/>
        </w:rPr>
        <w:t>06</w:t>
      </w:r>
      <w:r w:rsidRPr="00343B4A">
        <w:t>.0</w:t>
      </w:r>
      <w:r>
        <w:rPr>
          <w:lang w:val="ru-RU"/>
        </w:rPr>
        <w:t>7</w:t>
      </w:r>
      <w:r w:rsidRPr="00343B4A">
        <w:t xml:space="preserve">.2016 № </w:t>
      </w:r>
      <w:r>
        <w:rPr>
          <w:lang w:val="ru-RU"/>
        </w:rPr>
        <w:t xml:space="preserve">898 </w:t>
      </w:r>
      <w:r w:rsidRPr="00C65757">
        <w:rPr>
          <w:lang w:val="ru-RU"/>
        </w:rPr>
        <w:t>«Об утверждении административного регламента предоставления муниципальной услуги «Присвоение, изменение, аннулирование адресов объектам адресации</w:t>
      </w:r>
      <w:r w:rsidRPr="00C65757">
        <w:t>»,</w:t>
      </w:r>
      <w:r>
        <w:rPr>
          <w:lang w:val="ru-RU"/>
        </w:rPr>
        <w:t xml:space="preserve"> </w:t>
      </w:r>
      <w:r w:rsidRPr="00343B4A">
        <w:t>администрация муниципального района «Город Людиново и Людино</w:t>
      </w:r>
      <w:r w:rsidRPr="00343B4A">
        <w:t>в</w:t>
      </w:r>
      <w:r w:rsidRPr="00343B4A">
        <w:t xml:space="preserve">ский район» </w:t>
      </w:r>
    </w:p>
    <w:p w:rsidR="00CE590D" w:rsidRPr="00343B4A" w:rsidRDefault="00CE590D" w:rsidP="00CE590D">
      <w:pPr>
        <w:ind w:firstLine="851"/>
        <w:jc w:val="both"/>
      </w:pPr>
      <w:r w:rsidRPr="00343B4A">
        <w:t>ПОСТАНОВЛЯЕТ:</w:t>
      </w:r>
    </w:p>
    <w:p w:rsidR="00CE590D" w:rsidRPr="00C65757" w:rsidRDefault="00CE590D" w:rsidP="00CE590D">
      <w:pPr>
        <w:ind w:firstLine="851"/>
        <w:jc w:val="both"/>
        <w:rPr>
          <w:lang w:val="ru-RU"/>
        </w:rPr>
      </w:pPr>
      <w:r w:rsidRPr="007662AB">
        <w:t xml:space="preserve">1. </w:t>
      </w:r>
      <w:r>
        <w:t xml:space="preserve">Внести в постановление администрации муниципального района «Город Людиново и Людиновский район» от </w:t>
      </w:r>
      <w:r>
        <w:rPr>
          <w:lang w:val="ru-RU"/>
        </w:rPr>
        <w:t>06</w:t>
      </w:r>
      <w:r>
        <w:t>.0</w:t>
      </w:r>
      <w:r>
        <w:rPr>
          <w:lang w:val="ru-RU"/>
        </w:rPr>
        <w:t>7</w:t>
      </w:r>
      <w:r>
        <w:t xml:space="preserve">.2016 № </w:t>
      </w:r>
      <w:r>
        <w:rPr>
          <w:lang w:val="ru-RU"/>
        </w:rPr>
        <w:t>898</w:t>
      </w:r>
      <w:r>
        <w:t xml:space="preserve"> </w:t>
      </w:r>
      <w:r w:rsidRPr="00C65757">
        <w:rPr>
          <w:lang w:val="ru-RU"/>
        </w:rPr>
        <w:t>«Об утверждении административного регламента предоставления муниципальной услуги «Присвоение, изменение, аннулирование адресов объектам адресации</w:t>
      </w:r>
      <w:r w:rsidRPr="00C65757">
        <w:t>»</w:t>
      </w:r>
      <w:r>
        <w:t xml:space="preserve"> следующие изменения:</w:t>
      </w:r>
    </w:p>
    <w:p w:rsidR="00CE590D" w:rsidRDefault="00CE590D" w:rsidP="00CE590D">
      <w:pPr>
        <w:ind w:firstLine="851"/>
        <w:jc w:val="both"/>
        <w:rPr>
          <w:lang w:val="ru-RU" w:eastAsia="fa-IR" w:bidi="fa-IR"/>
        </w:rPr>
      </w:pPr>
      <w:r>
        <w:t>1.</w:t>
      </w:r>
      <w:r>
        <w:rPr>
          <w:lang w:val="ru-RU"/>
        </w:rPr>
        <w:t>1</w:t>
      </w:r>
      <w:r>
        <w:t xml:space="preserve">. Пункт 2.5 приложения к постановлению администрации муниципального района «Город Людиново и Людиновский район» от </w:t>
      </w:r>
      <w:r>
        <w:rPr>
          <w:lang w:val="ru-RU"/>
        </w:rPr>
        <w:t>06.07.2016</w:t>
      </w:r>
      <w:r>
        <w:t xml:space="preserve"> № </w:t>
      </w:r>
      <w:r>
        <w:rPr>
          <w:lang w:val="ru-RU"/>
        </w:rPr>
        <w:t>898</w:t>
      </w:r>
      <w:r>
        <w:t xml:space="preserve"> </w:t>
      </w:r>
      <w:r w:rsidRPr="00C65757">
        <w:rPr>
          <w:lang w:val="ru-RU"/>
        </w:rPr>
        <w:t>«Об утверждении административного регламента предоставления муниципальной услуги «Присвоение, изменение, аннулирование адресов объектам адресации</w:t>
      </w:r>
      <w:r w:rsidRPr="00C65757">
        <w:t>»</w:t>
      </w:r>
      <w:r>
        <w:t xml:space="preserve"> изложить в следующей редакции:</w:t>
      </w:r>
      <w:r>
        <w:rPr>
          <w:lang w:val="ru-RU" w:eastAsia="fa-IR" w:bidi="fa-IR"/>
        </w:rPr>
        <w:t xml:space="preserve"> </w:t>
      </w:r>
    </w:p>
    <w:p w:rsidR="00CE590D" w:rsidRPr="008F04D6" w:rsidRDefault="00CE590D" w:rsidP="00CE590D">
      <w:pPr>
        <w:ind w:firstLine="851"/>
        <w:jc w:val="both"/>
        <w:rPr>
          <w:lang w:val="ru-RU" w:eastAsia="fa-IR" w:bidi="fa-IR"/>
        </w:rPr>
      </w:pPr>
      <w:r>
        <w:rPr>
          <w:lang w:val="ru-RU" w:eastAsia="fa-IR" w:bidi="fa-IR"/>
        </w:rPr>
        <w:t>«</w:t>
      </w:r>
      <w:r w:rsidRPr="008F04D6">
        <w:rPr>
          <w:lang w:val="ru-RU" w:eastAsia="fa-IR" w:bidi="fa-IR"/>
        </w:rPr>
        <w:t>2.</w:t>
      </w:r>
      <w:r>
        <w:rPr>
          <w:lang w:val="ru-RU" w:eastAsia="fa-IR" w:bidi="fa-IR"/>
        </w:rPr>
        <w:t>5</w:t>
      </w:r>
      <w:r w:rsidRPr="008F04D6">
        <w:rPr>
          <w:lang w:val="ru-RU" w:eastAsia="fa-IR" w:bidi="fa-IR"/>
        </w:rPr>
        <w:t>. Результат</w:t>
      </w:r>
      <w:r>
        <w:rPr>
          <w:lang w:val="ru-RU" w:eastAsia="fa-IR" w:bidi="fa-IR"/>
        </w:rPr>
        <w:t>ом</w:t>
      </w:r>
      <w:r w:rsidRPr="008F04D6">
        <w:rPr>
          <w:lang w:val="ru-RU" w:eastAsia="fa-IR" w:bidi="fa-IR"/>
        </w:rPr>
        <w:t xml:space="preserve"> пред</w:t>
      </w:r>
      <w:r>
        <w:rPr>
          <w:lang w:val="ru-RU" w:eastAsia="fa-IR" w:bidi="fa-IR"/>
        </w:rPr>
        <w:t>оставления муниципальной услуги</w:t>
      </w:r>
      <w:r w:rsidRPr="008F04D6">
        <w:rPr>
          <w:lang w:val="ru-RU" w:eastAsia="fa-IR" w:bidi="fa-IR"/>
        </w:rPr>
        <w:t xml:space="preserve"> явля</w:t>
      </w:r>
      <w:r>
        <w:rPr>
          <w:lang w:val="ru-RU" w:eastAsia="fa-IR" w:bidi="fa-IR"/>
        </w:rPr>
        <w:t>е</w:t>
      </w:r>
      <w:r w:rsidRPr="008F04D6">
        <w:rPr>
          <w:lang w:val="ru-RU" w:eastAsia="fa-IR" w:bidi="fa-IR"/>
        </w:rPr>
        <w:t xml:space="preserve">тся </w:t>
      </w:r>
      <w:r>
        <w:rPr>
          <w:lang w:val="ru-RU" w:eastAsia="fa-IR" w:bidi="fa-IR"/>
        </w:rPr>
        <w:t>выдача решения о присвоении, изменении, аннулировании адреса объекту адресации.»</w:t>
      </w:r>
    </w:p>
    <w:p w:rsidR="00CE590D" w:rsidRPr="00DC2C5B" w:rsidRDefault="00CE590D" w:rsidP="00CE590D">
      <w:pPr>
        <w:ind w:firstLine="851"/>
        <w:jc w:val="both"/>
      </w:pPr>
      <w:r>
        <w:rPr>
          <w:lang w:val="ru-RU"/>
        </w:rPr>
        <w:t>2</w:t>
      </w:r>
      <w:r w:rsidRPr="00DC2C5B">
        <w:t>. Настоящее постановление подлежит опубликованию в порядке</w:t>
      </w:r>
      <w:r>
        <w:t>,</w:t>
      </w:r>
      <w:r w:rsidRPr="00DC2C5B">
        <w:t xml:space="preserve"> установленном для официального опубликования муниципальных правовых актов</w:t>
      </w:r>
      <w:r>
        <w:t>.</w:t>
      </w:r>
    </w:p>
    <w:p w:rsidR="00CE590D" w:rsidRDefault="00CE590D" w:rsidP="00CE590D">
      <w:pPr>
        <w:ind w:firstLine="851"/>
        <w:jc w:val="both"/>
      </w:pPr>
      <w:r>
        <w:rPr>
          <w:lang w:val="ru-RU"/>
        </w:rPr>
        <w:t>3</w:t>
      </w:r>
      <w:r>
        <w:t xml:space="preserve">. </w:t>
      </w:r>
      <w:r w:rsidRPr="007662AB">
        <w:t>Контроль за исполнением настоящего постановления оставляю за собой.</w:t>
      </w:r>
    </w:p>
    <w:p w:rsidR="00CE590D" w:rsidRDefault="00CE590D" w:rsidP="00CE590D">
      <w:pPr>
        <w:ind w:firstLine="851"/>
        <w:jc w:val="both"/>
      </w:pPr>
      <w:r>
        <w:rPr>
          <w:lang w:val="ru-RU"/>
        </w:rPr>
        <w:t>4</w:t>
      </w:r>
      <w:r w:rsidRPr="007662AB">
        <w:t xml:space="preserve">. Настоящее постановление вступает в силу с момента </w:t>
      </w:r>
      <w:r>
        <w:t>официального опубликования</w:t>
      </w:r>
      <w:r w:rsidRPr="007662AB">
        <w:t>.</w:t>
      </w:r>
    </w:p>
    <w:p w:rsidR="00CE590D" w:rsidRDefault="00CE590D" w:rsidP="00CE590D">
      <w:pPr>
        <w:jc w:val="both"/>
      </w:pPr>
    </w:p>
    <w:p w:rsidR="00CE590D" w:rsidRDefault="00CE590D" w:rsidP="00CE590D">
      <w:pPr>
        <w:jc w:val="both"/>
      </w:pPr>
    </w:p>
    <w:p w:rsidR="00CE590D" w:rsidRPr="00557AE1" w:rsidRDefault="00CE590D" w:rsidP="00CE590D">
      <w:pPr>
        <w:jc w:val="both"/>
        <w:rPr>
          <w:b/>
        </w:rPr>
      </w:pPr>
      <w:r>
        <w:rPr>
          <w:b/>
        </w:rPr>
        <w:t>Глава</w:t>
      </w:r>
      <w:r w:rsidRPr="00557AE1">
        <w:rPr>
          <w:b/>
        </w:rPr>
        <w:t xml:space="preserve"> администрации</w:t>
      </w:r>
    </w:p>
    <w:p w:rsidR="000F0574" w:rsidRPr="00CE590D" w:rsidRDefault="00CE590D" w:rsidP="00CE590D">
      <w:pPr>
        <w:tabs>
          <w:tab w:val="left" w:pos="7125"/>
        </w:tabs>
        <w:ind w:right="-286"/>
        <w:jc w:val="both"/>
        <w:rPr>
          <w:b/>
          <w:lang w:val="ru-RU"/>
        </w:rPr>
      </w:pPr>
      <w:r>
        <w:rPr>
          <w:b/>
        </w:rPr>
        <w:t>муниципального района</w:t>
      </w:r>
      <w:r>
        <w:rPr>
          <w:b/>
          <w:lang w:val="ru-RU"/>
        </w:rPr>
        <w:t xml:space="preserve">                                                        </w:t>
      </w:r>
      <w:r>
        <w:rPr>
          <w:b/>
        </w:rPr>
        <w:t xml:space="preserve">                   Д.М. Аганичев</w:t>
      </w:r>
    </w:p>
    <w:sectPr w:rsidR="000F0574" w:rsidRPr="00CE590D" w:rsidSect="00CE59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590D"/>
    <w:rsid w:val="000F0574"/>
    <w:rsid w:val="00CE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0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CE590D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kern w:val="0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CE590D"/>
    <w:pPr>
      <w:keepNext/>
      <w:widowControl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90D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59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jwPDkXx9ZB3G7BOPhfrs+AamIhaZIXpSxHWirWdZ8Wk=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CtZv/8VNPu8OoT2GIyk7wei9pdH6LJdP+PL6xEx/my0=</DigestValue>
    </Reference>
  </SignedInfo>
  <SignatureValue>MAmBZiKibBBfvthqAMsgPqmsqwOKoH2VGZHux95sti1x8l+4lY24i90Gk1BQbILD
lt4pSNVeY4ucbiPAhaIVPA==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pZ5LYv6nuKfr/fwTRO6ajBBrht4=</DigestValue>
      </Reference>
      <Reference URI="/word/fontTable.xml?ContentType=application/vnd.openxmlformats-officedocument.wordprocessingml.fontTable+xml">
        <DigestMethod Algorithm="http://www.w3.org/2000/09/xmldsig#sha1"/>
        <DigestValue>Bfir3rmSd1jYXiTXV3hJFhFyDMs=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SA+soW408D87H/IWvtSOccIVKPE=</DigestValue>
      </Reference>
      <Reference URI="/word/styles.xml?ContentType=application/vnd.openxmlformats-officedocument.wordprocessingml.styles+xml">
        <DigestMethod Algorithm="http://www.w3.org/2000/09/xmldsig#sha1"/>
        <DigestValue>B3eQBW8S8nwZzFVqi7EXiuliSBM=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2016-12-15T05:17:45Z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2016-12-15T05:17:45Z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2016-12-13T13:52:00Z</dcterms:created>
  <dcterms:modified xsi:type="dcterms:W3CDTF">2016-12-13T13:54:00Z</dcterms:modified>
</cp:coreProperties>
</file>