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>Приложение №</w:t>
      </w:r>
      <w:r w:rsidR="00C2377E">
        <w:rPr>
          <w:rFonts w:ascii="Times New Roman" w:hAnsi="Times New Roman"/>
          <w:sz w:val="20"/>
          <w:szCs w:val="20"/>
        </w:rPr>
        <w:t>2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решени</w:t>
      </w:r>
      <w:r w:rsidR="00F85AAC" w:rsidRPr="00F85AAC">
        <w:rPr>
          <w:rFonts w:ascii="Times New Roman" w:hAnsi="Times New Roman"/>
          <w:sz w:val="20"/>
          <w:szCs w:val="20"/>
        </w:rPr>
        <w:t>ю</w:t>
      </w:r>
      <w:r w:rsidRPr="00F85AAC">
        <w:rPr>
          <w:rFonts w:ascii="Times New Roman" w:hAnsi="Times New Roman"/>
          <w:sz w:val="20"/>
          <w:szCs w:val="20"/>
        </w:rPr>
        <w:t xml:space="preserve"> Сельской Думы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 xml:space="preserve">«Деревня </w:t>
      </w:r>
      <w:r w:rsidR="00CC78F2">
        <w:rPr>
          <w:rFonts w:ascii="Times New Roman" w:hAnsi="Times New Roman"/>
          <w:sz w:val="20"/>
          <w:szCs w:val="20"/>
        </w:rPr>
        <w:t>Заболотье»</w:t>
      </w:r>
    </w:p>
    <w:p w:rsidR="006772E8" w:rsidRDefault="006772E8" w:rsidP="006772E8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  28.04.2017    № 69</w:t>
      </w:r>
    </w:p>
    <w:p w:rsidR="00CA2636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B745E7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827DDD" w:rsidRDefault="004A7EBA" w:rsidP="00827DDD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85AAC">
        <w:rPr>
          <w:rFonts w:ascii="Times New Roman" w:hAnsi="Times New Roman"/>
          <w:b/>
          <w:sz w:val="24"/>
          <w:szCs w:val="24"/>
        </w:rPr>
        <w:t xml:space="preserve">Исполнение доходов бюджета сельского поселения «Деревня </w:t>
      </w:r>
      <w:r>
        <w:rPr>
          <w:rFonts w:ascii="Times New Roman" w:hAnsi="Times New Roman"/>
          <w:b/>
          <w:sz w:val="24"/>
          <w:szCs w:val="24"/>
        </w:rPr>
        <w:t>Заболотье</w:t>
      </w:r>
      <w:r w:rsidRPr="00F85AAC">
        <w:rPr>
          <w:rFonts w:ascii="Times New Roman" w:hAnsi="Times New Roman"/>
          <w:b/>
          <w:sz w:val="24"/>
          <w:szCs w:val="24"/>
        </w:rPr>
        <w:t>» за 201</w:t>
      </w:r>
      <w:r>
        <w:rPr>
          <w:rFonts w:ascii="Times New Roman" w:hAnsi="Times New Roman"/>
          <w:b/>
          <w:sz w:val="24"/>
          <w:szCs w:val="24"/>
        </w:rPr>
        <w:t>6</w:t>
      </w:r>
      <w:r w:rsidRPr="00F85AAC">
        <w:rPr>
          <w:rFonts w:ascii="Times New Roman" w:hAnsi="Times New Roman"/>
          <w:b/>
          <w:sz w:val="24"/>
          <w:szCs w:val="24"/>
        </w:rPr>
        <w:t xml:space="preserve"> год </w:t>
      </w:r>
      <w:r w:rsidR="00827DDD" w:rsidRPr="00F85AAC">
        <w:rPr>
          <w:rFonts w:ascii="Times New Roman" w:hAnsi="Times New Roman"/>
          <w:b/>
          <w:sz w:val="24"/>
          <w:szCs w:val="24"/>
        </w:rPr>
        <w:t xml:space="preserve">по кодам </w:t>
      </w:r>
      <w:r w:rsidR="00827DDD">
        <w:rPr>
          <w:rFonts w:ascii="Times New Roman" w:hAnsi="Times New Roman"/>
          <w:b/>
          <w:sz w:val="24"/>
          <w:szCs w:val="24"/>
        </w:rPr>
        <w:t>видов доходов, классификации операций сектора государственного управления, относящихся к доходам бюджета</w:t>
      </w:r>
    </w:p>
    <w:p w:rsidR="004A7EBA" w:rsidRPr="00243D98" w:rsidRDefault="004A7EBA" w:rsidP="004A7EB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3781"/>
        <w:tblW w:w="9747" w:type="dxa"/>
        <w:tblLayout w:type="fixed"/>
        <w:tblLook w:val="04A0"/>
      </w:tblPr>
      <w:tblGrid>
        <w:gridCol w:w="4928"/>
        <w:gridCol w:w="3118"/>
        <w:gridCol w:w="1701"/>
      </w:tblGrid>
      <w:tr w:rsidR="004A7EBA" w:rsidRPr="00CC78F2" w:rsidTr="004A7EBA">
        <w:trPr>
          <w:trHeight w:val="258"/>
        </w:trPr>
        <w:tc>
          <w:tcPr>
            <w:tcW w:w="4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EBA" w:rsidRPr="00CC78F2" w:rsidRDefault="004A7EBA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C78F2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EBA" w:rsidRPr="00CC78F2" w:rsidRDefault="004A7EBA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C78F2"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7EBA" w:rsidRPr="00CC78F2" w:rsidRDefault="004A7EBA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Исполнено</w:t>
            </w:r>
            <w:r w:rsidR="00D51DFE">
              <w:rPr>
                <w:rFonts w:ascii="Arial CYR" w:hAnsi="Arial CYR" w:cs="Arial CYR"/>
                <w:color w:val="000000"/>
                <w:sz w:val="24"/>
                <w:szCs w:val="24"/>
              </w:rPr>
              <w:t xml:space="preserve"> </w:t>
            </w:r>
            <w:r w:rsidR="00D51DFE" w:rsidRPr="00D51DFE">
              <w:rPr>
                <w:rFonts w:ascii="Arial CYR" w:hAnsi="Arial CYR" w:cs="Arial CYR"/>
                <w:color w:val="000000"/>
                <w:sz w:val="18"/>
                <w:szCs w:val="18"/>
              </w:rPr>
              <w:t>(рублей)</w:t>
            </w:r>
          </w:p>
        </w:tc>
      </w:tr>
      <w:tr w:rsidR="004A7EBA" w:rsidRPr="00CC78F2" w:rsidTr="004A7EBA">
        <w:trPr>
          <w:trHeight w:val="240"/>
        </w:trPr>
        <w:tc>
          <w:tcPr>
            <w:tcW w:w="4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BA" w:rsidRPr="00CC78F2" w:rsidRDefault="004A7EBA" w:rsidP="004A7EBA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BA" w:rsidRPr="00CC78F2" w:rsidRDefault="004A7EBA" w:rsidP="004A7EBA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BA" w:rsidRPr="00CC78F2" w:rsidRDefault="004A7EBA" w:rsidP="004A7EBA">
            <w:pPr>
              <w:spacing w:after="0" w:line="240" w:lineRule="auto"/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</w:tr>
      <w:tr w:rsidR="004A7EBA" w:rsidRPr="00CC78F2" w:rsidTr="004A7EBA">
        <w:trPr>
          <w:trHeight w:val="285"/>
        </w:trPr>
        <w:tc>
          <w:tcPr>
            <w:tcW w:w="4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BA" w:rsidRPr="00CC78F2" w:rsidRDefault="004A7EBA" w:rsidP="004A7EBA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BA" w:rsidRPr="00CC78F2" w:rsidRDefault="004A7EBA" w:rsidP="004A7EBA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BA" w:rsidRPr="00CC78F2" w:rsidRDefault="004A7EBA" w:rsidP="004A7EBA">
            <w:pPr>
              <w:spacing w:after="0" w:line="240" w:lineRule="auto"/>
              <w:rPr>
                <w:rFonts w:ascii="Arial CYR" w:hAnsi="Arial CYR" w:cs="Arial CYR"/>
                <w:color w:val="000000"/>
                <w:sz w:val="24"/>
                <w:szCs w:val="24"/>
              </w:rPr>
            </w:pPr>
          </w:p>
        </w:tc>
      </w:tr>
      <w:tr w:rsidR="004A7EBA" w:rsidRPr="00CC78F2" w:rsidTr="004A7EBA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EBA" w:rsidRPr="00CC78F2" w:rsidRDefault="004A7EBA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C78F2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EBA" w:rsidRPr="00CC78F2" w:rsidRDefault="004A7EBA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C78F2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EBA" w:rsidRPr="00CC78F2" w:rsidRDefault="004A7EBA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5</w:t>
            </w:r>
          </w:p>
        </w:tc>
      </w:tr>
      <w:tr w:rsidR="004A7EBA" w:rsidRPr="00CC78F2" w:rsidTr="004A7EBA">
        <w:trPr>
          <w:trHeight w:val="345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Доходы бюджета - всего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8 719 282,09</w:t>
            </w:r>
          </w:p>
        </w:tc>
      </w:tr>
      <w:tr w:rsidR="004A7EBA" w:rsidRPr="00CC78F2" w:rsidTr="004A7EBA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 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НАЛОГОВЫЕ И НЕНАЛОГОВЫЕ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3 285 202,85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НАЛОГИ НА ПРИБЫЛЬ,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169 682,69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доходы физических лиц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1 01 02000 01 0000 110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169 682,69</w:t>
            </w:r>
          </w:p>
        </w:tc>
      </w:tr>
      <w:tr w:rsidR="004A7EBA" w:rsidRPr="00CC78F2" w:rsidTr="004A7EBA">
        <w:trPr>
          <w:trHeight w:val="1536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169 682,69</w:t>
            </w:r>
          </w:p>
        </w:tc>
      </w:tr>
      <w:tr w:rsidR="004A7EBA" w:rsidRPr="00CC78F2" w:rsidTr="004A7EBA">
        <w:trPr>
          <w:trHeight w:val="1596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1 01 02010 01 1000 110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169 620,94</w:t>
            </w:r>
          </w:p>
        </w:tc>
      </w:tr>
      <w:tr w:rsidR="004A7EBA" w:rsidRPr="00CC78F2" w:rsidTr="004A7EBA">
        <w:trPr>
          <w:trHeight w:val="1632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1 01 02010 01 2100 110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61,75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НАЛОГИ НА СОВОКУПНЫЙ ДОХОД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24 127,37</w:t>
            </w:r>
          </w:p>
        </w:tc>
      </w:tr>
      <w:tr w:rsidR="004A7EBA" w:rsidRPr="00CC78F2" w:rsidTr="004A7EBA">
        <w:trPr>
          <w:trHeight w:val="696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24 127,37</w:t>
            </w:r>
          </w:p>
        </w:tc>
      </w:tr>
      <w:tr w:rsidR="004A7EBA" w:rsidRPr="00CC78F2" w:rsidTr="004A7EBA">
        <w:trPr>
          <w:trHeight w:val="5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24 127,37</w:t>
            </w:r>
          </w:p>
        </w:tc>
      </w:tr>
      <w:tr w:rsidR="004A7EBA" w:rsidRPr="00CC78F2" w:rsidTr="004A7EBA">
        <w:trPr>
          <w:trHeight w:val="636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1 05 01011 01 0000 110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24 127,37</w:t>
            </w:r>
          </w:p>
        </w:tc>
      </w:tr>
      <w:tr w:rsidR="004A7EBA" w:rsidRPr="00CC78F2" w:rsidTr="004A7EBA">
        <w:trPr>
          <w:trHeight w:val="112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1 05 01011 01 1000 110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22 000,00</w:t>
            </w:r>
          </w:p>
        </w:tc>
      </w:tr>
      <w:tr w:rsidR="004A7EBA" w:rsidRPr="00CC78F2" w:rsidTr="004A7EBA">
        <w:trPr>
          <w:trHeight w:val="852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 xml:space="preserve">  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1 05 01011 01 2100 110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1 027,37</w:t>
            </w:r>
          </w:p>
        </w:tc>
      </w:tr>
      <w:tr w:rsidR="004A7EBA" w:rsidRPr="00CC78F2" w:rsidTr="004A7EBA">
        <w:trPr>
          <w:trHeight w:val="1212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1 05 01011 01 3000 110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1 100,00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НАЛОГИ НА ИМУЩЕСТВО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426 265,89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имущество физических лиц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1 06 01000 00 0000 110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13 008,26</w:t>
            </w:r>
          </w:p>
        </w:tc>
      </w:tr>
      <w:tr w:rsidR="004A7EBA" w:rsidRPr="00CC78F2" w:rsidTr="004A7EBA">
        <w:trPr>
          <w:trHeight w:val="864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1 06 01030 10 0000 110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13 008,26</w:t>
            </w:r>
          </w:p>
        </w:tc>
      </w:tr>
      <w:tr w:rsidR="004A7EBA" w:rsidRPr="00CC78F2" w:rsidTr="004A7EBA">
        <w:trPr>
          <w:trHeight w:val="1140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1 06 01030 10 1000 110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12 664,27</w:t>
            </w:r>
          </w:p>
        </w:tc>
      </w:tr>
      <w:tr w:rsidR="004A7EBA" w:rsidRPr="00CC78F2" w:rsidTr="004A7EBA">
        <w:trPr>
          <w:trHeight w:val="684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1 06 01030 10 2100 110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343,99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413 257,63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 с организаций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1 06 06030 00 0000 110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22 759,48</w:t>
            </w:r>
          </w:p>
        </w:tc>
      </w:tr>
      <w:tr w:rsidR="004A7EBA" w:rsidRPr="00CC78F2" w:rsidTr="004A7EBA">
        <w:trPr>
          <w:trHeight w:val="672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22 759,48</w:t>
            </w:r>
          </w:p>
        </w:tc>
      </w:tr>
      <w:tr w:rsidR="004A7EBA" w:rsidRPr="00CC78F2" w:rsidTr="004A7EBA">
        <w:trPr>
          <w:trHeight w:val="1080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1 06 06033 10 1000 110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22 735,00</w:t>
            </w:r>
          </w:p>
        </w:tc>
      </w:tr>
      <w:tr w:rsidR="004A7EBA" w:rsidRPr="00CC78F2" w:rsidTr="004A7EBA">
        <w:trPr>
          <w:trHeight w:val="804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1 06 06033 10 2100 110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24,48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 с физических лиц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1 06 06040 00 0000 110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390 498,15</w:t>
            </w:r>
          </w:p>
        </w:tc>
      </w:tr>
      <w:tr w:rsidR="004A7EBA" w:rsidRPr="00CC78F2" w:rsidTr="004A7EBA">
        <w:trPr>
          <w:trHeight w:val="612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1 06 06043 10 0000 110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390 498,15</w:t>
            </w:r>
          </w:p>
        </w:tc>
      </w:tr>
      <w:tr w:rsidR="004A7EBA" w:rsidRPr="00CC78F2" w:rsidTr="004A7EBA">
        <w:trPr>
          <w:trHeight w:val="1296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1 06 06043 10 1000 110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389 180,91</w:t>
            </w:r>
          </w:p>
        </w:tc>
      </w:tr>
      <w:tr w:rsidR="004A7EBA" w:rsidRPr="00CC78F2" w:rsidTr="004A7EBA">
        <w:trPr>
          <w:trHeight w:val="852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1872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1 06 06043 10 2100 110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1 317,24</w:t>
            </w:r>
          </w:p>
        </w:tc>
      </w:tr>
      <w:tr w:rsidR="004A7EBA" w:rsidRPr="00CC78F2" w:rsidTr="004A7EBA">
        <w:trPr>
          <w:trHeight w:val="792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1 11 00000 00 0000 000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2 665 126,90</w:t>
            </w:r>
          </w:p>
        </w:tc>
      </w:tr>
      <w:tr w:rsidR="004A7EBA" w:rsidRPr="00CC78F2" w:rsidTr="004A7EBA">
        <w:trPr>
          <w:trHeight w:val="1656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1 11 05000 00 0000 120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2 665 126,90</w:t>
            </w:r>
          </w:p>
        </w:tc>
      </w:tr>
      <w:tr w:rsidR="004A7EBA" w:rsidRPr="00CC78F2" w:rsidTr="004A7EBA">
        <w:trPr>
          <w:trHeight w:val="1284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1 11 05020 00 0000 120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2 665 126,90</w:t>
            </w:r>
          </w:p>
        </w:tc>
      </w:tr>
      <w:tr w:rsidR="004A7EBA" w:rsidRPr="00CC78F2" w:rsidTr="004A7EBA">
        <w:trPr>
          <w:trHeight w:val="1380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6410B6" w:rsidP="004A7EBA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182</w:t>
            </w:r>
            <w:r w:rsidR="004A7EBA"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1 11 05025 10 0000 120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2 665 126,90</w:t>
            </w:r>
          </w:p>
        </w:tc>
      </w:tr>
      <w:tr w:rsidR="004A7EBA" w:rsidRPr="00CC78F2" w:rsidTr="004A7EBA">
        <w:trPr>
          <w:trHeight w:val="420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БЕЗВОЗМЕЗДНЫЕ ПОСТУПЛЕНИЯ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5 434 079,24</w:t>
            </w:r>
          </w:p>
        </w:tc>
      </w:tr>
      <w:tr w:rsidR="004A7EBA" w:rsidRPr="00CC78F2" w:rsidTr="004A7EBA">
        <w:trPr>
          <w:trHeight w:val="52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5 434 079,24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2 02 01000 00 0000 151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Дотации на выравнивание бюджетной обеспеченности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2 02 01001 00 0000 151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</w:tr>
      <w:tr w:rsidR="004A7EBA" w:rsidRPr="00CC78F2" w:rsidTr="004A7EBA">
        <w:trPr>
          <w:trHeight w:val="456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2 02 01001 10 0000 151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</w:tr>
      <w:tr w:rsidR="004A7EBA" w:rsidRPr="00CC78F2" w:rsidTr="004A7EBA">
        <w:trPr>
          <w:trHeight w:val="456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Дотация поселениям на выравнивание уровня бюджетной обеспеченности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2 02 01001 10 0315 151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4 829 612,00</w:t>
            </w:r>
          </w:p>
        </w:tc>
      </w:tr>
      <w:tr w:rsidR="004A7EBA" w:rsidRPr="00CC78F2" w:rsidTr="004A7EBA">
        <w:trPr>
          <w:trHeight w:val="456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2 02 02000 00 0000 151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субсидии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1 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2 02 02999 00 0000 151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субсидии бюджетам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2 02 02999 10 0000 151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</w:tr>
      <w:tr w:rsidR="004A7EBA" w:rsidRPr="00CC78F2" w:rsidTr="004A7EBA">
        <w:trPr>
          <w:trHeight w:val="5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 субсидии бюджетам сельских поселений из бюджетов МР на исполнение полномочий по дорожной деятельности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2 02 02999 10 0201 151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271 355,02</w:t>
            </w:r>
          </w:p>
        </w:tc>
      </w:tr>
      <w:tr w:rsidR="004A7EBA" w:rsidRPr="00CC78F2" w:rsidTr="004A7EBA">
        <w:trPr>
          <w:trHeight w:val="564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2 02 03000 00 0000 151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77 440,00</w:t>
            </w:r>
          </w:p>
        </w:tc>
      </w:tr>
      <w:tr w:rsidR="004A7EBA" w:rsidRPr="00CC78F2" w:rsidTr="004A7EBA">
        <w:trPr>
          <w:trHeight w:val="564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2 02 03015 00 0000 151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77 440,00</w:t>
            </w:r>
          </w:p>
        </w:tc>
      </w:tr>
      <w:tr w:rsidR="004A7EBA" w:rsidRPr="00CC78F2" w:rsidTr="004A7EBA">
        <w:trPr>
          <w:trHeight w:val="816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2 02 03015 10 0000 151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77 440,00</w:t>
            </w:r>
          </w:p>
        </w:tc>
      </w:tr>
      <w:tr w:rsidR="004A7EBA" w:rsidRPr="00CC78F2" w:rsidTr="004A7EBA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Иные межбюджетные трансферты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2 02 04000 00 0000 151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255 672,22</w:t>
            </w:r>
          </w:p>
        </w:tc>
      </w:tr>
      <w:tr w:rsidR="004A7EBA" w:rsidRPr="00CC78F2" w:rsidTr="004A7EBA">
        <w:trPr>
          <w:trHeight w:val="492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2 02 04999 00 0000 151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255 672,22</w:t>
            </w:r>
          </w:p>
        </w:tc>
      </w:tr>
      <w:tr w:rsidR="004A7EBA" w:rsidRPr="00CC78F2" w:rsidTr="004A7EBA">
        <w:trPr>
          <w:trHeight w:val="540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2 02 04999 10 0000 151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255 672,22</w:t>
            </w:r>
          </w:p>
        </w:tc>
      </w:tr>
      <w:tr w:rsidR="004A7EBA" w:rsidRPr="00CC78F2" w:rsidTr="004A7EBA">
        <w:trPr>
          <w:trHeight w:val="1272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 xml:space="preserve">  Прочие межбюджетные трансферты, передаваемые бюджетам сельских поселений из бюджетов МР на исполнение полномочий  по коммунальному хозяйству </w:t>
            </w:r>
            <w:proofErr w:type="gram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в рамках МП «Обеспечение доступным и комфортным жильем и коммунальными услугами население </w:t>
            </w:r>
            <w:proofErr w:type="spell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Людиновского</w:t>
            </w:r>
            <w:proofErr w:type="spellEnd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района»)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2 02 04999 10 0401 151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97 823,90</w:t>
            </w:r>
          </w:p>
        </w:tc>
      </w:tr>
      <w:tr w:rsidR="004A7EBA" w:rsidRPr="00CC78F2" w:rsidTr="004A7EBA">
        <w:trPr>
          <w:trHeight w:val="1344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межбюджетные трансферты, передаваемые бюджетам сельских поселений из бюджетов МР на исполнение полномочий  по коммунальному хозяйству </w:t>
            </w:r>
            <w:proofErr w:type="gram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в рамках МП «Повышение эффективности использования топливно-энергетических ресурсов в  </w:t>
            </w:r>
            <w:proofErr w:type="spell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Людиновском</w:t>
            </w:r>
            <w:proofErr w:type="spellEnd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районе»)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2 02 04999 10 0402 151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90 000,00</w:t>
            </w:r>
          </w:p>
        </w:tc>
      </w:tr>
      <w:tr w:rsidR="004A7EBA" w:rsidRPr="00CC78F2" w:rsidTr="004A7EBA">
        <w:trPr>
          <w:trHeight w:val="1020"/>
        </w:trPr>
        <w:tc>
          <w:tcPr>
            <w:tcW w:w="4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ind w:firstLineChars="200" w:firstLine="40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Прочие межбюджетные трансферты, передаваемые бюджетам сельских поселений из бюджетов МР на реализацию мероприятий </w:t>
            </w:r>
            <w:proofErr w:type="gram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в рамках МП «Охрана окружающей среды в  </w:t>
            </w:r>
            <w:proofErr w:type="spellStart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Людиновском</w:t>
            </w:r>
            <w:proofErr w:type="spellEnd"/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районе»)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6410B6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  <w:r w:rsidR="006410B6">
              <w:rPr>
                <w:rFonts w:ascii="Arial CYR" w:hAnsi="Arial CYR" w:cs="Arial CYR"/>
                <w:color w:val="000000"/>
                <w:sz w:val="20"/>
                <w:szCs w:val="20"/>
              </w:rPr>
              <w:t>1</w:t>
            </w:r>
            <w:r w:rsidRPr="00CC78F2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2 02 04999 10 0403 151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EBA" w:rsidRPr="00CC78F2" w:rsidRDefault="004A7EBA" w:rsidP="004A7EBA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24"/>
                <w:szCs w:val="24"/>
              </w:rPr>
            </w:pPr>
            <w:r w:rsidRPr="00CC78F2">
              <w:rPr>
                <w:rFonts w:ascii="Arial CYR" w:hAnsi="Arial CYR" w:cs="Arial CYR"/>
                <w:color w:val="000000"/>
                <w:sz w:val="24"/>
                <w:szCs w:val="24"/>
              </w:rPr>
              <w:t>67 848,32</w:t>
            </w:r>
          </w:p>
        </w:tc>
      </w:tr>
    </w:tbl>
    <w:p w:rsidR="004A7EBA" w:rsidRPr="00F85AAC" w:rsidRDefault="004A7EBA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2934FC" w:rsidRPr="00F85AAC" w:rsidRDefault="002934FC" w:rsidP="00DD6ADF">
      <w:pPr>
        <w:rPr>
          <w:rFonts w:ascii="Times New Roman" w:hAnsi="Times New Roman"/>
          <w:sz w:val="24"/>
          <w:szCs w:val="24"/>
        </w:rPr>
      </w:pPr>
    </w:p>
    <w:sectPr w:rsidR="002934FC" w:rsidRPr="00F85AA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1646F"/>
    <w:rsid w:val="00006938"/>
    <w:rsid w:val="00094BE0"/>
    <w:rsid w:val="000E257E"/>
    <w:rsid w:val="00107CF1"/>
    <w:rsid w:val="001F03A6"/>
    <w:rsid w:val="0023430D"/>
    <w:rsid w:val="00243D98"/>
    <w:rsid w:val="002922FB"/>
    <w:rsid w:val="002934FC"/>
    <w:rsid w:val="002D6E32"/>
    <w:rsid w:val="00350D50"/>
    <w:rsid w:val="00390733"/>
    <w:rsid w:val="003D48F1"/>
    <w:rsid w:val="003F5DC9"/>
    <w:rsid w:val="003F7F83"/>
    <w:rsid w:val="00413CEE"/>
    <w:rsid w:val="0043482F"/>
    <w:rsid w:val="004A7EBA"/>
    <w:rsid w:val="004F38C7"/>
    <w:rsid w:val="005F6D83"/>
    <w:rsid w:val="006410B6"/>
    <w:rsid w:val="00651602"/>
    <w:rsid w:val="006772E8"/>
    <w:rsid w:val="006C46C6"/>
    <w:rsid w:val="006D3795"/>
    <w:rsid w:val="00827DDD"/>
    <w:rsid w:val="008C50D9"/>
    <w:rsid w:val="00935500"/>
    <w:rsid w:val="009878F9"/>
    <w:rsid w:val="00A70303"/>
    <w:rsid w:val="00AA1B66"/>
    <w:rsid w:val="00B40CB8"/>
    <w:rsid w:val="00B518B9"/>
    <w:rsid w:val="00B701E4"/>
    <w:rsid w:val="00B7328D"/>
    <w:rsid w:val="00B745E7"/>
    <w:rsid w:val="00C13425"/>
    <w:rsid w:val="00C2377E"/>
    <w:rsid w:val="00CA2636"/>
    <w:rsid w:val="00CC78F2"/>
    <w:rsid w:val="00CD4C8E"/>
    <w:rsid w:val="00CE0416"/>
    <w:rsid w:val="00D25426"/>
    <w:rsid w:val="00D51DFE"/>
    <w:rsid w:val="00D5263F"/>
    <w:rsid w:val="00DD6ADF"/>
    <w:rsid w:val="00E1646F"/>
    <w:rsid w:val="00EA5CD2"/>
    <w:rsid w:val="00F77A29"/>
    <w:rsid w:val="00F83E43"/>
    <w:rsid w:val="00F848C7"/>
    <w:rsid w:val="00F85AAC"/>
    <w:rsid w:val="00F9178D"/>
    <w:rsid w:val="00FD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4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2017-04-26T09:48:00Z</cp:lastPrinted>
  <dcterms:created xsi:type="dcterms:W3CDTF">2015-02-02T09:11:00Z</dcterms:created>
  <dcterms:modified xsi:type="dcterms:W3CDTF">2017-04-26T09:48:00Z</dcterms:modified>
</cp:coreProperties>
</file>