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81B" w:rsidRPr="00FB01C5" w:rsidRDefault="009644ED" w:rsidP="007F781B">
      <w:pPr>
        <w:pStyle w:val="1"/>
        <w:ind w:right="-28"/>
        <w:rPr>
          <w:sz w:val="36"/>
        </w:rPr>
      </w:pPr>
      <w:bookmarkStart w:id="0" w:name="_GoBack"/>
      <w:bookmarkEnd w:id="0"/>
      <w:r>
        <w:rPr>
          <w:noProof/>
          <w:lang w:eastAsia="ru-RU"/>
        </w:rPr>
        <w:drawing>
          <wp:anchor distT="0" distB="0" distL="114300" distR="114300" simplePos="0" relativeHeight="251660288" behindDoc="1" locked="0" layoutInCell="1" allowOverlap="1">
            <wp:simplePos x="0" y="0"/>
            <wp:positionH relativeFrom="column">
              <wp:align>center</wp:align>
            </wp:positionH>
            <wp:positionV relativeFrom="paragraph">
              <wp:posOffset>-226695</wp:posOffset>
            </wp:positionV>
            <wp:extent cx="556895" cy="686435"/>
            <wp:effectExtent l="19050" t="0" r="0" b="0"/>
            <wp:wrapNone/>
            <wp:docPr id="13" name="Рисунок 14" descr="Людин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Людиново"/>
                    <pic:cNvPicPr>
                      <a:picLocks noChangeAspect="1" noChangeArrowheads="1"/>
                    </pic:cNvPicPr>
                  </pic:nvPicPr>
                  <pic:blipFill>
                    <a:blip r:embed="rId6" cstate="print"/>
                    <a:srcRect/>
                    <a:stretch>
                      <a:fillRect/>
                    </a:stretch>
                  </pic:blipFill>
                  <pic:spPr bwMode="auto">
                    <a:xfrm>
                      <a:off x="0" y="0"/>
                      <a:ext cx="556895" cy="686435"/>
                    </a:xfrm>
                    <a:prstGeom prst="rect">
                      <a:avLst/>
                    </a:prstGeom>
                    <a:noFill/>
                    <a:ln w="9525">
                      <a:noFill/>
                      <a:miter lim="800000"/>
                      <a:headEnd/>
                      <a:tailEnd/>
                    </a:ln>
                  </pic:spPr>
                </pic:pic>
              </a:graphicData>
            </a:graphic>
          </wp:anchor>
        </w:drawing>
      </w:r>
    </w:p>
    <w:p w:rsidR="007F781B" w:rsidRPr="008E4058" w:rsidRDefault="007F781B" w:rsidP="007F781B">
      <w:pPr>
        <w:pStyle w:val="1"/>
        <w:ind w:right="-28"/>
        <w:rPr>
          <w:sz w:val="36"/>
        </w:rPr>
      </w:pPr>
    </w:p>
    <w:p w:rsidR="007F781B" w:rsidRPr="008E4058" w:rsidRDefault="007F781B" w:rsidP="007F781B">
      <w:pPr>
        <w:pStyle w:val="1"/>
        <w:ind w:right="-28"/>
        <w:rPr>
          <w:sz w:val="12"/>
        </w:rPr>
      </w:pPr>
    </w:p>
    <w:p w:rsidR="007F781B" w:rsidRPr="001D049F" w:rsidRDefault="007F781B" w:rsidP="007F781B">
      <w:pPr>
        <w:pStyle w:val="1"/>
        <w:ind w:right="-28"/>
        <w:rPr>
          <w:spacing w:val="60"/>
          <w:sz w:val="30"/>
          <w:szCs w:val="28"/>
        </w:rPr>
      </w:pPr>
      <w:r w:rsidRPr="001D049F">
        <w:rPr>
          <w:spacing w:val="60"/>
          <w:sz w:val="30"/>
          <w:szCs w:val="28"/>
        </w:rPr>
        <w:t>Калужскаяобласть</w:t>
      </w:r>
    </w:p>
    <w:p w:rsidR="007F781B" w:rsidRPr="001D049F" w:rsidRDefault="007F781B" w:rsidP="007F781B">
      <w:pPr>
        <w:jc w:val="center"/>
        <w:rPr>
          <w:b/>
          <w:spacing w:val="60"/>
          <w:sz w:val="30"/>
          <w:szCs w:val="28"/>
        </w:rPr>
      </w:pPr>
      <w:r w:rsidRPr="001D049F">
        <w:rPr>
          <w:b/>
          <w:spacing w:val="60"/>
          <w:sz w:val="30"/>
          <w:szCs w:val="28"/>
        </w:rPr>
        <w:t>Администрация муниципального района</w:t>
      </w:r>
    </w:p>
    <w:p w:rsidR="007F781B" w:rsidRPr="001D049F" w:rsidRDefault="007F781B" w:rsidP="007F781B">
      <w:pPr>
        <w:jc w:val="center"/>
        <w:rPr>
          <w:b/>
          <w:spacing w:val="60"/>
          <w:sz w:val="30"/>
          <w:szCs w:val="28"/>
        </w:rPr>
      </w:pPr>
      <w:r w:rsidRPr="001D049F">
        <w:rPr>
          <w:b/>
          <w:spacing w:val="60"/>
          <w:sz w:val="30"/>
          <w:szCs w:val="28"/>
        </w:rPr>
        <w:t>«Город Людиново и Людиновский</w:t>
      </w:r>
      <w:r>
        <w:rPr>
          <w:b/>
          <w:spacing w:val="60"/>
          <w:sz w:val="30"/>
          <w:szCs w:val="28"/>
        </w:rPr>
        <w:t xml:space="preserve"> </w:t>
      </w:r>
      <w:r w:rsidRPr="001D049F">
        <w:rPr>
          <w:b/>
          <w:spacing w:val="60"/>
          <w:sz w:val="30"/>
          <w:szCs w:val="28"/>
        </w:rPr>
        <w:t>район»</w:t>
      </w:r>
    </w:p>
    <w:p w:rsidR="007F781B" w:rsidRPr="001D049F" w:rsidRDefault="007F781B" w:rsidP="007F781B">
      <w:pPr>
        <w:jc w:val="center"/>
        <w:rPr>
          <w:b/>
          <w:spacing w:val="100"/>
          <w:sz w:val="10"/>
          <w:szCs w:val="16"/>
        </w:rPr>
      </w:pPr>
    </w:p>
    <w:p w:rsidR="007F781B" w:rsidRPr="001D049F" w:rsidRDefault="007F781B" w:rsidP="007F781B">
      <w:pPr>
        <w:pStyle w:val="1"/>
        <w:ind w:right="-28"/>
        <w:rPr>
          <w:spacing w:val="60"/>
          <w:sz w:val="8"/>
          <w:szCs w:val="30"/>
        </w:rPr>
      </w:pPr>
    </w:p>
    <w:p w:rsidR="007F781B" w:rsidRPr="00145E4E" w:rsidRDefault="007F781B" w:rsidP="007F781B">
      <w:pPr>
        <w:pStyle w:val="4"/>
        <w:jc w:val="center"/>
        <w:rPr>
          <w:bCs w:val="0"/>
          <w:sz w:val="34"/>
        </w:rPr>
      </w:pPr>
      <w:proofErr w:type="gramStart"/>
      <w:r w:rsidRPr="00145E4E">
        <w:rPr>
          <w:bCs w:val="0"/>
          <w:sz w:val="34"/>
        </w:rPr>
        <w:t>П</w:t>
      </w:r>
      <w:proofErr w:type="gramEnd"/>
      <w:r w:rsidRPr="00145E4E">
        <w:rPr>
          <w:bCs w:val="0"/>
          <w:sz w:val="34"/>
        </w:rPr>
        <w:t xml:space="preserve"> О С Т А Н О В Л Е Н И Е</w:t>
      </w:r>
    </w:p>
    <w:p w:rsidR="007F781B" w:rsidRPr="001D049F" w:rsidRDefault="007F781B" w:rsidP="007F781B">
      <w:pPr>
        <w:rPr>
          <w:sz w:val="12"/>
        </w:rPr>
      </w:pPr>
    </w:p>
    <w:p w:rsidR="007F781B" w:rsidRDefault="007F781B" w:rsidP="007F781B">
      <w:pPr>
        <w:rPr>
          <w:sz w:val="16"/>
          <w:szCs w:val="16"/>
        </w:rPr>
      </w:pPr>
    </w:p>
    <w:p w:rsidR="007F781B" w:rsidRPr="0000597D" w:rsidRDefault="007F781B" w:rsidP="007F781B">
      <w:pPr>
        <w:rPr>
          <w:sz w:val="24"/>
          <w:szCs w:val="24"/>
        </w:rPr>
      </w:pPr>
      <w:r w:rsidRPr="0000597D">
        <w:rPr>
          <w:sz w:val="24"/>
          <w:szCs w:val="24"/>
        </w:rPr>
        <w:t>от «</w:t>
      </w:r>
      <w:r w:rsidR="00633AAE">
        <w:rPr>
          <w:sz w:val="24"/>
          <w:szCs w:val="24"/>
        </w:rPr>
        <w:t>07</w:t>
      </w:r>
      <w:r w:rsidRPr="0000597D">
        <w:rPr>
          <w:sz w:val="24"/>
          <w:szCs w:val="24"/>
        </w:rPr>
        <w:t xml:space="preserve">» </w:t>
      </w:r>
      <w:r w:rsidR="00633AAE">
        <w:rPr>
          <w:sz w:val="24"/>
          <w:szCs w:val="24"/>
        </w:rPr>
        <w:t>июля</w:t>
      </w:r>
      <w:r>
        <w:rPr>
          <w:sz w:val="24"/>
          <w:szCs w:val="24"/>
        </w:rPr>
        <w:t xml:space="preserve"> </w:t>
      </w:r>
      <w:r w:rsidRPr="0000597D">
        <w:rPr>
          <w:sz w:val="24"/>
          <w:szCs w:val="24"/>
        </w:rPr>
        <w:t>201</w:t>
      </w:r>
      <w:r w:rsidR="00633AAE">
        <w:rPr>
          <w:sz w:val="24"/>
          <w:szCs w:val="24"/>
        </w:rPr>
        <w:t xml:space="preserve">7 </w:t>
      </w:r>
      <w:r w:rsidRPr="0000597D">
        <w:rPr>
          <w:sz w:val="24"/>
          <w:szCs w:val="24"/>
        </w:rPr>
        <w:t xml:space="preserve"> г.</w:t>
      </w:r>
      <w:r w:rsidRPr="0000597D">
        <w:rPr>
          <w:sz w:val="24"/>
          <w:szCs w:val="24"/>
        </w:rPr>
        <w:tab/>
      </w:r>
      <w:r w:rsidRPr="0000597D">
        <w:rPr>
          <w:sz w:val="24"/>
          <w:szCs w:val="24"/>
        </w:rPr>
        <w:tab/>
        <w:t xml:space="preserve">                </w:t>
      </w:r>
      <w:r>
        <w:rPr>
          <w:sz w:val="24"/>
          <w:szCs w:val="24"/>
        </w:rPr>
        <w:t xml:space="preserve">                                                   </w:t>
      </w:r>
      <w:r w:rsidR="00633AAE">
        <w:rPr>
          <w:sz w:val="24"/>
          <w:szCs w:val="24"/>
        </w:rPr>
        <w:t xml:space="preserve">                  </w:t>
      </w:r>
      <w:r w:rsidRPr="0000597D">
        <w:rPr>
          <w:sz w:val="24"/>
          <w:szCs w:val="24"/>
        </w:rPr>
        <w:t xml:space="preserve">№ </w:t>
      </w:r>
      <w:r w:rsidR="00633AAE">
        <w:rPr>
          <w:sz w:val="24"/>
          <w:szCs w:val="24"/>
        </w:rPr>
        <w:t>1307</w:t>
      </w:r>
    </w:p>
    <w:p w:rsidR="007F781B" w:rsidRDefault="007F781B" w:rsidP="007F781B">
      <w:pPr>
        <w:jc w:val="both"/>
        <w:rPr>
          <w:b/>
          <w:sz w:val="24"/>
          <w:szCs w:val="24"/>
        </w:rPr>
      </w:pPr>
    </w:p>
    <w:p w:rsidR="007F781B" w:rsidRDefault="007F781B" w:rsidP="007F781B">
      <w:pPr>
        <w:jc w:val="both"/>
        <w:rPr>
          <w:b/>
          <w:sz w:val="24"/>
          <w:szCs w:val="24"/>
        </w:rPr>
      </w:pPr>
    </w:p>
    <w:p w:rsidR="007F781B" w:rsidRDefault="007F781B" w:rsidP="007F781B">
      <w:pPr>
        <w:ind w:right="4533"/>
        <w:jc w:val="both"/>
        <w:rPr>
          <w:sz w:val="24"/>
          <w:szCs w:val="24"/>
        </w:rPr>
      </w:pPr>
      <w:proofErr w:type="gramStart"/>
      <w:r w:rsidRPr="007662AB">
        <w:rPr>
          <w:b/>
          <w:sz w:val="24"/>
          <w:szCs w:val="24"/>
        </w:rPr>
        <w:t xml:space="preserve">О </w:t>
      </w:r>
      <w:r>
        <w:rPr>
          <w:b/>
          <w:sz w:val="24"/>
          <w:szCs w:val="24"/>
        </w:rPr>
        <w:t xml:space="preserve">внесении изменений в постановление администрации муниципального района «Город Людиново и Людиновский район» от 18.05.2016 № 616 </w:t>
      </w:r>
      <w:r w:rsidRPr="006453AE">
        <w:rPr>
          <w:b/>
          <w:sz w:val="24"/>
          <w:szCs w:val="24"/>
        </w:rPr>
        <w:t>«Об</w:t>
      </w:r>
      <w:r w:rsidRPr="00FE4FA2">
        <w:rPr>
          <w:b/>
        </w:rPr>
        <w:t xml:space="preserve"> </w:t>
      </w:r>
      <w:r w:rsidRPr="00772BEB">
        <w:rPr>
          <w:b/>
          <w:sz w:val="24"/>
          <w:szCs w:val="24"/>
        </w:rPr>
        <w:t>утверждении административного регламента предоставления</w:t>
      </w:r>
      <w:r>
        <w:rPr>
          <w:b/>
          <w:sz w:val="24"/>
          <w:szCs w:val="24"/>
        </w:rPr>
        <w:t xml:space="preserve"> </w:t>
      </w:r>
      <w:r w:rsidRPr="00772BEB">
        <w:rPr>
          <w:b/>
          <w:sz w:val="24"/>
          <w:szCs w:val="24"/>
        </w:rPr>
        <w:t>муниципальной услуги «Выдача разрешений на строительство, реконструкцию объектов капитального строительства, а также</w:t>
      </w:r>
      <w:r>
        <w:rPr>
          <w:b/>
          <w:sz w:val="24"/>
          <w:szCs w:val="24"/>
        </w:rPr>
        <w:t xml:space="preserve"> </w:t>
      </w:r>
      <w:r w:rsidRPr="00772BEB">
        <w:rPr>
          <w:b/>
          <w:sz w:val="24"/>
          <w:szCs w:val="24"/>
        </w:rPr>
        <w:t>на ввод объектов в эксплуатацию»</w:t>
      </w:r>
      <w:r>
        <w:rPr>
          <w:b/>
          <w:sz w:val="24"/>
          <w:szCs w:val="24"/>
        </w:rPr>
        <w:t xml:space="preserve"> </w:t>
      </w:r>
      <w:r>
        <w:rPr>
          <w:sz w:val="24"/>
          <w:szCs w:val="24"/>
        </w:rPr>
        <w:t>(</w:t>
      </w:r>
      <w:r w:rsidRPr="0000597D">
        <w:rPr>
          <w:sz w:val="24"/>
          <w:szCs w:val="24"/>
        </w:rPr>
        <w:t>в ред. постановлени</w:t>
      </w:r>
      <w:r>
        <w:rPr>
          <w:sz w:val="24"/>
          <w:szCs w:val="24"/>
        </w:rPr>
        <w:t>й</w:t>
      </w:r>
      <w:r w:rsidRPr="0000597D">
        <w:rPr>
          <w:sz w:val="24"/>
          <w:szCs w:val="24"/>
        </w:rPr>
        <w:t xml:space="preserve"> администрации муниципального района «Город Людиново и Людиновский район» от 29.08.2016 № 1205</w:t>
      </w:r>
      <w:r>
        <w:rPr>
          <w:sz w:val="24"/>
          <w:szCs w:val="24"/>
        </w:rPr>
        <w:t>, от 20.03.2017 № 368</w:t>
      </w:r>
      <w:r w:rsidRPr="0000597D">
        <w:rPr>
          <w:sz w:val="24"/>
          <w:szCs w:val="24"/>
        </w:rPr>
        <w:t>)</w:t>
      </w:r>
      <w:proofErr w:type="gramEnd"/>
    </w:p>
    <w:p w:rsidR="007F781B" w:rsidRDefault="007F781B" w:rsidP="007F781B">
      <w:pPr>
        <w:jc w:val="both"/>
        <w:rPr>
          <w:sz w:val="24"/>
          <w:szCs w:val="24"/>
        </w:rPr>
      </w:pPr>
    </w:p>
    <w:p w:rsidR="007F781B" w:rsidRPr="0000597D" w:rsidRDefault="007F781B" w:rsidP="00B132F9">
      <w:pPr>
        <w:suppressAutoHyphens w:val="0"/>
        <w:autoSpaceDE w:val="0"/>
        <w:autoSpaceDN w:val="0"/>
        <w:adjustRightInd w:val="0"/>
        <w:ind w:firstLine="851"/>
        <w:jc w:val="both"/>
        <w:rPr>
          <w:sz w:val="24"/>
          <w:szCs w:val="24"/>
        </w:rPr>
      </w:pPr>
      <w:proofErr w:type="gramStart"/>
      <w:r w:rsidRPr="0000597D">
        <w:rPr>
          <w:sz w:val="24"/>
          <w:szCs w:val="24"/>
        </w:rPr>
        <w:t>В соответствии с</w:t>
      </w:r>
      <w:r w:rsidR="00B132F9">
        <w:rPr>
          <w:sz w:val="24"/>
          <w:szCs w:val="24"/>
        </w:rPr>
        <w:t xml:space="preserve"> </w:t>
      </w:r>
      <w:r w:rsidR="00B132F9" w:rsidRPr="00B132F9">
        <w:rPr>
          <w:sz w:val="24"/>
          <w:szCs w:val="24"/>
        </w:rPr>
        <w:t>Федеральны</w:t>
      </w:r>
      <w:r w:rsidR="00B132F9">
        <w:rPr>
          <w:sz w:val="24"/>
          <w:szCs w:val="24"/>
        </w:rPr>
        <w:t>м</w:t>
      </w:r>
      <w:r w:rsidR="00B132F9" w:rsidRPr="00B132F9">
        <w:rPr>
          <w:sz w:val="24"/>
          <w:szCs w:val="24"/>
        </w:rPr>
        <w:t xml:space="preserve"> закон</w:t>
      </w:r>
      <w:r w:rsidR="00B132F9">
        <w:rPr>
          <w:sz w:val="24"/>
          <w:szCs w:val="24"/>
        </w:rPr>
        <w:t>ом</w:t>
      </w:r>
      <w:r w:rsidR="00B132F9" w:rsidRPr="00B132F9">
        <w:rPr>
          <w:sz w:val="24"/>
          <w:szCs w:val="24"/>
        </w:rPr>
        <w:t xml:space="preserve"> от 03.07.2016 </w:t>
      </w:r>
      <w:r w:rsidR="00B132F9">
        <w:rPr>
          <w:sz w:val="24"/>
          <w:szCs w:val="24"/>
        </w:rPr>
        <w:t>№</w:t>
      </w:r>
      <w:r w:rsidR="00B132F9" w:rsidRPr="00B132F9">
        <w:rPr>
          <w:sz w:val="24"/>
          <w:szCs w:val="24"/>
        </w:rPr>
        <w:t xml:space="preserve"> 372-ФЗ (ред. от 28.12.2016) </w:t>
      </w:r>
      <w:r w:rsidR="009644ED">
        <w:rPr>
          <w:sz w:val="24"/>
          <w:szCs w:val="24"/>
        </w:rPr>
        <w:t>«</w:t>
      </w:r>
      <w:r w:rsidR="00B132F9" w:rsidRPr="00B132F9">
        <w:rPr>
          <w:sz w:val="24"/>
          <w:szCs w:val="24"/>
        </w:rPr>
        <w:t>О внесении изменений в Градостроительный кодекс Российской Федерации и отдельные законодательные акты Российской Федерации</w:t>
      </w:r>
      <w:r w:rsidR="009644ED">
        <w:rPr>
          <w:sz w:val="24"/>
          <w:szCs w:val="24"/>
        </w:rPr>
        <w:t>»,</w:t>
      </w:r>
      <w:r w:rsidR="00AE70EF">
        <w:rPr>
          <w:sz w:val="24"/>
          <w:szCs w:val="24"/>
        </w:rPr>
        <w:t xml:space="preserve"> </w:t>
      </w:r>
      <w:r w:rsidR="00AE70EF" w:rsidRPr="00AE70EF">
        <w:rPr>
          <w:sz w:val="24"/>
          <w:szCs w:val="24"/>
        </w:rPr>
        <w:t>Федеральны</w:t>
      </w:r>
      <w:r w:rsidR="00AE70EF">
        <w:rPr>
          <w:sz w:val="24"/>
          <w:szCs w:val="24"/>
        </w:rPr>
        <w:t>м</w:t>
      </w:r>
      <w:r w:rsidR="00AE70EF" w:rsidRPr="00AE70EF">
        <w:rPr>
          <w:sz w:val="24"/>
          <w:szCs w:val="24"/>
        </w:rPr>
        <w:t xml:space="preserve"> закон</w:t>
      </w:r>
      <w:r w:rsidR="00AE70EF">
        <w:rPr>
          <w:sz w:val="24"/>
          <w:szCs w:val="24"/>
        </w:rPr>
        <w:t>ом</w:t>
      </w:r>
      <w:r w:rsidR="00AE70EF" w:rsidRPr="00AE70EF">
        <w:rPr>
          <w:sz w:val="24"/>
          <w:szCs w:val="24"/>
        </w:rPr>
        <w:t xml:space="preserve"> от 03.07.2016 </w:t>
      </w:r>
      <w:r w:rsidR="00AE70EF">
        <w:rPr>
          <w:sz w:val="24"/>
          <w:szCs w:val="24"/>
        </w:rPr>
        <w:t xml:space="preserve">                   №</w:t>
      </w:r>
      <w:r w:rsidR="00AE70EF" w:rsidRPr="00AE70EF">
        <w:rPr>
          <w:sz w:val="24"/>
          <w:szCs w:val="24"/>
        </w:rPr>
        <w:t xml:space="preserve"> 373-ФЗ </w:t>
      </w:r>
      <w:r w:rsidR="00AE70EF">
        <w:rPr>
          <w:sz w:val="24"/>
          <w:szCs w:val="24"/>
        </w:rPr>
        <w:t>«</w:t>
      </w:r>
      <w:r w:rsidR="00AE70EF" w:rsidRPr="00AE70EF">
        <w:rPr>
          <w:sz w:val="24"/>
          <w:szCs w:val="24"/>
        </w:rPr>
        <w: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w:t>
      </w:r>
      <w:proofErr w:type="gramEnd"/>
      <w:r w:rsidR="00AE70EF" w:rsidRPr="00AE70EF">
        <w:rPr>
          <w:sz w:val="24"/>
          <w:szCs w:val="24"/>
        </w:rPr>
        <w:t xml:space="preserve"> </w:t>
      </w:r>
      <w:proofErr w:type="gramStart"/>
      <w:r w:rsidR="00AE70EF" w:rsidRPr="00AE70EF">
        <w:rPr>
          <w:sz w:val="24"/>
          <w:szCs w:val="24"/>
        </w:rPr>
        <w:t>развития территорий и признании утратившими силу отдельных положений законодательных актов Российской Федерации</w:t>
      </w:r>
      <w:r w:rsidR="00AE70EF">
        <w:rPr>
          <w:sz w:val="24"/>
          <w:szCs w:val="24"/>
        </w:rPr>
        <w:t>»,</w:t>
      </w:r>
      <w:r w:rsidRPr="0000597D">
        <w:rPr>
          <w:sz w:val="24"/>
          <w:szCs w:val="24"/>
        </w:rPr>
        <w:t xml:space="preserve"> </w:t>
      </w:r>
      <w:r w:rsidR="00B132F9" w:rsidRPr="00B132F9">
        <w:rPr>
          <w:sz w:val="24"/>
          <w:szCs w:val="24"/>
          <w:lang w:eastAsia="ru-RU"/>
        </w:rPr>
        <w:t>Федеральны</w:t>
      </w:r>
      <w:r w:rsidR="00B132F9">
        <w:rPr>
          <w:sz w:val="24"/>
          <w:szCs w:val="24"/>
          <w:lang w:eastAsia="ru-RU"/>
        </w:rPr>
        <w:t>м</w:t>
      </w:r>
      <w:r w:rsidR="00B132F9" w:rsidRPr="00B132F9">
        <w:rPr>
          <w:sz w:val="24"/>
          <w:szCs w:val="24"/>
          <w:lang w:eastAsia="ru-RU"/>
        </w:rPr>
        <w:t xml:space="preserve"> закон</w:t>
      </w:r>
      <w:r w:rsidR="00B132F9">
        <w:rPr>
          <w:sz w:val="24"/>
          <w:szCs w:val="24"/>
          <w:lang w:eastAsia="ru-RU"/>
        </w:rPr>
        <w:t>ом</w:t>
      </w:r>
      <w:r w:rsidR="00B132F9" w:rsidRPr="00B132F9">
        <w:rPr>
          <w:sz w:val="24"/>
          <w:szCs w:val="24"/>
          <w:lang w:eastAsia="ru-RU"/>
        </w:rPr>
        <w:t xml:space="preserve"> от 19.12.2016</w:t>
      </w:r>
      <w:r w:rsidR="00AE70EF">
        <w:rPr>
          <w:sz w:val="24"/>
          <w:szCs w:val="24"/>
          <w:lang w:eastAsia="ru-RU"/>
        </w:rPr>
        <w:t xml:space="preserve"> </w:t>
      </w:r>
      <w:r w:rsidR="009644ED">
        <w:rPr>
          <w:sz w:val="24"/>
          <w:szCs w:val="24"/>
          <w:lang w:eastAsia="ru-RU"/>
        </w:rPr>
        <w:t>№</w:t>
      </w:r>
      <w:r w:rsidR="00B132F9" w:rsidRPr="00B132F9">
        <w:rPr>
          <w:sz w:val="24"/>
          <w:szCs w:val="24"/>
          <w:lang w:eastAsia="ru-RU"/>
        </w:rPr>
        <w:t xml:space="preserve"> 445-ФЗ </w:t>
      </w:r>
      <w:r w:rsidR="00B132F9">
        <w:rPr>
          <w:sz w:val="24"/>
          <w:szCs w:val="24"/>
          <w:lang w:eastAsia="ru-RU"/>
        </w:rPr>
        <w:t>«</w:t>
      </w:r>
      <w:r w:rsidR="00B132F9" w:rsidRPr="00B132F9">
        <w:rPr>
          <w:sz w:val="24"/>
          <w:szCs w:val="24"/>
          <w:lang w:eastAsia="ru-RU"/>
        </w:rPr>
        <w:t>О внесении изменений в статьи 51 и 55 Градостроительного кодекса Российской Федерации</w:t>
      </w:r>
      <w:r w:rsidR="00B132F9">
        <w:rPr>
          <w:sz w:val="24"/>
          <w:szCs w:val="24"/>
          <w:lang w:eastAsia="ru-RU"/>
        </w:rPr>
        <w:t>»</w:t>
      </w:r>
      <w:r>
        <w:rPr>
          <w:sz w:val="24"/>
          <w:szCs w:val="24"/>
        </w:rPr>
        <w:t>, с целью приведения муниципального нормативного правового акта в соответствие с действующим законодательством Российской Федерации,</w:t>
      </w:r>
      <w:r w:rsidRPr="0000597D">
        <w:rPr>
          <w:sz w:val="24"/>
          <w:szCs w:val="24"/>
        </w:rPr>
        <w:t xml:space="preserve"> администрация (исполнительно-распорядительный орган) муниципального района «Город Людиново и Людиновский район»</w:t>
      </w:r>
      <w:proofErr w:type="gramEnd"/>
    </w:p>
    <w:p w:rsidR="007F781B" w:rsidRPr="0000597D" w:rsidRDefault="007F781B" w:rsidP="00AE70EF">
      <w:pPr>
        <w:pStyle w:val="ConsPlusNormal"/>
        <w:keepNext/>
        <w:ind w:firstLine="851"/>
        <w:jc w:val="both"/>
        <w:rPr>
          <w:rFonts w:ascii="Times New Roman" w:hAnsi="Times New Roman" w:cs="Times New Roman"/>
          <w:sz w:val="24"/>
          <w:szCs w:val="24"/>
        </w:rPr>
      </w:pPr>
      <w:r w:rsidRPr="0000597D">
        <w:rPr>
          <w:rFonts w:ascii="Times New Roman" w:hAnsi="Times New Roman" w:cs="Times New Roman"/>
          <w:sz w:val="24"/>
          <w:szCs w:val="24"/>
        </w:rPr>
        <w:t xml:space="preserve">ПОСТАНОВЛЯЕТ: </w:t>
      </w:r>
    </w:p>
    <w:p w:rsidR="007F781B" w:rsidRDefault="007F781B" w:rsidP="00AE70EF">
      <w:pPr>
        <w:ind w:firstLine="851"/>
        <w:jc w:val="both"/>
        <w:rPr>
          <w:sz w:val="24"/>
          <w:szCs w:val="24"/>
        </w:rPr>
      </w:pPr>
      <w:r w:rsidRPr="005D5CE1">
        <w:rPr>
          <w:sz w:val="24"/>
          <w:szCs w:val="24"/>
        </w:rPr>
        <w:t>1.</w:t>
      </w:r>
      <w:r>
        <w:rPr>
          <w:sz w:val="24"/>
          <w:szCs w:val="24"/>
        </w:rPr>
        <w:t xml:space="preserve"> </w:t>
      </w:r>
      <w:proofErr w:type="gramStart"/>
      <w:r>
        <w:rPr>
          <w:sz w:val="24"/>
          <w:szCs w:val="24"/>
        </w:rPr>
        <w:t>Внести в</w:t>
      </w:r>
      <w:r w:rsidR="009644ED">
        <w:rPr>
          <w:sz w:val="24"/>
          <w:szCs w:val="24"/>
        </w:rPr>
        <w:t xml:space="preserve"> </w:t>
      </w:r>
      <w:r w:rsidR="009644ED" w:rsidRPr="00772BEB">
        <w:rPr>
          <w:sz w:val="24"/>
          <w:szCs w:val="24"/>
        </w:rPr>
        <w:t>административн</w:t>
      </w:r>
      <w:r w:rsidR="009644ED">
        <w:rPr>
          <w:sz w:val="24"/>
          <w:szCs w:val="24"/>
        </w:rPr>
        <w:t>ый</w:t>
      </w:r>
      <w:r w:rsidR="009644ED" w:rsidRPr="00772BEB">
        <w:rPr>
          <w:sz w:val="24"/>
          <w:szCs w:val="24"/>
        </w:rPr>
        <w:t xml:space="preserve"> регламент</w:t>
      </w:r>
      <w:r w:rsidR="009644ED">
        <w:rPr>
          <w:sz w:val="24"/>
          <w:szCs w:val="24"/>
        </w:rPr>
        <w:t xml:space="preserve"> п</w:t>
      </w:r>
      <w:r w:rsidR="009644ED" w:rsidRPr="00772BEB">
        <w:rPr>
          <w:sz w:val="24"/>
          <w:szCs w:val="24"/>
        </w:rPr>
        <w:t>редоставления</w:t>
      </w:r>
      <w:r w:rsidR="009644ED">
        <w:rPr>
          <w:sz w:val="24"/>
          <w:szCs w:val="24"/>
        </w:rPr>
        <w:t xml:space="preserve"> </w:t>
      </w:r>
      <w:r w:rsidR="009644ED" w:rsidRPr="00772BEB">
        <w:rPr>
          <w:sz w:val="24"/>
          <w:szCs w:val="24"/>
        </w:rPr>
        <w:t>муниципальной услуги «Выдача разрешений на строительство,</w:t>
      </w:r>
      <w:r w:rsidR="009644ED">
        <w:rPr>
          <w:sz w:val="24"/>
          <w:szCs w:val="24"/>
        </w:rPr>
        <w:t xml:space="preserve"> </w:t>
      </w:r>
      <w:r w:rsidR="009644ED" w:rsidRPr="00772BEB">
        <w:rPr>
          <w:sz w:val="24"/>
          <w:szCs w:val="24"/>
        </w:rPr>
        <w:t xml:space="preserve">реконструкцию объектов капитального строительства, а также </w:t>
      </w:r>
      <w:r w:rsidR="009644ED">
        <w:rPr>
          <w:sz w:val="24"/>
          <w:szCs w:val="24"/>
        </w:rPr>
        <w:t xml:space="preserve"> </w:t>
      </w:r>
      <w:r w:rsidR="009644ED" w:rsidRPr="00772BEB">
        <w:rPr>
          <w:sz w:val="24"/>
          <w:szCs w:val="24"/>
        </w:rPr>
        <w:t>на ввод объектов в эксплуатацию»</w:t>
      </w:r>
      <w:r w:rsidR="009644ED">
        <w:rPr>
          <w:sz w:val="24"/>
          <w:szCs w:val="24"/>
        </w:rPr>
        <w:t>, утвержденный</w:t>
      </w:r>
      <w:r>
        <w:rPr>
          <w:sz w:val="24"/>
          <w:szCs w:val="24"/>
        </w:rPr>
        <w:t xml:space="preserve"> постановление</w:t>
      </w:r>
      <w:r w:rsidR="009644ED">
        <w:rPr>
          <w:sz w:val="24"/>
          <w:szCs w:val="24"/>
        </w:rPr>
        <w:t>м</w:t>
      </w:r>
      <w:r>
        <w:rPr>
          <w:sz w:val="24"/>
          <w:szCs w:val="24"/>
        </w:rPr>
        <w:t xml:space="preserve"> администрации муниципального района «Город Людиново и Людиновский район» от 18.05.2016 № 616 «</w:t>
      </w:r>
      <w:r w:rsidRPr="00772BEB">
        <w:rPr>
          <w:sz w:val="24"/>
          <w:szCs w:val="24"/>
        </w:rPr>
        <w:t>Об утверждении административного регламента</w:t>
      </w:r>
      <w:r>
        <w:rPr>
          <w:sz w:val="24"/>
          <w:szCs w:val="24"/>
        </w:rPr>
        <w:t xml:space="preserve"> п</w:t>
      </w:r>
      <w:r w:rsidRPr="00772BEB">
        <w:rPr>
          <w:sz w:val="24"/>
          <w:szCs w:val="24"/>
        </w:rPr>
        <w:t>редоставления</w:t>
      </w:r>
      <w:r>
        <w:rPr>
          <w:sz w:val="24"/>
          <w:szCs w:val="24"/>
        </w:rPr>
        <w:t xml:space="preserve"> </w:t>
      </w:r>
      <w:r w:rsidRPr="00772BEB">
        <w:rPr>
          <w:sz w:val="24"/>
          <w:szCs w:val="24"/>
        </w:rPr>
        <w:t xml:space="preserve">муниципальной услуги «Выдача разрешений на строительство, </w:t>
      </w:r>
      <w:r>
        <w:rPr>
          <w:sz w:val="24"/>
          <w:szCs w:val="24"/>
        </w:rPr>
        <w:t xml:space="preserve"> </w:t>
      </w:r>
      <w:r w:rsidRPr="00772BEB">
        <w:rPr>
          <w:sz w:val="24"/>
          <w:szCs w:val="24"/>
        </w:rPr>
        <w:t xml:space="preserve">реконструкцию объектов капитального строительства, а также </w:t>
      </w:r>
      <w:r>
        <w:rPr>
          <w:sz w:val="24"/>
          <w:szCs w:val="24"/>
        </w:rPr>
        <w:t xml:space="preserve"> </w:t>
      </w:r>
      <w:r w:rsidRPr="00772BEB">
        <w:rPr>
          <w:sz w:val="24"/>
          <w:szCs w:val="24"/>
        </w:rPr>
        <w:t>на ввод объектов в эксплуатацию»</w:t>
      </w:r>
      <w:r w:rsidR="007E717B">
        <w:rPr>
          <w:sz w:val="24"/>
          <w:szCs w:val="24"/>
        </w:rPr>
        <w:t xml:space="preserve"> </w:t>
      </w:r>
      <w:r w:rsidR="00040296">
        <w:rPr>
          <w:sz w:val="24"/>
          <w:szCs w:val="24"/>
        </w:rPr>
        <w:t>(далее – Административный регламент</w:t>
      </w:r>
      <w:proofErr w:type="gramEnd"/>
      <w:r w:rsidR="00040296">
        <w:rPr>
          <w:sz w:val="24"/>
          <w:szCs w:val="24"/>
        </w:rPr>
        <w:t>)</w:t>
      </w:r>
      <w:r w:rsidR="00AE70EF">
        <w:rPr>
          <w:sz w:val="24"/>
          <w:szCs w:val="24"/>
        </w:rPr>
        <w:t>,</w:t>
      </w:r>
      <w:r>
        <w:rPr>
          <w:sz w:val="24"/>
          <w:szCs w:val="24"/>
        </w:rPr>
        <w:t xml:space="preserve"> следующие изменения:</w:t>
      </w:r>
    </w:p>
    <w:p w:rsidR="007F781B" w:rsidRDefault="007F781B" w:rsidP="00AE70EF">
      <w:pPr>
        <w:ind w:firstLine="851"/>
        <w:jc w:val="both"/>
        <w:rPr>
          <w:sz w:val="24"/>
          <w:szCs w:val="24"/>
        </w:rPr>
      </w:pPr>
      <w:r>
        <w:rPr>
          <w:sz w:val="24"/>
          <w:szCs w:val="24"/>
        </w:rPr>
        <w:t>1.1. В пункт</w:t>
      </w:r>
      <w:r w:rsidR="009644ED">
        <w:rPr>
          <w:sz w:val="24"/>
          <w:szCs w:val="24"/>
        </w:rPr>
        <w:t>е</w:t>
      </w:r>
      <w:r>
        <w:rPr>
          <w:sz w:val="24"/>
          <w:szCs w:val="24"/>
        </w:rPr>
        <w:t xml:space="preserve"> 2.</w:t>
      </w:r>
      <w:r w:rsidR="009644ED">
        <w:rPr>
          <w:sz w:val="24"/>
          <w:szCs w:val="24"/>
        </w:rPr>
        <w:t>7</w:t>
      </w:r>
      <w:r>
        <w:rPr>
          <w:sz w:val="24"/>
          <w:szCs w:val="24"/>
        </w:rPr>
        <w:t xml:space="preserve"> </w:t>
      </w:r>
      <w:r w:rsidR="00040296">
        <w:rPr>
          <w:sz w:val="24"/>
          <w:szCs w:val="24"/>
        </w:rPr>
        <w:t>Административного регламента</w:t>
      </w:r>
      <w:r w:rsidR="009644ED">
        <w:rPr>
          <w:sz w:val="24"/>
          <w:szCs w:val="24"/>
        </w:rPr>
        <w:t xml:space="preserve"> слова «10 календарных дней</w:t>
      </w:r>
      <w:r w:rsidR="003F1491">
        <w:rPr>
          <w:sz w:val="24"/>
          <w:szCs w:val="24"/>
        </w:rPr>
        <w:t>» заменить на слова «7 рабочих дней».</w:t>
      </w:r>
    </w:p>
    <w:p w:rsidR="007E717B" w:rsidRDefault="007E717B" w:rsidP="00E81790">
      <w:pPr>
        <w:suppressAutoHyphens w:val="0"/>
        <w:autoSpaceDE w:val="0"/>
        <w:autoSpaceDN w:val="0"/>
        <w:adjustRightInd w:val="0"/>
        <w:ind w:firstLine="851"/>
        <w:jc w:val="both"/>
        <w:rPr>
          <w:sz w:val="24"/>
          <w:szCs w:val="24"/>
        </w:rPr>
      </w:pPr>
    </w:p>
    <w:p w:rsidR="00E81790" w:rsidRDefault="003F1491" w:rsidP="00E81790">
      <w:pPr>
        <w:suppressAutoHyphens w:val="0"/>
        <w:autoSpaceDE w:val="0"/>
        <w:autoSpaceDN w:val="0"/>
        <w:adjustRightInd w:val="0"/>
        <w:ind w:firstLine="851"/>
        <w:jc w:val="both"/>
        <w:rPr>
          <w:sz w:val="24"/>
          <w:szCs w:val="24"/>
          <w:lang w:eastAsia="ru-RU"/>
        </w:rPr>
      </w:pPr>
      <w:r>
        <w:rPr>
          <w:sz w:val="24"/>
          <w:szCs w:val="24"/>
        </w:rPr>
        <w:lastRenderedPageBreak/>
        <w:t xml:space="preserve">1.2. </w:t>
      </w:r>
      <w:r w:rsidR="00AE70EF">
        <w:rPr>
          <w:sz w:val="24"/>
          <w:szCs w:val="24"/>
        </w:rPr>
        <w:t xml:space="preserve">В подпункте «б» подпункта 8 подпункта 2.9.1, </w:t>
      </w:r>
      <w:r w:rsidR="00E81790">
        <w:rPr>
          <w:sz w:val="24"/>
          <w:szCs w:val="24"/>
        </w:rPr>
        <w:t xml:space="preserve">подпункте «б» подпункта 4 подпункта 2.9.3 </w:t>
      </w:r>
      <w:r w:rsidR="00040296">
        <w:rPr>
          <w:sz w:val="24"/>
          <w:szCs w:val="24"/>
        </w:rPr>
        <w:t>А</w:t>
      </w:r>
      <w:r w:rsidR="00E81790" w:rsidRPr="00772BEB">
        <w:rPr>
          <w:sz w:val="24"/>
          <w:szCs w:val="24"/>
        </w:rPr>
        <w:t>дминистративн</w:t>
      </w:r>
      <w:r w:rsidR="00E81790">
        <w:rPr>
          <w:sz w:val="24"/>
          <w:szCs w:val="24"/>
        </w:rPr>
        <w:t>ого</w:t>
      </w:r>
      <w:r w:rsidR="00E81790" w:rsidRPr="00772BEB">
        <w:rPr>
          <w:sz w:val="24"/>
          <w:szCs w:val="24"/>
        </w:rPr>
        <w:t xml:space="preserve"> регламент</w:t>
      </w:r>
      <w:r w:rsidR="00E81790">
        <w:rPr>
          <w:sz w:val="24"/>
          <w:szCs w:val="24"/>
        </w:rPr>
        <w:t xml:space="preserve">а </w:t>
      </w:r>
      <w:r w:rsidR="00E81790">
        <w:rPr>
          <w:sz w:val="24"/>
          <w:szCs w:val="24"/>
          <w:lang w:eastAsia="ru-RU"/>
        </w:rPr>
        <w:t>слова «градостроительным планом земельного участка» заменить словами «информацией, указанной в градостроительном плане земельного участка».</w:t>
      </w:r>
    </w:p>
    <w:p w:rsidR="00E81790" w:rsidRDefault="00E81790" w:rsidP="00040296">
      <w:pPr>
        <w:suppressAutoHyphens w:val="0"/>
        <w:autoSpaceDE w:val="0"/>
        <w:autoSpaceDN w:val="0"/>
        <w:adjustRightInd w:val="0"/>
        <w:ind w:firstLine="851"/>
        <w:jc w:val="both"/>
        <w:rPr>
          <w:sz w:val="24"/>
          <w:szCs w:val="24"/>
          <w:lang w:eastAsia="ru-RU"/>
        </w:rPr>
      </w:pPr>
      <w:r>
        <w:rPr>
          <w:sz w:val="24"/>
          <w:szCs w:val="24"/>
        </w:rPr>
        <w:t>1.</w:t>
      </w:r>
      <w:r w:rsidR="002203BA">
        <w:rPr>
          <w:sz w:val="24"/>
          <w:szCs w:val="24"/>
        </w:rPr>
        <w:t>3</w:t>
      </w:r>
      <w:r>
        <w:rPr>
          <w:sz w:val="24"/>
          <w:szCs w:val="24"/>
        </w:rPr>
        <w:t xml:space="preserve">. В подпункте 2 подпункта 2.9.6 </w:t>
      </w:r>
      <w:r w:rsidR="00040296">
        <w:rPr>
          <w:sz w:val="24"/>
          <w:szCs w:val="24"/>
        </w:rPr>
        <w:t>А</w:t>
      </w:r>
      <w:r w:rsidRPr="00772BEB">
        <w:rPr>
          <w:sz w:val="24"/>
          <w:szCs w:val="24"/>
        </w:rPr>
        <w:t>дминистративн</w:t>
      </w:r>
      <w:r>
        <w:rPr>
          <w:sz w:val="24"/>
          <w:szCs w:val="24"/>
        </w:rPr>
        <w:t>ого</w:t>
      </w:r>
      <w:r w:rsidRPr="00772BEB">
        <w:rPr>
          <w:sz w:val="24"/>
          <w:szCs w:val="24"/>
        </w:rPr>
        <w:t xml:space="preserve"> регламент</w:t>
      </w:r>
      <w:r>
        <w:rPr>
          <w:sz w:val="24"/>
          <w:szCs w:val="24"/>
        </w:rPr>
        <w:t xml:space="preserve">а слово </w:t>
      </w:r>
      <w:r>
        <w:rPr>
          <w:sz w:val="24"/>
          <w:szCs w:val="24"/>
          <w:lang w:eastAsia="ru-RU"/>
        </w:rPr>
        <w:t>«договора» заменить словами «договора строительного подряда».</w:t>
      </w:r>
    </w:p>
    <w:p w:rsidR="00040296" w:rsidRDefault="00E81790" w:rsidP="00040296">
      <w:pPr>
        <w:suppressAutoHyphens w:val="0"/>
        <w:autoSpaceDE w:val="0"/>
        <w:autoSpaceDN w:val="0"/>
        <w:adjustRightInd w:val="0"/>
        <w:ind w:firstLine="851"/>
        <w:jc w:val="both"/>
        <w:rPr>
          <w:sz w:val="24"/>
          <w:szCs w:val="24"/>
          <w:lang w:eastAsia="ru-RU"/>
        </w:rPr>
      </w:pPr>
      <w:r>
        <w:rPr>
          <w:sz w:val="24"/>
          <w:szCs w:val="24"/>
        </w:rPr>
        <w:t>1.</w:t>
      </w:r>
      <w:r w:rsidR="002203BA">
        <w:rPr>
          <w:sz w:val="24"/>
          <w:szCs w:val="24"/>
        </w:rPr>
        <w:t>4</w:t>
      </w:r>
      <w:r>
        <w:rPr>
          <w:sz w:val="24"/>
          <w:szCs w:val="24"/>
        </w:rPr>
        <w:t xml:space="preserve">.  В подпункте 4 подпункта 2.9.6 </w:t>
      </w:r>
      <w:r w:rsidR="008318DB">
        <w:rPr>
          <w:sz w:val="24"/>
          <w:szCs w:val="24"/>
        </w:rPr>
        <w:t>А</w:t>
      </w:r>
      <w:r w:rsidRPr="00772BEB">
        <w:rPr>
          <w:sz w:val="24"/>
          <w:szCs w:val="24"/>
        </w:rPr>
        <w:t>дминистративн</w:t>
      </w:r>
      <w:r>
        <w:rPr>
          <w:sz w:val="24"/>
          <w:szCs w:val="24"/>
        </w:rPr>
        <w:t>ого</w:t>
      </w:r>
      <w:r w:rsidRPr="00772BEB">
        <w:rPr>
          <w:sz w:val="24"/>
          <w:szCs w:val="24"/>
        </w:rPr>
        <w:t xml:space="preserve"> регламент</w:t>
      </w:r>
      <w:r>
        <w:rPr>
          <w:sz w:val="24"/>
          <w:szCs w:val="24"/>
        </w:rPr>
        <w:t xml:space="preserve">а </w:t>
      </w:r>
      <w:r w:rsidR="00040296">
        <w:rPr>
          <w:sz w:val="24"/>
          <w:szCs w:val="24"/>
          <w:lang w:eastAsia="ru-RU"/>
        </w:rPr>
        <w:t>слова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заменить словами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w:t>
      </w:r>
    </w:p>
    <w:p w:rsidR="00040296" w:rsidRDefault="00040296" w:rsidP="00040296">
      <w:pPr>
        <w:suppressAutoHyphens w:val="0"/>
        <w:autoSpaceDE w:val="0"/>
        <w:autoSpaceDN w:val="0"/>
        <w:adjustRightInd w:val="0"/>
        <w:ind w:firstLine="851"/>
        <w:jc w:val="both"/>
        <w:rPr>
          <w:sz w:val="24"/>
          <w:szCs w:val="24"/>
          <w:lang w:eastAsia="ru-RU"/>
        </w:rPr>
      </w:pPr>
      <w:r>
        <w:rPr>
          <w:sz w:val="24"/>
          <w:szCs w:val="24"/>
        </w:rPr>
        <w:t>1.</w:t>
      </w:r>
      <w:r w:rsidR="002203BA">
        <w:rPr>
          <w:sz w:val="24"/>
          <w:szCs w:val="24"/>
        </w:rPr>
        <w:t>5</w:t>
      </w:r>
      <w:r>
        <w:rPr>
          <w:sz w:val="24"/>
          <w:szCs w:val="24"/>
        </w:rPr>
        <w:t xml:space="preserve">. В подпункте 6 подпункта 2.9.6 </w:t>
      </w:r>
      <w:r w:rsidR="008318DB">
        <w:rPr>
          <w:sz w:val="24"/>
          <w:szCs w:val="24"/>
        </w:rPr>
        <w:t>А</w:t>
      </w:r>
      <w:r w:rsidRPr="00772BEB">
        <w:rPr>
          <w:sz w:val="24"/>
          <w:szCs w:val="24"/>
        </w:rPr>
        <w:t>дминистративн</w:t>
      </w:r>
      <w:r>
        <w:rPr>
          <w:sz w:val="24"/>
          <w:szCs w:val="24"/>
        </w:rPr>
        <w:t>ого</w:t>
      </w:r>
      <w:r w:rsidRPr="00772BEB">
        <w:rPr>
          <w:sz w:val="24"/>
          <w:szCs w:val="24"/>
        </w:rPr>
        <w:t xml:space="preserve"> регламент</w:t>
      </w:r>
      <w:r>
        <w:rPr>
          <w:sz w:val="24"/>
          <w:szCs w:val="24"/>
        </w:rPr>
        <w:t xml:space="preserve">а </w:t>
      </w:r>
      <w:r>
        <w:rPr>
          <w:sz w:val="24"/>
          <w:szCs w:val="24"/>
          <w:lang w:eastAsia="ru-RU"/>
        </w:rPr>
        <w:t>слово «договора» заменить словами «договора строительного подряда».</w:t>
      </w:r>
    </w:p>
    <w:p w:rsidR="002203BA" w:rsidRDefault="002203BA" w:rsidP="002203BA">
      <w:pPr>
        <w:suppressAutoHyphens w:val="0"/>
        <w:autoSpaceDE w:val="0"/>
        <w:autoSpaceDN w:val="0"/>
        <w:adjustRightInd w:val="0"/>
        <w:ind w:firstLine="851"/>
        <w:jc w:val="both"/>
        <w:rPr>
          <w:sz w:val="24"/>
          <w:szCs w:val="24"/>
          <w:lang w:eastAsia="ru-RU"/>
        </w:rPr>
      </w:pPr>
      <w:r>
        <w:rPr>
          <w:sz w:val="24"/>
          <w:szCs w:val="24"/>
          <w:lang w:eastAsia="ru-RU"/>
        </w:rPr>
        <w:t xml:space="preserve">1.6. </w:t>
      </w:r>
      <w:r>
        <w:rPr>
          <w:sz w:val="24"/>
          <w:szCs w:val="24"/>
        </w:rPr>
        <w:t>Подпункт 1 подпункта 2.9.7 А</w:t>
      </w:r>
      <w:r w:rsidRPr="00772BEB">
        <w:rPr>
          <w:sz w:val="24"/>
          <w:szCs w:val="24"/>
        </w:rPr>
        <w:t>дминистративн</w:t>
      </w:r>
      <w:r>
        <w:rPr>
          <w:sz w:val="24"/>
          <w:szCs w:val="24"/>
        </w:rPr>
        <w:t>ого</w:t>
      </w:r>
      <w:r w:rsidRPr="00772BEB">
        <w:rPr>
          <w:sz w:val="24"/>
          <w:szCs w:val="24"/>
        </w:rPr>
        <w:t xml:space="preserve"> регламент</w:t>
      </w:r>
      <w:r>
        <w:rPr>
          <w:sz w:val="24"/>
          <w:szCs w:val="24"/>
        </w:rPr>
        <w:t>а после последних слов дополнить словами «</w:t>
      </w:r>
      <w:r>
        <w:rPr>
          <w:sz w:val="24"/>
          <w:szCs w:val="24"/>
          <w:lang w:eastAsia="ru-RU"/>
        </w:rPr>
        <w:t>, выданный не ранее чем за три года до дня представления заявления на получение разрешения на строительство</w:t>
      </w:r>
      <w:proofErr w:type="gramStart"/>
      <w:r>
        <w:rPr>
          <w:sz w:val="24"/>
          <w:szCs w:val="24"/>
          <w:lang w:eastAsia="ru-RU"/>
        </w:rPr>
        <w:t>.»</w:t>
      </w:r>
      <w:proofErr w:type="gramEnd"/>
    </w:p>
    <w:p w:rsidR="007F781B" w:rsidRPr="00DC2C5B" w:rsidRDefault="007F781B" w:rsidP="007F781B">
      <w:pPr>
        <w:ind w:firstLine="851"/>
        <w:jc w:val="both"/>
        <w:rPr>
          <w:sz w:val="24"/>
          <w:szCs w:val="24"/>
        </w:rPr>
      </w:pPr>
      <w:r w:rsidRPr="00DC2C5B">
        <w:rPr>
          <w:sz w:val="24"/>
          <w:szCs w:val="24"/>
        </w:rPr>
        <w:t>2. Настоящее постановление подлежит опубликованию в порядке</w:t>
      </w:r>
      <w:r>
        <w:rPr>
          <w:sz w:val="24"/>
          <w:szCs w:val="24"/>
        </w:rPr>
        <w:t>,</w:t>
      </w:r>
      <w:r w:rsidRPr="00DC2C5B">
        <w:rPr>
          <w:sz w:val="24"/>
          <w:szCs w:val="24"/>
        </w:rPr>
        <w:t xml:space="preserve"> установленном для официального опубликования муниципальных правовых актов</w:t>
      </w:r>
      <w:r>
        <w:rPr>
          <w:sz w:val="24"/>
          <w:szCs w:val="24"/>
        </w:rPr>
        <w:t>.</w:t>
      </w:r>
    </w:p>
    <w:p w:rsidR="007F781B" w:rsidRDefault="007F781B" w:rsidP="007F781B">
      <w:pPr>
        <w:ind w:firstLine="851"/>
        <w:jc w:val="both"/>
        <w:rPr>
          <w:sz w:val="24"/>
          <w:szCs w:val="24"/>
        </w:rPr>
      </w:pPr>
      <w:r>
        <w:rPr>
          <w:sz w:val="24"/>
          <w:szCs w:val="24"/>
        </w:rPr>
        <w:t xml:space="preserve">3. </w:t>
      </w:r>
      <w:proofErr w:type="gramStart"/>
      <w:r w:rsidRPr="007662AB">
        <w:rPr>
          <w:sz w:val="24"/>
          <w:szCs w:val="24"/>
        </w:rPr>
        <w:t>Контроль за</w:t>
      </w:r>
      <w:proofErr w:type="gramEnd"/>
      <w:r w:rsidRPr="007662AB">
        <w:rPr>
          <w:sz w:val="24"/>
          <w:szCs w:val="24"/>
        </w:rPr>
        <w:t xml:space="preserve"> исполнением настоящего постановления оставляю за собой.</w:t>
      </w:r>
    </w:p>
    <w:p w:rsidR="007F781B" w:rsidRDefault="007F781B" w:rsidP="007F781B">
      <w:pPr>
        <w:ind w:firstLine="851"/>
        <w:jc w:val="both"/>
        <w:rPr>
          <w:sz w:val="24"/>
          <w:szCs w:val="24"/>
        </w:rPr>
      </w:pPr>
      <w:r>
        <w:rPr>
          <w:sz w:val="24"/>
          <w:szCs w:val="24"/>
        </w:rPr>
        <w:t>4</w:t>
      </w:r>
      <w:r w:rsidRPr="007662AB">
        <w:rPr>
          <w:sz w:val="24"/>
          <w:szCs w:val="24"/>
        </w:rPr>
        <w:t xml:space="preserve">. Настоящее постановление вступает в силу с момента </w:t>
      </w:r>
      <w:r>
        <w:rPr>
          <w:sz w:val="24"/>
          <w:szCs w:val="24"/>
        </w:rPr>
        <w:t>официального опубликования</w:t>
      </w:r>
      <w:r w:rsidRPr="007662AB">
        <w:rPr>
          <w:sz w:val="24"/>
          <w:szCs w:val="24"/>
        </w:rPr>
        <w:t>.</w:t>
      </w:r>
    </w:p>
    <w:p w:rsidR="007F781B" w:rsidRPr="0000597D" w:rsidRDefault="007F781B" w:rsidP="007F781B">
      <w:pPr>
        <w:keepNext/>
        <w:jc w:val="both"/>
        <w:rPr>
          <w:sz w:val="24"/>
          <w:szCs w:val="24"/>
        </w:rPr>
      </w:pPr>
    </w:p>
    <w:p w:rsidR="007F781B" w:rsidRPr="0000597D" w:rsidRDefault="007F781B" w:rsidP="007F781B">
      <w:pPr>
        <w:keepNext/>
        <w:jc w:val="both"/>
        <w:rPr>
          <w:sz w:val="24"/>
          <w:szCs w:val="24"/>
        </w:rPr>
      </w:pPr>
    </w:p>
    <w:p w:rsidR="007F781B" w:rsidRPr="0000597D" w:rsidRDefault="007F781B" w:rsidP="007F781B">
      <w:pPr>
        <w:keepNext/>
        <w:jc w:val="both"/>
        <w:rPr>
          <w:b/>
          <w:sz w:val="24"/>
          <w:szCs w:val="24"/>
        </w:rPr>
      </w:pPr>
      <w:r>
        <w:rPr>
          <w:b/>
          <w:sz w:val="24"/>
          <w:szCs w:val="24"/>
        </w:rPr>
        <w:t>Г</w:t>
      </w:r>
      <w:r w:rsidRPr="0000597D">
        <w:rPr>
          <w:b/>
          <w:sz w:val="24"/>
          <w:szCs w:val="24"/>
        </w:rPr>
        <w:t>лава администрации</w:t>
      </w:r>
    </w:p>
    <w:p w:rsidR="007F781B" w:rsidRDefault="007F781B" w:rsidP="007F781B">
      <w:pPr>
        <w:autoSpaceDE w:val="0"/>
        <w:autoSpaceDN w:val="0"/>
        <w:adjustRightInd w:val="0"/>
        <w:outlineLvl w:val="0"/>
        <w:rPr>
          <w:sz w:val="36"/>
        </w:rPr>
      </w:pPr>
      <w:r w:rsidRPr="009C2A16">
        <w:rPr>
          <w:b/>
          <w:sz w:val="24"/>
          <w:szCs w:val="24"/>
        </w:rPr>
        <w:t>муниципального района</w:t>
      </w:r>
      <w:r w:rsidRPr="009C2A16">
        <w:rPr>
          <w:b/>
          <w:sz w:val="24"/>
          <w:szCs w:val="24"/>
        </w:rPr>
        <w:tab/>
        <w:t xml:space="preserve">                                                     </w:t>
      </w:r>
      <w:r>
        <w:rPr>
          <w:b/>
          <w:sz w:val="24"/>
          <w:szCs w:val="24"/>
        </w:rPr>
        <w:t xml:space="preserve">                               </w:t>
      </w:r>
      <w:r w:rsidRPr="009C2A16">
        <w:rPr>
          <w:b/>
          <w:sz w:val="24"/>
          <w:szCs w:val="24"/>
        </w:rPr>
        <w:t xml:space="preserve"> </w:t>
      </w:r>
      <w:r>
        <w:rPr>
          <w:b/>
          <w:sz w:val="24"/>
          <w:szCs w:val="24"/>
        </w:rPr>
        <w:t>Д</w:t>
      </w:r>
      <w:r w:rsidRPr="009C2A16">
        <w:rPr>
          <w:b/>
          <w:sz w:val="24"/>
          <w:szCs w:val="24"/>
        </w:rPr>
        <w:t>.</w:t>
      </w:r>
      <w:r>
        <w:rPr>
          <w:b/>
          <w:sz w:val="24"/>
          <w:szCs w:val="24"/>
        </w:rPr>
        <w:t>М</w:t>
      </w:r>
      <w:r w:rsidRPr="009C2A16">
        <w:rPr>
          <w:b/>
          <w:sz w:val="24"/>
          <w:szCs w:val="24"/>
        </w:rPr>
        <w:t xml:space="preserve">. </w:t>
      </w:r>
      <w:r>
        <w:rPr>
          <w:b/>
          <w:sz w:val="24"/>
          <w:szCs w:val="24"/>
        </w:rPr>
        <w:t>А</w:t>
      </w:r>
      <w:r w:rsidRPr="009C2A16">
        <w:rPr>
          <w:b/>
          <w:sz w:val="24"/>
          <w:szCs w:val="24"/>
        </w:rPr>
        <w:t>ганичев</w:t>
      </w:r>
      <w:r>
        <w:rPr>
          <w:sz w:val="36"/>
        </w:rPr>
        <w:t xml:space="preserve"> </w:t>
      </w:r>
    </w:p>
    <w:p w:rsidR="00A93C7D" w:rsidRPr="008F04D6" w:rsidRDefault="00A93C7D" w:rsidP="009C2A16">
      <w:pPr>
        <w:autoSpaceDE w:val="0"/>
        <w:autoSpaceDN w:val="0"/>
        <w:adjustRightInd w:val="0"/>
        <w:outlineLvl w:val="0"/>
        <w:rPr>
          <w:sz w:val="20"/>
        </w:rPr>
      </w:pPr>
      <w:r>
        <w:rPr>
          <w:b/>
          <w:sz w:val="24"/>
          <w:szCs w:val="24"/>
        </w:rPr>
        <w:br w:type="page"/>
      </w:r>
      <w:r>
        <w:rPr>
          <w:sz w:val="26"/>
          <w:szCs w:val="26"/>
        </w:rPr>
        <w:lastRenderedPageBreak/>
        <w:t xml:space="preserve">                                                                                    </w:t>
      </w:r>
      <w:r w:rsidR="00AE11BE">
        <w:rPr>
          <w:sz w:val="26"/>
          <w:szCs w:val="26"/>
        </w:rPr>
        <w:t xml:space="preserve">           </w:t>
      </w:r>
      <w:r w:rsidR="009C2A16">
        <w:rPr>
          <w:sz w:val="26"/>
          <w:szCs w:val="26"/>
        </w:rPr>
        <w:t xml:space="preserve">  </w:t>
      </w:r>
      <w:proofErr w:type="gramStart"/>
      <w:r>
        <w:rPr>
          <w:sz w:val="20"/>
        </w:rPr>
        <w:t>Утвержден</w:t>
      </w:r>
      <w:proofErr w:type="gramEnd"/>
      <w:r w:rsidRPr="008F04D6">
        <w:rPr>
          <w:sz w:val="20"/>
        </w:rPr>
        <w:t xml:space="preserve"> постановлени</w:t>
      </w:r>
      <w:r>
        <w:rPr>
          <w:sz w:val="20"/>
        </w:rPr>
        <w:t>ем</w:t>
      </w:r>
    </w:p>
    <w:p w:rsidR="00A93C7D" w:rsidRPr="008F04D6" w:rsidRDefault="00A93C7D" w:rsidP="00A93C7D">
      <w:pPr>
        <w:autoSpaceDE w:val="0"/>
        <w:autoSpaceDN w:val="0"/>
        <w:adjustRightInd w:val="0"/>
        <w:jc w:val="center"/>
        <w:outlineLvl w:val="0"/>
        <w:rPr>
          <w:sz w:val="20"/>
        </w:rPr>
      </w:pPr>
      <w:r w:rsidRPr="008F04D6">
        <w:rPr>
          <w:sz w:val="20"/>
        </w:rPr>
        <w:t xml:space="preserve">                                                                                          </w:t>
      </w:r>
      <w:r w:rsidR="00633AAE">
        <w:rPr>
          <w:sz w:val="20"/>
        </w:rPr>
        <w:t xml:space="preserve">                  </w:t>
      </w:r>
      <w:r w:rsidRPr="008F04D6">
        <w:rPr>
          <w:sz w:val="20"/>
        </w:rPr>
        <w:t>администрации муниципального</w:t>
      </w:r>
    </w:p>
    <w:p w:rsidR="00A93C7D" w:rsidRPr="008F04D6" w:rsidRDefault="00A93C7D" w:rsidP="00A93C7D">
      <w:pPr>
        <w:autoSpaceDE w:val="0"/>
        <w:autoSpaceDN w:val="0"/>
        <w:adjustRightInd w:val="0"/>
        <w:jc w:val="center"/>
        <w:outlineLvl w:val="0"/>
        <w:rPr>
          <w:sz w:val="20"/>
        </w:rPr>
      </w:pPr>
      <w:r w:rsidRPr="008F04D6">
        <w:rPr>
          <w:sz w:val="20"/>
        </w:rPr>
        <w:t xml:space="preserve">                                                                            </w:t>
      </w:r>
      <w:r w:rsidR="00633AAE">
        <w:rPr>
          <w:sz w:val="20"/>
        </w:rPr>
        <w:t xml:space="preserve">                   </w:t>
      </w:r>
      <w:r>
        <w:rPr>
          <w:sz w:val="20"/>
        </w:rPr>
        <w:t xml:space="preserve"> </w:t>
      </w:r>
      <w:r w:rsidRPr="008F04D6">
        <w:rPr>
          <w:sz w:val="20"/>
        </w:rPr>
        <w:t>района «Город Людиново</w:t>
      </w:r>
    </w:p>
    <w:p w:rsidR="00AE11BE" w:rsidRDefault="00A93C7D" w:rsidP="00A93C7D">
      <w:pPr>
        <w:autoSpaceDE w:val="0"/>
        <w:autoSpaceDN w:val="0"/>
        <w:adjustRightInd w:val="0"/>
        <w:jc w:val="center"/>
        <w:outlineLvl w:val="0"/>
        <w:rPr>
          <w:sz w:val="20"/>
        </w:rPr>
      </w:pPr>
      <w:r w:rsidRPr="008F04D6">
        <w:rPr>
          <w:sz w:val="20"/>
        </w:rPr>
        <w:t xml:space="preserve">                                                                          </w:t>
      </w:r>
      <w:r w:rsidR="00AE11BE">
        <w:rPr>
          <w:sz w:val="20"/>
        </w:rPr>
        <w:t xml:space="preserve">                        </w:t>
      </w:r>
      <w:r>
        <w:rPr>
          <w:sz w:val="20"/>
        </w:rPr>
        <w:t xml:space="preserve">   </w:t>
      </w:r>
      <w:r w:rsidR="00AE11BE">
        <w:rPr>
          <w:sz w:val="20"/>
        </w:rPr>
        <w:t xml:space="preserve">                        </w:t>
      </w:r>
      <w:r w:rsidRPr="008F04D6">
        <w:rPr>
          <w:sz w:val="20"/>
        </w:rPr>
        <w:t>и Людиновский район»</w:t>
      </w:r>
      <w:r w:rsidR="00AE11BE">
        <w:rPr>
          <w:sz w:val="20"/>
        </w:rPr>
        <w:t xml:space="preserve"> </w:t>
      </w:r>
      <w:r>
        <w:rPr>
          <w:sz w:val="20"/>
        </w:rPr>
        <w:t>от 18.05.</w:t>
      </w:r>
      <w:r w:rsidRPr="008F04D6">
        <w:rPr>
          <w:sz w:val="20"/>
        </w:rPr>
        <w:t>201</w:t>
      </w:r>
      <w:r w:rsidR="00AE11BE">
        <w:rPr>
          <w:sz w:val="20"/>
        </w:rPr>
        <w:t xml:space="preserve">6 </w:t>
      </w:r>
    </w:p>
    <w:p w:rsidR="00AE11BE" w:rsidRDefault="00AE11BE" w:rsidP="00A93C7D">
      <w:pPr>
        <w:autoSpaceDE w:val="0"/>
        <w:autoSpaceDN w:val="0"/>
        <w:adjustRightInd w:val="0"/>
        <w:jc w:val="center"/>
        <w:outlineLvl w:val="0"/>
        <w:rPr>
          <w:sz w:val="20"/>
        </w:rPr>
      </w:pPr>
      <w:r>
        <w:rPr>
          <w:sz w:val="20"/>
        </w:rPr>
        <w:t xml:space="preserve">                                                                              </w:t>
      </w:r>
      <w:r w:rsidR="00633AAE">
        <w:rPr>
          <w:sz w:val="20"/>
        </w:rPr>
        <w:t xml:space="preserve">                         </w:t>
      </w:r>
      <w:proofErr w:type="gramStart"/>
      <w:r w:rsidR="00A93C7D">
        <w:rPr>
          <w:sz w:val="20"/>
        </w:rPr>
        <w:t>№</w:t>
      </w:r>
      <w:r w:rsidR="00A93C7D" w:rsidRPr="008F04D6">
        <w:rPr>
          <w:sz w:val="20"/>
        </w:rPr>
        <w:t xml:space="preserve"> </w:t>
      </w:r>
      <w:r w:rsidR="00A93C7D">
        <w:rPr>
          <w:sz w:val="20"/>
        </w:rPr>
        <w:t>616 (в ред. Постановлени</w:t>
      </w:r>
      <w:r>
        <w:rPr>
          <w:sz w:val="20"/>
        </w:rPr>
        <w:t>й</w:t>
      </w:r>
      <w:r w:rsidR="00A93C7D">
        <w:rPr>
          <w:sz w:val="20"/>
        </w:rPr>
        <w:t xml:space="preserve"> </w:t>
      </w:r>
      <w:proofErr w:type="gramEnd"/>
    </w:p>
    <w:p w:rsidR="00AE11BE" w:rsidRDefault="00AE11BE" w:rsidP="00A93C7D">
      <w:pPr>
        <w:autoSpaceDE w:val="0"/>
        <w:autoSpaceDN w:val="0"/>
        <w:adjustRightInd w:val="0"/>
        <w:jc w:val="center"/>
        <w:outlineLvl w:val="0"/>
        <w:rPr>
          <w:sz w:val="20"/>
        </w:rPr>
      </w:pPr>
      <w:r>
        <w:rPr>
          <w:sz w:val="20"/>
        </w:rPr>
        <w:t xml:space="preserve">                                                                              </w:t>
      </w:r>
      <w:r w:rsidR="00633AAE">
        <w:rPr>
          <w:sz w:val="20"/>
        </w:rPr>
        <w:t xml:space="preserve">                             </w:t>
      </w:r>
      <w:r w:rsidR="00A93C7D">
        <w:rPr>
          <w:sz w:val="20"/>
        </w:rPr>
        <w:t>администрации муниципального</w:t>
      </w:r>
    </w:p>
    <w:p w:rsidR="00AE11BE" w:rsidRDefault="00AE11BE" w:rsidP="00AE11BE">
      <w:pPr>
        <w:autoSpaceDE w:val="0"/>
        <w:autoSpaceDN w:val="0"/>
        <w:adjustRightInd w:val="0"/>
        <w:jc w:val="center"/>
        <w:outlineLvl w:val="0"/>
        <w:rPr>
          <w:sz w:val="20"/>
        </w:rPr>
      </w:pPr>
      <w:r>
        <w:rPr>
          <w:sz w:val="20"/>
        </w:rPr>
        <w:t xml:space="preserve">                                                                       </w:t>
      </w:r>
      <w:r w:rsidR="00633AAE">
        <w:rPr>
          <w:sz w:val="20"/>
        </w:rPr>
        <w:t xml:space="preserve">                            </w:t>
      </w:r>
      <w:r w:rsidR="00A93C7D">
        <w:rPr>
          <w:sz w:val="20"/>
        </w:rPr>
        <w:t xml:space="preserve">района «Город Людиново и </w:t>
      </w:r>
    </w:p>
    <w:p w:rsidR="00AE11BE" w:rsidRDefault="00AE11BE" w:rsidP="00A93C7D">
      <w:pPr>
        <w:autoSpaceDE w:val="0"/>
        <w:autoSpaceDN w:val="0"/>
        <w:adjustRightInd w:val="0"/>
        <w:jc w:val="center"/>
        <w:outlineLvl w:val="0"/>
        <w:rPr>
          <w:sz w:val="20"/>
        </w:rPr>
      </w:pPr>
      <w:r>
        <w:rPr>
          <w:sz w:val="20"/>
        </w:rPr>
        <w:t xml:space="preserve">                                                                                                                         </w:t>
      </w:r>
      <w:r w:rsidR="00A93C7D">
        <w:rPr>
          <w:sz w:val="20"/>
        </w:rPr>
        <w:t xml:space="preserve">Людиновский район»  </w:t>
      </w:r>
      <w:r w:rsidR="0000597D">
        <w:rPr>
          <w:sz w:val="20"/>
        </w:rPr>
        <w:t xml:space="preserve">от 29.08.2016 </w:t>
      </w:r>
    </w:p>
    <w:p w:rsidR="00633AAE" w:rsidRDefault="00AE11BE" w:rsidP="00AE11BE">
      <w:pPr>
        <w:autoSpaceDE w:val="0"/>
        <w:autoSpaceDN w:val="0"/>
        <w:adjustRightInd w:val="0"/>
        <w:jc w:val="center"/>
        <w:outlineLvl w:val="0"/>
        <w:rPr>
          <w:sz w:val="20"/>
        </w:rPr>
      </w:pPr>
      <w:r>
        <w:rPr>
          <w:sz w:val="20"/>
        </w:rPr>
        <w:t xml:space="preserve">                                                                            </w:t>
      </w:r>
      <w:r w:rsidR="00633AAE">
        <w:rPr>
          <w:sz w:val="20"/>
        </w:rPr>
        <w:t xml:space="preserve">                           </w:t>
      </w:r>
      <w:r>
        <w:rPr>
          <w:sz w:val="20"/>
        </w:rPr>
        <w:t xml:space="preserve"> </w:t>
      </w:r>
      <w:r w:rsidR="00A93C7D">
        <w:rPr>
          <w:sz w:val="20"/>
        </w:rPr>
        <w:t xml:space="preserve">№ </w:t>
      </w:r>
      <w:r w:rsidR="0000597D">
        <w:rPr>
          <w:sz w:val="20"/>
        </w:rPr>
        <w:t>1205</w:t>
      </w:r>
      <w:r>
        <w:rPr>
          <w:sz w:val="20"/>
        </w:rPr>
        <w:t>, от 20.03.2017 № 368</w:t>
      </w:r>
      <w:r w:rsidR="00633AAE">
        <w:rPr>
          <w:sz w:val="20"/>
        </w:rPr>
        <w:t xml:space="preserve">,                                       </w:t>
      </w:r>
    </w:p>
    <w:p w:rsidR="00A93C7D" w:rsidRPr="008F04D6" w:rsidRDefault="00633AAE" w:rsidP="00AE11BE">
      <w:pPr>
        <w:autoSpaceDE w:val="0"/>
        <w:autoSpaceDN w:val="0"/>
        <w:adjustRightInd w:val="0"/>
        <w:jc w:val="center"/>
        <w:outlineLvl w:val="0"/>
        <w:rPr>
          <w:sz w:val="20"/>
        </w:rPr>
      </w:pPr>
      <w:r>
        <w:rPr>
          <w:sz w:val="20"/>
        </w:rPr>
        <w:t xml:space="preserve">                                                                                             от 07.07.2017 № 1307</w:t>
      </w:r>
      <w:r w:rsidR="00A93C7D">
        <w:rPr>
          <w:sz w:val="20"/>
        </w:rPr>
        <w:t>)</w:t>
      </w:r>
    </w:p>
    <w:p w:rsidR="00A93C7D" w:rsidRDefault="00A93C7D" w:rsidP="00A93C7D">
      <w:pPr>
        <w:pStyle w:val="ConsPlusTitle"/>
        <w:rPr>
          <w:rFonts w:ascii="Times New Roman" w:hAnsi="Times New Roman"/>
          <w:sz w:val="26"/>
          <w:szCs w:val="26"/>
        </w:rPr>
      </w:pPr>
    </w:p>
    <w:p w:rsidR="00A93C7D" w:rsidRDefault="00A93C7D" w:rsidP="00A93C7D">
      <w:pPr>
        <w:pStyle w:val="ConsPlusTitle"/>
        <w:jc w:val="center"/>
        <w:rPr>
          <w:rFonts w:ascii="Times New Roman" w:hAnsi="Times New Roman"/>
          <w:sz w:val="26"/>
          <w:szCs w:val="26"/>
        </w:rPr>
      </w:pPr>
    </w:p>
    <w:p w:rsidR="00A93C7D" w:rsidRPr="008F04D6" w:rsidRDefault="00A93C7D" w:rsidP="00A93C7D">
      <w:pPr>
        <w:pStyle w:val="ConsPlusTitle"/>
        <w:jc w:val="center"/>
        <w:rPr>
          <w:rFonts w:ascii="Times New Roman" w:hAnsi="Times New Roman" w:cs="Times New Roman"/>
          <w:sz w:val="24"/>
          <w:szCs w:val="24"/>
        </w:rPr>
      </w:pPr>
      <w:r w:rsidRPr="008F04D6">
        <w:rPr>
          <w:rFonts w:ascii="Times New Roman" w:hAnsi="Times New Roman" w:cs="Times New Roman"/>
          <w:sz w:val="24"/>
          <w:szCs w:val="24"/>
        </w:rPr>
        <w:t>АДМИНИСТРАТИВНЫЙ РЕГЛАМЕНТ</w:t>
      </w:r>
    </w:p>
    <w:p w:rsidR="00A93C7D" w:rsidRPr="008F04D6" w:rsidRDefault="00A93C7D" w:rsidP="00A93C7D">
      <w:pPr>
        <w:pStyle w:val="ConsPlusTitle"/>
        <w:jc w:val="center"/>
        <w:rPr>
          <w:rFonts w:ascii="Times New Roman" w:hAnsi="Times New Roman" w:cs="Times New Roman"/>
          <w:sz w:val="24"/>
          <w:szCs w:val="24"/>
        </w:rPr>
      </w:pPr>
      <w:r w:rsidRPr="008F04D6">
        <w:rPr>
          <w:rFonts w:ascii="Times New Roman" w:hAnsi="Times New Roman" w:cs="Times New Roman"/>
          <w:sz w:val="24"/>
          <w:szCs w:val="24"/>
        </w:rPr>
        <w:t>ПРЕДОСТАВЛЕНИЯ МУНИЦИПАЛЬНОЙ УСЛУГИ «</w:t>
      </w:r>
      <w:r w:rsidRPr="00845601">
        <w:rPr>
          <w:rFonts w:ascii="Times New Roman" w:hAnsi="Times New Roman" w:cs="Times New Roman"/>
          <w:sz w:val="24"/>
          <w:szCs w:val="24"/>
        </w:rPr>
        <w:t>ВЫДАЧА РАЗРЕШЕНИЙ НА СТРОИТЕЛЬСТВО, РЕКОНСТРУКЦИЮ ОБЪЕКТОВ КАПИТАЛЬНОГО СТРОИТЕЛЬСТВА, А ТАКЖЕ НА ВВОД ОБЪЕКТОВ В ЭКСПЛУАТАЦИЮ</w:t>
      </w:r>
      <w:r>
        <w:rPr>
          <w:rFonts w:ascii="Times New Roman" w:hAnsi="Times New Roman" w:cs="Times New Roman"/>
          <w:sz w:val="24"/>
          <w:szCs w:val="24"/>
        </w:rPr>
        <w:t>»</w:t>
      </w:r>
    </w:p>
    <w:p w:rsidR="00A93C7D" w:rsidRPr="008F04D6" w:rsidRDefault="00A93C7D" w:rsidP="00A93C7D">
      <w:pPr>
        <w:pStyle w:val="ConsPlusNormal"/>
        <w:ind w:firstLine="851"/>
        <w:rPr>
          <w:rFonts w:ascii="Times New Roman" w:hAnsi="Times New Roman" w:cs="Times New Roman"/>
          <w:sz w:val="24"/>
          <w:szCs w:val="24"/>
        </w:rPr>
      </w:pPr>
    </w:p>
    <w:p w:rsidR="00A93C7D" w:rsidRDefault="00A93C7D" w:rsidP="00A93C7D">
      <w:pPr>
        <w:pStyle w:val="ConsPlusNormal"/>
        <w:ind w:firstLine="0"/>
        <w:jc w:val="center"/>
        <w:rPr>
          <w:rFonts w:ascii="Times New Roman" w:hAnsi="Times New Roman" w:cs="Times New Roman"/>
          <w:sz w:val="24"/>
          <w:szCs w:val="24"/>
        </w:rPr>
      </w:pPr>
      <w:r w:rsidRPr="008F04D6">
        <w:rPr>
          <w:rFonts w:ascii="Times New Roman" w:hAnsi="Times New Roman" w:cs="Times New Roman"/>
          <w:sz w:val="24"/>
          <w:szCs w:val="24"/>
        </w:rPr>
        <w:t>1. Общие положения</w:t>
      </w:r>
    </w:p>
    <w:p w:rsidR="00A93C7D" w:rsidRPr="00D75E1B" w:rsidRDefault="00A93C7D" w:rsidP="00A93C7D">
      <w:pPr>
        <w:rPr>
          <w:lang w:eastAsia="fa-IR" w:bidi="fa-IR"/>
        </w:rPr>
      </w:pPr>
    </w:p>
    <w:p w:rsidR="00A93C7D" w:rsidRPr="00845601" w:rsidRDefault="00A93C7D" w:rsidP="00A93C7D">
      <w:pPr>
        <w:pStyle w:val="ConsPlusNormal"/>
        <w:ind w:firstLine="851"/>
        <w:jc w:val="both"/>
        <w:rPr>
          <w:rFonts w:ascii="Times New Roman" w:hAnsi="Times New Roman" w:cs="Times New Roman"/>
          <w:sz w:val="24"/>
          <w:szCs w:val="24"/>
        </w:rPr>
      </w:pPr>
      <w:r w:rsidRPr="00845601">
        <w:rPr>
          <w:rFonts w:ascii="Times New Roman" w:hAnsi="Times New Roman" w:cs="Times New Roman"/>
          <w:sz w:val="24"/>
          <w:szCs w:val="24"/>
        </w:rPr>
        <w:t xml:space="preserve">1.1. </w:t>
      </w:r>
      <w:proofErr w:type="gramStart"/>
      <w:r w:rsidRPr="00845601">
        <w:rPr>
          <w:rFonts w:ascii="Times New Roman" w:hAnsi="Times New Roman" w:cs="Times New Roman"/>
          <w:sz w:val="24"/>
          <w:szCs w:val="24"/>
        </w:rPr>
        <w:t xml:space="preserve">Административный регламент по предоставлению муниципальной услуги «Выдача разрешений на строительство, реконструкцию объектов капитального строительства, а также на ввод объектов в эксплуатацию» (далее - Административный регламент) определяет сроки и последовательность действий (административных процедур) администрации </w:t>
      </w:r>
      <w:r>
        <w:rPr>
          <w:rFonts w:ascii="Times New Roman" w:hAnsi="Times New Roman" w:cs="Times New Roman"/>
          <w:sz w:val="24"/>
          <w:szCs w:val="24"/>
        </w:rPr>
        <w:t>муниципального района «Город Людиново и Людиновский район»</w:t>
      </w:r>
      <w:r w:rsidRPr="00845601">
        <w:rPr>
          <w:rFonts w:ascii="Times New Roman" w:hAnsi="Times New Roman" w:cs="Times New Roman"/>
          <w:sz w:val="24"/>
          <w:szCs w:val="24"/>
        </w:rPr>
        <w:t xml:space="preserve"> при оказании муниципальной услуги по выдаче разрешений на строительство, реконструкцию объектов капитального строительства, ввод объектов в эксплуатацию (далее - муниципальная услуга).</w:t>
      </w:r>
      <w:proofErr w:type="gramEnd"/>
    </w:p>
    <w:p w:rsidR="00A93C7D" w:rsidRPr="00845601" w:rsidRDefault="00A93C7D" w:rsidP="00A93C7D">
      <w:pPr>
        <w:pStyle w:val="ConsPlusNormal"/>
        <w:ind w:firstLine="851"/>
        <w:jc w:val="both"/>
        <w:rPr>
          <w:rFonts w:ascii="Times New Roman" w:hAnsi="Times New Roman" w:cs="Times New Roman"/>
          <w:sz w:val="24"/>
          <w:szCs w:val="24"/>
        </w:rPr>
      </w:pPr>
      <w:r w:rsidRPr="00845601">
        <w:rPr>
          <w:rFonts w:ascii="Times New Roman" w:hAnsi="Times New Roman" w:cs="Times New Roman"/>
          <w:sz w:val="24"/>
          <w:szCs w:val="24"/>
        </w:rPr>
        <w:t>1.2. В Административном регламенте используются следующие понятия:</w:t>
      </w:r>
    </w:p>
    <w:p w:rsidR="00A93C7D" w:rsidRPr="00845601" w:rsidRDefault="00A93C7D" w:rsidP="00A93C7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845601">
        <w:rPr>
          <w:rFonts w:ascii="Times New Roman" w:hAnsi="Times New Roman" w:cs="Times New Roman"/>
          <w:sz w:val="24"/>
          <w:szCs w:val="24"/>
        </w:rPr>
        <w:t>административный регламент предоставления муниципальной услуги - нормативный правовой акт, устанавливающий порядок предоставления муниципальной услуги и стандарт предоставления муниципальной услуги;</w:t>
      </w:r>
    </w:p>
    <w:p w:rsidR="00A93C7D" w:rsidRPr="00845601" w:rsidRDefault="00A93C7D" w:rsidP="00A93C7D">
      <w:pPr>
        <w:pStyle w:val="ConsPlusNormal"/>
        <w:ind w:firstLine="851"/>
        <w:jc w:val="both"/>
        <w:rPr>
          <w:rFonts w:ascii="Times New Roman" w:hAnsi="Times New Roman" w:cs="Times New Roman"/>
          <w:sz w:val="24"/>
          <w:szCs w:val="24"/>
        </w:rPr>
      </w:pPr>
      <w:proofErr w:type="gramStart"/>
      <w:r w:rsidRPr="00845601">
        <w:rPr>
          <w:rFonts w:ascii="Times New Roman" w:hAnsi="Times New Roman" w:cs="Times New Roman"/>
          <w:sz w:val="24"/>
          <w:szCs w:val="24"/>
        </w:rPr>
        <w:t xml:space="preserve">муниципальная услуга - 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7" w:history="1">
        <w:r w:rsidRPr="00845601">
          <w:rPr>
            <w:rFonts w:ascii="Times New Roman" w:hAnsi="Times New Roman" w:cs="Times New Roman"/>
            <w:sz w:val="24"/>
            <w:szCs w:val="24"/>
          </w:rPr>
          <w:t>законом</w:t>
        </w:r>
      </w:hyperlink>
      <w:r w:rsidRPr="00845601">
        <w:rPr>
          <w:rFonts w:ascii="Times New Roman" w:hAnsi="Times New Roman" w:cs="Times New Roman"/>
          <w:sz w:val="24"/>
          <w:szCs w:val="24"/>
        </w:rPr>
        <w:t xml:space="preserve"> от 6 октября 2003 года </w:t>
      </w:r>
      <w:r>
        <w:rPr>
          <w:rFonts w:ascii="Times New Roman" w:hAnsi="Times New Roman" w:cs="Times New Roman"/>
          <w:sz w:val="24"/>
          <w:szCs w:val="24"/>
        </w:rPr>
        <w:t>№</w:t>
      </w:r>
      <w:r w:rsidRPr="00845601">
        <w:rPr>
          <w:rFonts w:ascii="Times New Roman" w:hAnsi="Times New Roman" w:cs="Times New Roman"/>
          <w:sz w:val="24"/>
          <w:szCs w:val="24"/>
        </w:rPr>
        <w:t xml:space="preserve"> 131-ФЗ </w:t>
      </w:r>
      <w:r>
        <w:rPr>
          <w:rFonts w:ascii="Times New Roman" w:hAnsi="Times New Roman" w:cs="Times New Roman"/>
          <w:sz w:val="24"/>
          <w:szCs w:val="24"/>
        </w:rPr>
        <w:t xml:space="preserve"> «</w:t>
      </w:r>
      <w:r w:rsidRPr="00845601">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r w:rsidRPr="00845601">
        <w:rPr>
          <w:rFonts w:ascii="Times New Roman" w:hAnsi="Times New Roman" w:cs="Times New Roman"/>
          <w:sz w:val="24"/>
          <w:szCs w:val="24"/>
        </w:rPr>
        <w:t xml:space="preserve"> и </w:t>
      </w:r>
      <w:hyperlink r:id="rId8" w:history="1">
        <w:r w:rsidRPr="00845601">
          <w:rPr>
            <w:rFonts w:ascii="Times New Roman" w:hAnsi="Times New Roman" w:cs="Times New Roman"/>
            <w:sz w:val="24"/>
            <w:szCs w:val="24"/>
          </w:rPr>
          <w:t>Уставом</w:t>
        </w:r>
      </w:hyperlink>
      <w:r w:rsidRPr="00845601">
        <w:rPr>
          <w:rFonts w:ascii="Times New Roman" w:hAnsi="Times New Roman" w:cs="Times New Roman"/>
          <w:sz w:val="24"/>
          <w:szCs w:val="24"/>
        </w:rPr>
        <w:t xml:space="preserve"> муниципального образования;</w:t>
      </w:r>
      <w:proofErr w:type="gramEnd"/>
    </w:p>
    <w:p w:rsidR="00A93C7D" w:rsidRPr="00845601" w:rsidRDefault="00A93C7D" w:rsidP="00A93C7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845601">
        <w:rPr>
          <w:rFonts w:ascii="Times New Roman" w:hAnsi="Times New Roman" w:cs="Times New Roman"/>
          <w:sz w:val="24"/>
          <w:szCs w:val="24"/>
        </w:rPr>
        <w:t>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с запросом о предоставлении муниципальной услуги;</w:t>
      </w:r>
    </w:p>
    <w:p w:rsidR="00A93C7D" w:rsidRPr="00845601" w:rsidRDefault="00A93C7D" w:rsidP="00A93C7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845601">
        <w:rPr>
          <w:rFonts w:ascii="Times New Roman" w:hAnsi="Times New Roman" w:cs="Times New Roman"/>
          <w:sz w:val="24"/>
          <w:szCs w:val="24"/>
        </w:rPr>
        <w:t>разрешение на строительство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w:t>
      </w:r>
    </w:p>
    <w:p w:rsidR="00A93C7D" w:rsidRPr="00845601" w:rsidRDefault="00A93C7D" w:rsidP="00A93C7D">
      <w:pPr>
        <w:pStyle w:val="ConsPlusNormal"/>
        <w:ind w:firstLine="851"/>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845601">
        <w:rPr>
          <w:rFonts w:ascii="Times New Roman" w:hAnsi="Times New Roman" w:cs="Times New Roman"/>
          <w:sz w:val="24"/>
          <w:szCs w:val="24"/>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Pr="00845601">
        <w:rPr>
          <w:rFonts w:ascii="Times New Roman" w:hAnsi="Times New Roman" w:cs="Times New Roman"/>
          <w:sz w:val="24"/>
          <w:szCs w:val="24"/>
        </w:rPr>
        <w:t xml:space="preserve"> законодательством </w:t>
      </w:r>
      <w:r w:rsidRPr="00845601">
        <w:rPr>
          <w:rFonts w:ascii="Times New Roman" w:hAnsi="Times New Roman" w:cs="Times New Roman"/>
          <w:sz w:val="24"/>
          <w:szCs w:val="24"/>
        </w:rPr>
        <w:lastRenderedPageBreak/>
        <w:t>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A93C7D" w:rsidRPr="00845601" w:rsidRDefault="00A93C7D" w:rsidP="00A93C7D">
      <w:pPr>
        <w:pStyle w:val="ConsPlusNormal"/>
        <w:ind w:firstLine="851"/>
        <w:jc w:val="both"/>
        <w:rPr>
          <w:rFonts w:ascii="Times New Roman" w:hAnsi="Times New Roman" w:cs="Times New Roman"/>
          <w:sz w:val="24"/>
          <w:szCs w:val="24"/>
        </w:rPr>
      </w:pPr>
      <w:proofErr w:type="gramStart"/>
      <w:r>
        <w:rPr>
          <w:rFonts w:ascii="Times New Roman" w:hAnsi="Times New Roman" w:cs="Times New Roman"/>
          <w:sz w:val="24"/>
          <w:szCs w:val="24"/>
        </w:rPr>
        <w:t>- р</w:t>
      </w:r>
      <w:r w:rsidRPr="00845601">
        <w:rPr>
          <w:rFonts w:ascii="Times New Roman" w:hAnsi="Times New Roman" w:cs="Times New Roman"/>
          <w:sz w:val="24"/>
          <w:szCs w:val="24"/>
        </w:rPr>
        <w:t>азрешение на ввод объекта в эксплуатацию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roofErr w:type="gramEnd"/>
      <w:r w:rsidRPr="00845601">
        <w:rPr>
          <w:rFonts w:ascii="Times New Roman" w:hAnsi="Times New Roman" w:cs="Times New Roman"/>
          <w:sz w:val="24"/>
          <w:szCs w:val="24"/>
        </w:rPr>
        <w:t xml:space="preserve">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A93C7D" w:rsidRPr="00845601" w:rsidRDefault="00A93C7D" w:rsidP="00A93C7D">
      <w:pPr>
        <w:pStyle w:val="ConsPlusNormal"/>
        <w:ind w:firstLine="851"/>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845601">
        <w:rPr>
          <w:rFonts w:ascii="Times New Roman" w:hAnsi="Times New Roman" w:cs="Times New Roman"/>
          <w:sz w:val="24"/>
          <w:szCs w:val="24"/>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A93C7D" w:rsidRPr="00845601" w:rsidRDefault="00A93C7D" w:rsidP="00A93C7D">
      <w:pPr>
        <w:pStyle w:val="ConsPlusNormal"/>
        <w:ind w:firstLine="851"/>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845601">
        <w:rPr>
          <w:rFonts w:ascii="Times New Roman" w:hAnsi="Times New Roman" w:cs="Times New Roman"/>
          <w:sz w:val="24"/>
          <w:szCs w:val="24"/>
        </w:rPr>
        <w:t>этап строительства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(т.е.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w:t>
      </w:r>
      <w:proofErr w:type="gramEnd"/>
      <w:r w:rsidRPr="00845601">
        <w:rPr>
          <w:rFonts w:ascii="Times New Roman" w:hAnsi="Times New Roman" w:cs="Times New Roman"/>
          <w:sz w:val="24"/>
          <w:szCs w:val="24"/>
        </w:rPr>
        <w:t xml:space="preserve"> в эксплуатацию и эксплуатироваться автономно (т.е. независимо от строительства или реконструкции иных частей этого объекта капитального строительства).</w:t>
      </w:r>
    </w:p>
    <w:p w:rsidR="00A93C7D" w:rsidRPr="00E0378F" w:rsidRDefault="00A93C7D" w:rsidP="00A93C7D">
      <w:pPr>
        <w:pStyle w:val="ConsPlusNormal"/>
        <w:ind w:firstLine="851"/>
        <w:jc w:val="both"/>
        <w:rPr>
          <w:rFonts w:ascii="Times New Roman" w:eastAsia="Times New Roman" w:hAnsi="Times New Roman" w:cs="Times New Roman"/>
          <w:kern w:val="0"/>
          <w:sz w:val="24"/>
          <w:szCs w:val="24"/>
          <w:lang w:eastAsia="ru-RU" w:bidi="ar-SA"/>
        </w:rPr>
      </w:pPr>
      <w:r w:rsidRPr="00E0378F">
        <w:rPr>
          <w:rFonts w:ascii="Times New Roman" w:hAnsi="Times New Roman" w:cs="Times New Roman"/>
          <w:sz w:val="24"/>
          <w:szCs w:val="24"/>
        </w:rPr>
        <w:t xml:space="preserve">1.3. </w:t>
      </w:r>
      <w:proofErr w:type="gramStart"/>
      <w:r w:rsidRPr="00E0378F">
        <w:rPr>
          <w:rFonts w:ascii="Times New Roman" w:eastAsia="Times New Roman" w:hAnsi="Times New Roman" w:cs="Times New Roman"/>
          <w:kern w:val="0"/>
          <w:sz w:val="24"/>
          <w:szCs w:val="24"/>
          <w:lang w:eastAsia="ru-RU" w:bidi="ar-SA"/>
        </w:rPr>
        <w:t>Заявителями на предоставление муниципальной услуги являются физические или юридические лица, обеспечивающие на принадлежащем им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именуемые застройщиками, либо их представители, действующие на основании доверенности, оформленной в соответствии с законодательством Российской Федерации (далее - заявитель).</w:t>
      </w:r>
      <w:proofErr w:type="gramEnd"/>
    </w:p>
    <w:p w:rsidR="00A93C7D" w:rsidRPr="00A93C7D" w:rsidRDefault="00A93C7D" w:rsidP="00A93C7D">
      <w:pPr>
        <w:autoSpaceDE w:val="0"/>
        <w:autoSpaceDN w:val="0"/>
        <w:adjustRightInd w:val="0"/>
        <w:ind w:firstLine="851"/>
        <w:jc w:val="both"/>
        <w:rPr>
          <w:sz w:val="24"/>
          <w:szCs w:val="24"/>
        </w:rPr>
      </w:pPr>
      <w:r w:rsidRPr="00A93C7D">
        <w:rPr>
          <w:sz w:val="24"/>
          <w:szCs w:val="24"/>
        </w:rPr>
        <w:t>1.4. Порядок информирования о правилах предоставления муниципальной услуги:</w:t>
      </w:r>
    </w:p>
    <w:p w:rsidR="00A93C7D" w:rsidRPr="008F04D6" w:rsidRDefault="00A93C7D" w:rsidP="00A93C7D">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Информация, предоставляемая заинтересованным лицам о муниципальной услуге, является открытой и общедоступной.</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Информирование о правилах предоставления муниципальной услуги включает в себя информирование непосредственно в отделе архитектуры и градостроительства, а также с использованием средств телефонной и почтовой связи, посредством размещения информации в сети Интернет, средствах массовой информации, на информационном стенде, иным способом, позволяющим осуществлять информирование.</w:t>
      </w:r>
    </w:p>
    <w:p w:rsidR="00A93C7D" w:rsidRPr="00A93C7D" w:rsidRDefault="00A93C7D" w:rsidP="00A93C7D">
      <w:pPr>
        <w:ind w:firstLine="851"/>
        <w:jc w:val="both"/>
        <w:rPr>
          <w:sz w:val="24"/>
          <w:szCs w:val="24"/>
          <w:lang w:eastAsia="fa-IR" w:bidi="fa-IR"/>
        </w:rPr>
      </w:pPr>
      <w:r w:rsidRPr="00A93C7D">
        <w:rPr>
          <w:sz w:val="24"/>
          <w:szCs w:val="24"/>
          <w:lang w:eastAsia="fa-IR" w:bidi="fa-IR"/>
        </w:rPr>
        <w:t xml:space="preserve">Возможно оказание данной услуги по принципу одного окна в Многофункциональном </w:t>
      </w:r>
      <w:proofErr w:type="gramStart"/>
      <w:r w:rsidRPr="00A93C7D">
        <w:rPr>
          <w:sz w:val="24"/>
          <w:szCs w:val="24"/>
          <w:lang w:eastAsia="fa-IR" w:bidi="fa-IR"/>
        </w:rPr>
        <w:t>центре</w:t>
      </w:r>
      <w:proofErr w:type="gramEnd"/>
      <w:r w:rsidRPr="00A93C7D">
        <w:rPr>
          <w:sz w:val="24"/>
          <w:szCs w:val="24"/>
          <w:lang w:eastAsia="fa-IR" w:bidi="fa-IR"/>
        </w:rPr>
        <w:t xml:space="preserve"> Людиновского района по адресу: г. Людиново, ул. Крупской, 26.</w:t>
      </w:r>
    </w:p>
    <w:p w:rsidR="00A93C7D" w:rsidRPr="008F04D6"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1.4.1. Информация о месте нахождения</w:t>
      </w:r>
      <w:r w:rsidRPr="008F04D6">
        <w:rPr>
          <w:rFonts w:ascii="Times New Roman" w:hAnsi="Times New Roman" w:cs="Times New Roman"/>
          <w:sz w:val="24"/>
          <w:szCs w:val="24"/>
        </w:rPr>
        <w:t xml:space="preserve"> и графике работы отдела, предоставляющего муниципальную услугу.</w:t>
      </w:r>
    </w:p>
    <w:p w:rsidR="00A93C7D" w:rsidRPr="008F04D6" w:rsidRDefault="00A93C7D" w:rsidP="00A93C7D">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Местонахождение отдела архитектуры</w:t>
      </w:r>
      <w:r>
        <w:rPr>
          <w:rFonts w:ascii="Times New Roman" w:hAnsi="Times New Roman" w:cs="Times New Roman"/>
          <w:sz w:val="24"/>
          <w:szCs w:val="24"/>
        </w:rPr>
        <w:t xml:space="preserve"> и</w:t>
      </w:r>
      <w:r w:rsidRPr="008F04D6">
        <w:rPr>
          <w:rFonts w:ascii="Times New Roman" w:hAnsi="Times New Roman" w:cs="Times New Roman"/>
          <w:sz w:val="24"/>
          <w:szCs w:val="24"/>
        </w:rPr>
        <w:t xml:space="preserve"> градостроительства:</w:t>
      </w:r>
    </w:p>
    <w:p w:rsidR="00A93C7D" w:rsidRPr="008F04D6" w:rsidRDefault="00A93C7D" w:rsidP="00A93C7D">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249</w:t>
      </w:r>
      <w:r>
        <w:rPr>
          <w:rFonts w:ascii="Times New Roman" w:hAnsi="Times New Roman" w:cs="Times New Roman"/>
          <w:sz w:val="24"/>
          <w:szCs w:val="24"/>
        </w:rPr>
        <w:t>406</w:t>
      </w:r>
      <w:r w:rsidRPr="008F04D6">
        <w:rPr>
          <w:rFonts w:ascii="Times New Roman" w:hAnsi="Times New Roman" w:cs="Times New Roman"/>
          <w:sz w:val="24"/>
          <w:szCs w:val="24"/>
        </w:rPr>
        <w:t>, Калужская обл., г. Людиново, ул. Ленина, д. 20</w:t>
      </w:r>
      <w:r>
        <w:rPr>
          <w:rFonts w:ascii="Times New Roman" w:hAnsi="Times New Roman" w:cs="Times New Roman"/>
          <w:sz w:val="24"/>
          <w:szCs w:val="24"/>
        </w:rPr>
        <w:t>, кабинет № 8</w:t>
      </w:r>
      <w:r w:rsidRPr="008F04D6">
        <w:rPr>
          <w:rFonts w:ascii="Times New Roman" w:hAnsi="Times New Roman" w:cs="Times New Roman"/>
          <w:sz w:val="24"/>
          <w:szCs w:val="24"/>
        </w:rPr>
        <w:t>.</w:t>
      </w:r>
    </w:p>
    <w:p w:rsidR="00A93C7D" w:rsidRDefault="00A93C7D" w:rsidP="00A93C7D">
      <w:pPr>
        <w:pStyle w:val="ConsPlusNormal"/>
        <w:ind w:firstLine="851"/>
        <w:jc w:val="both"/>
        <w:rPr>
          <w:sz w:val="16"/>
          <w:szCs w:val="16"/>
        </w:rPr>
      </w:pPr>
      <w:r w:rsidRPr="008F04D6">
        <w:rPr>
          <w:rFonts w:ascii="Times New Roman" w:hAnsi="Times New Roman" w:cs="Times New Roman"/>
          <w:sz w:val="24"/>
          <w:szCs w:val="24"/>
        </w:rPr>
        <w:t>Телефон</w:t>
      </w:r>
      <w:r>
        <w:rPr>
          <w:rFonts w:ascii="Times New Roman" w:hAnsi="Times New Roman" w:cs="Times New Roman"/>
          <w:sz w:val="24"/>
          <w:szCs w:val="24"/>
        </w:rPr>
        <w:t>ы для справок: (48444) 6-49-66, 6-28-61</w:t>
      </w:r>
    </w:p>
    <w:p w:rsidR="00A93C7D" w:rsidRPr="008F04D6" w:rsidRDefault="00A93C7D" w:rsidP="00A93C7D">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С</w:t>
      </w:r>
      <w:r>
        <w:rPr>
          <w:rFonts w:ascii="Times New Roman" w:hAnsi="Times New Roman" w:cs="Times New Roman"/>
          <w:sz w:val="24"/>
          <w:szCs w:val="24"/>
        </w:rPr>
        <w:t>пециалистами отдела архитектуры и</w:t>
      </w:r>
      <w:r w:rsidRPr="008F04D6">
        <w:rPr>
          <w:rFonts w:ascii="Times New Roman" w:hAnsi="Times New Roman" w:cs="Times New Roman"/>
          <w:sz w:val="24"/>
          <w:szCs w:val="24"/>
        </w:rPr>
        <w:t xml:space="preserve"> градостроительства осуществляются прием, консультирование заинтересованных в предоставлении муниципальной услуги лиц в соответствии со следующим графиком работы:</w:t>
      </w:r>
    </w:p>
    <w:p w:rsidR="00A93C7D" w:rsidRPr="009F2E16" w:rsidRDefault="00A93C7D" w:rsidP="00A93C7D">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 xml:space="preserve">понедельник - четверг: </w:t>
      </w:r>
      <w:r w:rsidRPr="009F2E16">
        <w:rPr>
          <w:rFonts w:ascii="Times New Roman" w:hAnsi="Times New Roman" w:cs="Times New Roman"/>
          <w:sz w:val="24"/>
          <w:szCs w:val="24"/>
        </w:rPr>
        <w:t>8.00-13.00; 14.00-17.15</w:t>
      </w:r>
    </w:p>
    <w:p w:rsidR="00A93C7D" w:rsidRPr="009F2E16" w:rsidRDefault="00A93C7D" w:rsidP="00A93C7D">
      <w:pPr>
        <w:pStyle w:val="ConsPlusNormal"/>
        <w:ind w:firstLine="851"/>
        <w:jc w:val="both"/>
        <w:rPr>
          <w:rFonts w:ascii="Times New Roman" w:hAnsi="Times New Roman" w:cs="Times New Roman"/>
          <w:sz w:val="24"/>
          <w:szCs w:val="24"/>
        </w:rPr>
      </w:pPr>
      <w:r w:rsidRPr="009F2E16">
        <w:rPr>
          <w:rFonts w:ascii="Times New Roman" w:hAnsi="Times New Roman" w:cs="Times New Roman"/>
          <w:sz w:val="24"/>
          <w:szCs w:val="24"/>
        </w:rPr>
        <w:t>пятница - 8.00-13.00; 14.00-16.00</w:t>
      </w:r>
    </w:p>
    <w:p w:rsidR="00A93C7D" w:rsidRPr="008F04D6" w:rsidRDefault="00A93C7D" w:rsidP="00A93C7D">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(суббота, воскресенье - выходные дни).</w:t>
      </w:r>
    </w:p>
    <w:p w:rsidR="00A93C7D" w:rsidRPr="00A93C7D" w:rsidRDefault="00A93C7D" w:rsidP="00A93C7D">
      <w:pPr>
        <w:autoSpaceDE w:val="0"/>
        <w:autoSpaceDN w:val="0"/>
        <w:adjustRightInd w:val="0"/>
        <w:ind w:firstLine="851"/>
        <w:jc w:val="both"/>
        <w:rPr>
          <w:sz w:val="24"/>
          <w:szCs w:val="24"/>
        </w:rPr>
      </w:pPr>
      <w:r w:rsidRPr="00A93C7D">
        <w:rPr>
          <w:sz w:val="24"/>
          <w:szCs w:val="24"/>
        </w:rPr>
        <w:t xml:space="preserve">Адреса электронной почты: </w:t>
      </w:r>
      <w:proofErr w:type="spellStart"/>
      <w:r w:rsidRPr="00A93C7D">
        <w:rPr>
          <w:sz w:val="24"/>
          <w:szCs w:val="24"/>
          <w:lang w:val="en-US"/>
        </w:rPr>
        <w:t>aludin</w:t>
      </w:r>
      <w:proofErr w:type="spellEnd"/>
      <w:r w:rsidRPr="00A93C7D">
        <w:rPr>
          <w:sz w:val="24"/>
          <w:szCs w:val="24"/>
        </w:rPr>
        <w:t>@adm.kaluga.ru</w:t>
      </w:r>
    </w:p>
    <w:p w:rsidR="00A93C7D" w:rsidRPr="00A93C7D" w:rsidRDefault="00A93C7D" w:rsidP="00A93C7D">
      <w:pPr>
        <w:autoSpaceDE w:val="0"/>
        <w:autoSpaceDN w:val="0"/>
        <w:adjustRightInd w:val="0"/>
        <w:ind w:firstLine="851"/>
        <w:jc w:val="both"/>
        <w:rPr>
          <w:sz w:val="24"/>
          <w:szCs w:val="24"/>
        </w:rPr>
      </w:pPr>
      <w:r w:rsidRPr="00A93C7D">
        <w:rPr>
          <w:sz w:val="24"/>
          <w:szCs w:val="24"/>
        </w:rPr>
        <w:lastRenderedPageBreak/>
        <w:t xml:space="preserve">Адрес сайта: </w:t>
      </w:r>
      <w:hyperlink r:id="rId9" w:history="1">
        <w:r w:rsidRPr="00A93C7D">
          <w:rPr>
            <w:rStyle w:val="a9"/>
            <w:sz w:val="24"/>
            <w:szCs w:val="24"/>
          </w:rPr>
          <w:t>http://адмлюдиново.рф/</w:t>
        </w:r>
      </w:hyperlink>
      <w:r w:rsidRPr="00A93C7D">
        <w:rPr>
          <w:sz w:val="24"/>
          <w:szCs w:val="24"/>
        </w:rPr>
        <w:t>.</w:t>
      </w:r>
    </w:p>
    <w:p w:rsidR="00A93C7D" w:rsidRPr="008F04D6" w:rsidRDefault="00A93C7D" w:rsidP="00A93C7D">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1.4.2. Порядок получения заявителями информации (консультаций) по вопросам предоставления муниципальной услуги.</w:t>
      </w:r>
    </w:p>
    <w:p w:rsidR="00A93C7D" w:rsidRPr="008F04D6" w:rsidRDefault="00A93C7D" w:rsidP="00A93C7D">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Для получения информации (консультации) о процедуре предоставления муниципальной услуги (в том числе о ходе исполнения услуги) заявители могут обратиться:</w:t>
      </w:r>
    </w:p>
    <w:p w:rsidR="00A93C7D" w:rsidRPr="008F04D6" w:rsidRDefault="00A93C7D" w:rsidP="00A93C7D">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 в устном виде на ли</w:t>
      </w:r>
      <w:r>
        <w:rPr>
          <w:rFonts w:ascii="Times New Roman" w:hAnsi="Times New Roman" w:cs="Times New Roman"/>
          <w:sz w:val="24"/>
          <w:szCs w:val="24"/>
        </w:rPr>
        <w:t>чном приеме в отдел архитектуры и</w:t>
      </w:r>
      <w:r w:rsidRPr="008F04D6">
        <w:rPr>
          <w:rFonts w:ascii="Times New Roman" w:hAnsi="Times New Roman" w:cs="Times New Roman"/>
          <w:sz w:val="24"/>
          <w:szCs w:val="24"/>
        </w:rPr>
        <w:t xml:space="preserve"> градостроительства;</w:t>
      </w:r>
    </w:p>
    <w:p w:rsidR="00A93C7D" w:rsidRPr="008F04D6" w:rsidRDefault="00A93C7D" w:rsidP="00A93C7D">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 xml:space="preserve">- в письменном виде почтой в адрес </w:t>
      </w:r>
      <w:r>
        <w:rPr>
          <w:rFonts w:ascii="Times New Roman" w:hAnsi="Times New Roman" w:cs="Times New Roman"/>
          <w:sz w:val="24"/>
          <w:szCs w:val="24"/>
        </w:rPr>
        <w:t>администрации муниципального района «Город Людиново и Людиновский район»</w:t>
      </w:r>
      <w:r w:rsidRPr="008F04D6">
        <w:rPr>
          <w:rFonts w:ascii="Times New Roman" w:hAnsi="Times New Roman" w:cs="Times New Roman"/>
          <w:sz w:val="24"/>
          <w:szCs w:val="24"/>
        </w:rPr>
        <w:t>;</w:t>
      </w:r>
    </w:p>
    <w:p w:rsidR="00A93C7D" w:rsidRPr="008F04D6" w:rsidRDefault="00A93C7D" w:rsidP="00A93C7D">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 посредством телефонной связи у</w:t>
      </w:r>
      <w:r>
        <w:rPr>
          <w:rFonts w:ascii="Times New Roman" w:hAnsi="Times New Roman" w:cs="Times New Roman"/>
          <w:sz w:val="24"/>
          <w:szCs w:val="24"/>
        </w:rPr>
        <w:t xml:space="preserve"> сотрудников отдела архитектуры и</w:t>
      </w:r>
      <w:r w:rsidRPr="008F04D6">
        <w:rPr>
          <w:rFonts w:ascii="Times New Roman" w:hAnsi="Times New Roman" w:cs="Times New Roman"/>
          <w:sz w:val="24"/>
          <w:szCs w:val="24"/>
        </w:rPr>
        <w:t xml:space="preserve"> градостроител</w:t>
      </w:r>
      <w:r>
        <w:rPr>
          <w:rFonts w:ascii="Times New Roman" w:hAnsi="Times New Roman" w:cs="Times New Roman"/>
          <w:sz w:val="24"/>
          <w:szCs w:val="24"/>
        </w:rPr>
        <w:t>ьства</w:t>
      </w:r>
      <w:r w:rsidRPr="008F04D6">
        <w:rPr>
          <w:rFonts w:ascii="Times New Roman" w:hAnsi="Times New Roman" w:cs="Times New Roman"/>
          <w:sz w:val="24"/>
          <w:szCs w:val="24"/>
        </w:rPr>
        <w:t>.</w:t>
      </w:r>
    </w:p>
    <w:p w:rsidR="00A93C7D" w:rsidRPr="008F04D6" w:rsidRDefault="00A93C7D" w:rsidP="00A93C7D">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Информирование (консультирование) производится по вопросам предоставления муниципальной услуги, в том числе:</w:t>
      </w:r>
    </w:p>
    <w:p w:rsidR="00A93C7D" w:rsidRPr="008F04D6" w:rsidRDefault="00A93C7D" w:rsidP="00A93C7D">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 установления права заявителя на предоставление ему муниципальной услуги;</w:t>
      </w:r>
    </w:p>
    <w:p w:rsidR="00A93C7D" w:rsidRPr="008F04D6" w:rsidRDefault="00A93C7D" w:rsidP="00A93C7D">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 перечня документов, необходимых для предоставления муниципальной услуги;</w:t>
      </w:r>
    </w:p>
    <w:p w:rsidR="00A93C7D" w:rsidRPr="008F04D6" w:rsidRDefault="00A93C7D" w:rsidP="00A93C7D">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 источника получения документов, необходимых для предоставления услуги;</w:t>
      </w:r>
    </w:p>
    <w:p w:rsidR="00A93C7D" w:rsidRPr="008F04D6" w:rsidRDefault="00A93C7D" w:rsidP="00A93C7D">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 xml:space="preserve">- времени приема заявителей и выдачи </w:t>
      </w:r>
      <w:r>
        <w:rPr>
          <w:rFonts w:ascii="Times New Roman" w:hAnsi="Times New Roman" w:cs="Times New Roman"/>
          <w:sz w:val="24"/>
          <w:szCs w:val="24"/>
        </w:rPr>
        <w:t>результатов предоставления муниципальной услуги</w:t>
      </w:r>
      <w:r w:rsidRPr="008F04D6">
        <w:rPr>
          <w:rFonts w:ascii="Times New Roman" w:hAnsi="Times New Roman" w:cs="Times New Roman"/>
          <w:sz w:val="24"/>
          <w:szCs w:val="24"/>
        </w:rPr>
        <w:t>;</w:t>
      </w:r>
    </w:p>
    <w:p w:rsidR="00A93C7D" w:rsidRPr="008F04D6" w:rsidRDefault="00A93C7D" w:rsidP="00A93C7D">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 оснований для отказа в предоставлении муниципальной услуги;</w:t>
      </w:r>
    </w:p>
    <w:p w:rsidR="00A93C7D" w:rsidRPr="008F04D6" w:rsidRDefault="00A93C7D" w:rsidP="00A93C7D">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 порядка обжалования действий (бездействия) и решений, осуществляемых и принимаемых в ходе исполнения муниципальной услуги.</w:t>
      </w:r>
    </w:p>
    <w:p w:rsidR="00A93C7D" w:rsidRPr="008F04D6" w:rsidRDefault="00A93C7D" w:rsidP="00A93C7D">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A93C7D" w:rsidRPr="008F04D6" w:rsidRDefault="00A93C7D" w:rsidP="00A93C7D">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Основными требованиями к информированию (консультированию) заинтересованных лиц являются:</w:t>
      </w:r>
    </w:p>
    <w:p w:rsidR="00A93C7D" w:rsidRPr="008F04D6" w:rsidRDefault="00A93C7D" w:rsidP="00A93C7D">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 достоверность и полнота информирования об услуге;</w:t>
      </w:r>
    </w:p>
    <w:p w:rsidR="00A93C7D" w:rsidRPr="008F04D6" w:rsidRDefault="00A93C7D" w:rsidP="00A93C7D">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 четкость в изложении информации об услуге;</w:t>
      </w:r>
    </w:p>
    <w:p w:rsidR="00A93C7D" w:rsidRPr="008F04D6" w:rsidRDefault="00A93C7D" w:rsidP="00A93C7D">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 удобство и доступность получения информации об услуге;</w:t>
      </w:r>
    </w:p>
    <w:p w:rsidR="00A93C7D" w:rsidRPr="008F04D6" w:rsidRDefault="00A93C7D" w:rsidP="00A93C7D">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 оперативность предоставления информации об услуге.</w:t>
      </w:r>
    </w:p>
    <w:p w:rsidR="00A93C7D" w:rsidRPr="008F04D6" w:rsidRDefault="00A93C7D" w:rsidP="00A93C7D">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1.4.3. Обязанности должностных лиц при информировании (консультировании) по вопросам предоставления муниципальной услуги.</w:t>
      </w:r>
    </w:p>
    <w:p w:rsidR="00A93C7D" w:rsidRPr="008F04D6" w:rsidRDefault="00A93C7D" w:rsidP="00A93C7D">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При информировании о порядке предоставления муниципальной услуги посредством телефонной связи ответственный специалист отдела, сняв трубку, должен назвать наименование своего отдела, должность, фамилию, имя, отчество.</w:t>
      </w:r>
    </w:p>
    <w:p w:rsidR="00A93C7D" w:rsidRPr="008F04D6" w:rsidRDefault="00A93C7D" w:rsidP="00A93C7D">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Разговор по телефону не должен продолжаться в среднем более 10 минут.</w:t>
      </w:r>
    </w:p>
    <w:p w:rsidR="00A93C7D" w:rsidRPr="008F04D6" w:rsidRDefault="00A93C7D" w:rsidP="00A93C7D">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При невозможности специалиста отдела, принявшего звонок, самостоятельно ответить на поставленный вопрос он должен переадресовать его другому должностному лицу или начальнику отдела и сообщить об этом заинтересованному лицу, указав номер телефона.</w:t>
      </w:r>
    </w:p>
    <w:p w:rsidR="00A93C7D" w:rsidRPr="008F04D6" w:rsidRDefault="00A93C7D" w:rsidP="00A93C7D">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Индивидуальное устное информирование осуществляется ответственным специалистом отдела при личном обращении заинтересованных лиц за информацией.</w:t>
      </w:r>
    </w:p>
    <w:p w:rsidR="00A93C7D" w:rsidRPr="008F04D6" w:rsidRDefault="00A93C7D" w:rsidP="00A93C7D">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Ответственный специалист отдела, осуществляющий устное информирование на личном приеме,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в среднем 15 минут. Индивидуальное устное информирование осуществляется в среднем не более 15 минут.</w:t>
      </w:r>
    </w:p>
    <w:p w:rsidR="00A93C7D" w:rsidRPr="008F04D6" w:rsidRDefault="00A93C7D" w:rsidP="00A93C7D">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В случае</w:t>
      </w:r>
      <w:proofErr w:type="gramStart"/>
      <w:r w:rsidRPr="008F04D6">
        <w:rPr>
          <w:rFonts w:ascii="Times New Roman" w:hAnsi="Times New Roman" w:cs="Times New Roman"/>
          <w:sz w:val="24"/>
          <w:szCs w:val="24"/>
        </w:rPr>
        <w:t>,</w:t>
      </w:r>
      <w:proofErr w:type="gramEnd"/>
      <w:r w:rsidRPr="008F04D6">
        <w:rPr>
          <w:rFonts w:ascii="Times New Roman" w:hAnsi="Times New Roman" w:cs="Times New Roman"/>
          <w:sz w:val="24"/>
          <w:szCs w:val="24"/>
        </w:rPr>
        <w:t xml:space="preserve"> если для подготовки ответа требуется продолжительное время, специалист отдела,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w:t>
      </w:r>
    </w:p>
    <w:p w:rsidR="00A93C7D" w:rsidRPr="008F04D6" w:rsidRDefault="00A93C7D" w:rsidP="00A93C7D">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При устном обращении заинтересованных лиц специалист отдела, осуществляющий прием и информирование, дает ответ самостоятельно. Если специалист отдела не может в данный момент ответить на вопрос самостоятельно, то он может предложить обратиться с вопросом в письменной форме либо согласовать другое время для получения консультации.</w:t>
      </w:r>
    </w:p>
    <w:p w:rsidR="00A93C7D" w:rsidRPr="008F04D6" w:rsidRDefault="00A93C7D" w:rsidP="00A93C7D">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lastRenderedPageBreak/>
        <w:t>Специалист отдела, осуществляющий консультирование (по телефону или на личном приеме), должен корректно и внимательно относиться к заявителям, не унижая их чести и достоинства. Консультирование должно проводиться без больших пауз, лишних слов и эмоций. Во время разговора специалист отдела должен произносить слова четко, излагать информацию подробно.</w:t>
      </w:r>
    </w:p>
    <w:p w:rsidR="00A93C7D" w:rsidRPr="008F04D6" w:rsidRDefault="00A93C7D" w:rsidP="00A93C7D">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 xml:space="preserve">Индивидуальные письменные обращения заявителей осуществляются путем почтовых отправлений либо предоставляются лично в </w:t>
      </w:r>
      <w:r>
        <w:rPr>
          <w:rFonts w:ascii="Times New Roman" w:hAnsi="Times New Roman" w:cs="Times New Roman"/>
          <w:sz w:val="24"/>
          <w:szCs w:val="24"/>
        </w:rPr>
        <w:t>администрацию муниципального района «Город Людиново и Людиновский район»</w:t>
      </w:r>
      <w:r w:rsidRPr="008F04D6">
        <w:rPr>
          <w:rFonts w:ascii="Times New Roman" w:hAnsi="Times New Roman" w:cs="Times New Roman"/>
          <w:sz w:val="24"/>
          <w:szCs w:val="24"/>
        </w:rPr>
        <w:t>.</w:t>
      </w:r>
    </w:p>
    <w:p w:rsidR="00A93C7D" w:rsidRPr="008F04D6" w:rsidRDefault="00A93C7D" w:rsidP="00A93C7D">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Подготовка ответа на письменное обращение осуществляется в порядке и сроки, установленные Федеральным законом от 2 мая 2006 г. N 59-ФЗ "О порядке рассмотрения обращений граждан Российской Федерации".</w:t>
      </w:r>
    </w:p>
    <w:p w:rsidR="00A93C7D" w:rsidRPr="00A93C7D" w:rsidRDefault="00A93C7D" w:rsidP="00A93C7D">
      <w:pPr>
        <w:autoSpaceDE w:val="0"/>
        <w:autoSpaceDN w:val="0"/>
        <w:adjustRightInd w:val="0"/>
        <w:ind w:firstLine="851"/>
        <w:jc w:val="both"/>
        <w:rPr>
          <w:sz w:val="24"/>
          <w:szCs w:val="24"/>
        </w:rPr>
      </w:pPr>
      <w:r w:rsidRPr="00A93C7D">
        <w:rPr>
          <w:sz w:val="24"/>
          <w:szCs w:val="24"/>
        </w:rPr>
        <w:t>1.4.4. Требования к размещению и оформлению визуальной, текстовой и мультимедийной информации.</w:t>
      </w:r>
    </w:p>
    <w:p w:rsidR="00A93C7D" w:rsidRPr="00A93C7D" w:rsidRDefault="00A93C7D" w:rsidP="00A93C7D">
      <w:pPr>
        <w:autoSpaceDE w:val="0"/>
        <w:autoSpaceDN w:val="0"/>
        <w:adjustRightInd w:val="0"/>
        <w:ind w:firstLine="851"/>
        <w:jc w:val="both"/>
        <w:rPr>
          <w:sz w:val="24"/>
          <w:szCs w:val="24"/>
        </w:rPr>
      </w:pPr>
      <w:r w:rsidRPr="00A93C7D">
        <w:rPr>
          <w:sz w:val="24"/>
          <w:szCs w:val="24"/>
        </w:rPr>
        <w:t>Тексты информационных материалов печатаются удобным для чтения шрифтом, без исправлений, наиболее важные места подчеркиваются. На информационном стенде, размещенном в помещении, где осуществляется предоставление муниципальной услуги, и в сети Интернет размещается информация о местонахождении и графике работы уполномоченного структурного подразделения, на которое возложено предоставление данной муниципальной услуги, а также текст административного регламента.</w:t>
      </w:r>
    </w:p>
    <w:p w:rsidR="00A93C7D" w:rsidRPr="00A93C7D" w:rsidRDefault="00A93C7D" w:rsidP="00A93C7D">
      <w:pPr>
        <w:autoSpaceDE w:val="0"/>
        <w:autoSpaceDN w:val="0"/>
        <w:adjustRightInd w:val="0"/>
        <w:ind w:firstLine="851"/>
        <w:jc w:val="both"/>
        <w:rPr>
          <w:sz w:val="24"/>
          <w:szCs w:val="24"/>
        </w:rPr>
      </w:pPr>
    </w:p>
    <w:p w:rsidR="00A93C7D" w:rsidRPr="00A93C7D" w:rsidRDefault="00A93C7D" w:rsidP="00A93C7D">
      <w:pPr>
        <w:autoSpaceDE w:val="0"/>
        <w:autoSpaceDN w:val="0"/>
        <w:adjustRightInd w:val="0"/>
        <w:ind w:firstLine="851"/>
        <w:jc w:val="center"/>
        <w:rPr>
          <w:caps/>
          <w:sz w:val="24"/>
          <w:szCs w:val="24"/>
        </w:rPr>
      </w:pPr>
      <w:r w:rsidRPr="00A93C7D">
        <w:rPr>
          <w:sz w:val="24"/>
          <w:szCs w:val="24"/>
        </w:rPr>
        <w:t xml:space="preserve">Раздел II. </w:t>
      </w:r>
      <w:r w:rsidRPr="00A93C7D">
        <w:rPr>
          <w:caps/>
          <w:sz w:val="24"/>
          <w:szCs w:val="24"/>
        </w:rPr>
        <w:t>Стандарт предоставления муниципальной услуги</w:t>
      </w:r>
    </w:p>
    <w:p w:rsidR="00A93C7D" w:rsidRPr="00A93C7D" w:rsidRDefault="00A93C7D" w:rsidP="00A93C7D">
      <w:pPr>
        <w:autoSpaceDE w:val="0"/>
        <w:autoSpaceDN w:val="0"/>
        <w:adjustRightInd w:val="0"/>
        <w:ind w:firstLine="851"/>
        <w:jc w:val="center"/>
        <w:rPr>
          <w:caps/>
          <w:sz w:val="24"/>
          <w:szCs w:val="24"/>
        </w:rPr>
      </w:pPr>
    </w:p>
    <w:p w:rsidR="00A93C7D" w:rsidRPr="00A93C7D" w:rsidRDefault="00A93C7D" w:rsidP="00A93C7D">
      <w:pPr>
        <w:autoSpaceDE w:val="0"/>
        <w:autoSpaceDN w:val="0"/>
        <w:adjustRightInd w:val="0"/>
        <w:ind w:firstLine="851"/>
        <w:jc w:val="both"/>
        <w:rPr>
          <w:sz w:val="24"/>
          <w:szCs w:val="24"/>
        </w:rPr>
      </w:pPr>
      <w:r w:rsidRPr="00A93C7D">
        <w:rPr>
          <w:sz w:val="24"/>
          <w:szCs w:val="24"/>
        </w:rPr>
        <w:t>2.1. Наименование муниципальной услуги: «Выдача разрешений на строительство, реконструкцию объектов капитального строительства, а также на ввод объектов в эксплуатацию».</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2.2. Муниципальная услуга предоставляется администрацией муниципального района «Город Людиново и Людиновский район» (далее - Администрация) и осуществляется через отдел архитектуры и градостроительства Администрации (далее отдел архитектуры).</w:t>
      </w:r>
    </w:p>
    <w:p w:rsidR="00A93C7D" w:rsidRPr="00A93C7D" w:rsidRDefault="00A93C7D" w:rsidP="00A93C7D">
      <w:pPr>
        <w:autoSpaceDE w:val="0"/>
        <w:autoSpaceDN w:val="0"/>
        <w:adjustRightInd w:val="0"/>
        <w:ind w:firstLine="851"/>
        <w:jc w:val="both"/>
        <w:rPr>
          <w:sz w:val="24"/>
          <w:szCs w:val="24"/>
        </w:rPr>
      </w:pPr>
      <w:r w:rsidRPr="00A93C7D">
        <w:rPr>
          <w:sz w:val="24"/>
          <w:szCs w:val="24"/>
        </w:rPr>
        <w:t>2.3. Отдел архитектуры при предоставлении муниципальной услуги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указанными в п. 2.8. настоящего Регламента.</w:t>
      </w:r>
    </w:p>
    <w:p w:rsidR="00A93C7D" w:rsidRPr="00A93C7D" w:rsidRDefault="00A93C7D" w:rsidP="00A93C7D">
      <w:pPr>
        <w:autoSpaceDE w:val="0"/>
        <w:autoSpaceDN w:val="0"/>
        <w:adjustRightInd w:val="0"/>
        <w:ind w:firstLine="851"/>
        <w:jc w:val="both"/>
        <w:rPr>
          <w:sz w:val="24"/>
          <w:szCs w:val="24"/>
        </w:rPr>
      </w:pPr>
      <w:r w:rsidRPr="00A93C7D">
        <w:rPr>
          <w:sz w:val="24"/>
          <w:szCs w:val="24"/>
        </w:rPr>
        <w:t>2.4. Отдел архитектуры при предоставлении муниципальной услуги не вправе требовать от заявителя осуществления действий, связанных с обращением в иные государственные органы, органы местного самоуправления, организации, за исключением получения услуг, документов и информации, предоставляемых в результате предоставления услуг, включенных в Перечень услуг, которые являются необходимыми и обязательными для предоставления муниципальных услуг.</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2.5. В процессе согласования и утверждения градостроительного плана земельного участка также участвуют:</w:t>
      </w:r>
    </w:p>
    <w:p w:rsidR="00A93C7D" w:rsidRPr="00A93C7D" w:rsidRDefault="00A93C7D" w:rsidP="00A93C7D">
      <w:pPr>
        <w:ind w:firstLine="851"/>
        <w:rPr>
          <w:sz w:val="24"/>
          <w:szCs w:val="24"/>
          <w:lang w:eastAsia="fa-IR" w:bidi="fa-IR"/>
        </w:rPr>
      </w:pPr>
      <w:r w:rsidRPr="00A93C7D">
        <w:rPr>
          <w:sz w:val="24"/>
          <w:szCs w:val="24"/>
          <w:lang w:eastAsia="fa-IR" w:bidi="fa-IR"/>
        </w:rPr>
        <w:t>- начальник отдела архитектуры;</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заместитель главы администрации муниципального района;</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заместитель главы администрации муниципального района;</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глава администрации муниципального района.</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В зависимости от особенностей земельного участка и предполагаемых целей его использования в целях подготовки и согласования градостроительного плана земельного участка могут привлекаться другие органы и организации, имеющие на земельном участке объекты своего управления.</w:t>
      </w:r>
    </w:p>
    <w:p w:rsidR="00A93C7D" w:rsidRPr="002F5A0A" w:rsidRDefault="00A93C7D" w:rsidP="00A93C7D">
      <w:pPr>
        <w:autoSpaceDE w:val="0"/>
        <w:autoSpaceDN w:val="0"/>
        <w:adjustRightInd w:val="0"/>
        <w:ind w:firstLine="851"/>
        <w:jc w:val="both"/>
        <w:rPr>
          <w:sz w:val="24"/>
          <w:szCs w:val="24"/>
        </w:rPr>
      </w:pPr>
      <w:r w:rsidRPr="002F5A0A">
        <w:rPr>
          <w:sz w:val="24"/>
          <w:szCs w:val="24"/>
          <w:lang w:eastAsia="fa-IR" w:bidi="fa-IR"/>
        </w:rPr>
        <w:t>2.6. Результат</w:t>
      </w:r>
      <w:r>
        <w:rPr>
          <w:sz w:val="24"/>
          <w:szCs w:val="24"/>
          <w:lang w:eastAsia="fa-IR" w:bidi="fa-IR"/>
        </w:rPr>
        <w:t>ом</w:t>
      </w:r>
      <w:r w:rsidRPr="002F5A0A">
        <w:rPr>
          <w:sz w:val="24"/>
          <w:szCs w:val="24"/>
          <w:lang w:eastAsia="fa-IR" w:bidi="fa-IR"/>
        </w:rPr>
        <w:t xml:space="preserve"> предоставления муниципальной услуги явля</w:t>
      </w:r>
      <w:r>
        <w:rPr>
          <w:sz w:val="24"/>
          <w:szCs w:val="24"/>
          <w:lang w:eastAsia="fa-IR" w:bidi="fa-IR"/>
        </w:rPr>
        <w:t>е</w:t>
      </w:r>
      <w:r w:rsidRPr="002F5A0A">
        <w:rPr>
          <w:sz w:val="24"/>
          <w:szCs w:val="24"/>
          <w:lang w:eastAsia="fa-IR" w:bidi="fa-IR"/>
        </w:rPr>
        <w:t xml:space="preserve">тся </w:t>
      </w:r>
      <w:r w:rsidRPr="002F5A0A">
        <w:rPr>
          <w:sz w:val="24"/>
          <w:szCs w:val="24"/>
        </w:rPr>
        <w:t>решение о выдаче разрешения на строительство, реконструкцию объекта капитального строительства либо о выдаче разрешения</w:t>
      </w:r>
      <w:r>
        <w:rPr>
          <w:sz w:val="24"/>
          <w:szCs w:val="24"/>
        </w:rPr>
        <w:t xml:space="preserve"> на ввод объекта в эксплуатацию.</w:t>
      </w:r>
    </w:p>
    <w:p w:rsidR="00A93C7D" w:rsidRPr="00A93C7D" w:rsidRDefault="00A93C7D" w:rsidP="00A93C7D">
      <w:pPr>
        <w:ind w:firstLine="851"/>
        <w:jc w:val="both"/>
        <w:rPr>
          <w:sz w:val="24"/>
          <w:szCs w:val="24"/>
          <w:lang w:eastAsia="fa-IR" w:bidi="fa-IR"/>
        </w:rPr>
      </w:pPr>
      <w:r w:rsidRPr="00A93C7D">
        <w:rPr>
          <w:sz w:val="24"/>
          <w:szCs w:val="24"/>
          <w:lang w:eastAsia="fa-IR" w:bidi="fa-IR"/>
        </w:rPr>
        <w:t>2.7. Срок предоставления муниципальной услуги.</w:t>
      </w:r>
    </w:p>
    <w:p w:rsidR="00A93C7D" w:rsidRPr="00A93C7D" w:rsidRDefault="00A93C7D" w:rsidP="00A93C7D">
      <w:pPr>
        <w:autoSpaceDE w:val="0"/>
        <w:autoSpaceDN w:val="0"/>
        <w:adjustRightInd w:val="0"/>
        <w:ind w:firstLine="851"/>
        <w:jc w:val="both"/>
        <w:rPr>
          <w:sz w:val="24"/>
          <w:szCs w:val="24"/>
        </w:rPr>
      </w:pPr>
      <w:r w:rsidRPr="00A93C7D">
        <w:rPr>
          <w:sz w:val="24"/>
          <w:szCs w:val="24"/>
        </w:rPr>
        <w:t xml:space="preserve">Срок предоставления муниципальной услуги не должен превышать </w:t>
      </w:r>
      <w:r w:rsidR="00633AAE">
        <w:rPr>
          <w:sz w:val="24"/>
          <w:szCs w:val="24"/>
        </w:rPr>
        <w:t>7 рабочих</w:t>
      </w:r>
      <w:r w:rsidRPr="00A93C7D">
        <w:rPr>
          <w:sz w:val="24"/>
          <w:szCs w:val="24"/>
        </w:rPr>
        <w:t xml:space="preserve"> дней и начинает исчисляться </w:t>
      </w:r>
      <w:proofErr w:type="gramStart"/>
      <w:r w:rsidRPr="00A93C7D">
        <w:rPr>
          <w:sz w:val="24"/>
          <w:szCs w:val="24"/>
        </w:rPr>
        <w:t>с даты регистрации</w:t>
      </w:r>
      <w:proofErr w:type="gramEnd"/>
      <w:r w:rsidRPr="00A93C7D">
        <w:rPr>
          <w:sz w:val="24"/>
          <w:szCs w:val="24"/>
        </w:rPr>
        <w:t xml:space="preserve"> запроса о выдаче разрешений на строительство, </w:t>
      </w:r>
      <w:r w:rsidRPr="00A93C7D">
        <w:rPr>
          <w:sz w:val="24"/>
          <w:szCs w:val="24"/>
        </w:rPr>
        <w:lastRenderedPageBreak/>
        <w:t>реконструкцию объектов капитального строительства, а также на ввод объектов в эксплуатацию.</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2.8. Правовые основания для предоставления муниципальной услуги.</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xml:space="preserve">Предоставление муниципальной услуги  осуществляется в соответствии </w:t>
      </w:r>
      <w:proofErr w:type="gramStart"/>
      <w:r w:rsidRPr="00A93C7D">
        <w:rPr>
          <w:rFonts w:ascii="Times New Roman" w:hAnsi="Times New Roman" w:cs="Times New Roman"/>
          <w:sz w:val="24"/>
          <w:szCs w:val="24"/>
        </w:rPr>
        <w:t>с</w:t>
      </w:r>
      <w:proofErr w:type="gramEnd"/>
      <w:r w:rsidRPr="00A93C7D">
        <w:rPr>
          <w:rFonts w:ascii="Times New Roman" w:hAnsi="Times New Roman" w:cs="Times New Roman"/>
          <w:sz w:val="24"/>
          <w:szCs w:val="24"/>
        </w:rPr>
        <w:t>:</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Конституцией Российской Федерации;</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Градостроительным кодексом Российской Федерации;</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Федеральным законом от 06.10.2003 № 131-ФЗ «Об общих принципах организации местного самоуправления в Российской Федерации»;</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xml:space="preserve">- Федеральным </w:t>
      </w:r>
      <w:hyperlink r:id="rId10" w:tooltip="Федеральный закон от 27.07.2010 N 210-ФЗ (ред. от 15.02.2016) &quot;Об организации предоставления государственных и муниципальных услуг&quot;{КонсультантПлюс}" w:history="1">
        <w:r w:rsidRPr="00A93C7D">
          <w:rPr>
            <w:rFonts w:ascii="Times New Roman" w:hAnsi="Times New Roman" w:cs="Times New Roman"/>
            <w:color w:val="0000FF"/>
            <w:sz w:val="24"/>
            <w:szCs w:val="24"/>
          </w:rPr>
          <w:t>законом</w:t>
        </w:r>
      </w:hyperlink>
      <w:r w:rsidRPr="00A93C7D">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xml:space="preserve">- Федеральным </w:t>
      </w:r>
      <w:hyperlink r:id="rId11" w:tooltip="Федеральный закон от 29.12.2004 N 191-ФЗ (ред. от 29.12.2015) &quot;О введении в действие Градостроительного кодекса Российской Федерации&quot; (с изм. и доп., вступ. в силу с 10.01.2016){КонсультантПлюс}" w:history="1">
        <w:r w:rsidRPr="00A93C7D">
          <w:rPr>
            <w:rFonts w:ascii="Times New Roman" w:hAnsi="Times New Roman" w:cs="Times New Roman"/>
            <w:color w:val="0000FF"/>
            <w:sz w:val="24"/>
            <w:szCs w:val="24"/>
          </w:rPr>
          <w:t>законом</w:t>
        </w:r>
      </w:hyperlink>
      <w:r w:rsidRPr="00A93C7D">
        <w:rPr>
          <w:rFonts w:ascii="Times New Roman" w:hAnsi="Times New Roman" w:cs="Times New Roman"/>
          <w:sz w:val="24"/>
          <w:szCs w:val="24"/>
        </w:rPr>
        <w:t xml:space="preserve"> от 29.12.2004 № 191-ФЗ «О введении в действие Градостроительного кодекса Российской Федерации»;</w:t>
      </w:r>
    </w:p>
    <w:p w:rsidR="00A93C7D" w:rsidRPr="00A93C7D" w:rsidRDefault="00A93C7D" w:rsidP="00A93C7D">
      <w:pPr>
        <w:suppressAutoHyphens w:val="0"/>
        <w:autoSpaceDE w:val="0"/>
        <w:autoSpaceDN w:val="0"/>
        <w:adjustRightInd w:val="0"/>
        <w:ind w:firstLine="851"/>
        <w:jc w:val="both"/>
        <w:rPr>
          <w:sz w:val="24"/>
          <w:szCs w:val="24"/>
          <w:lang w:eastAsia="ru-RU"/>
        </w:rPr>
      </w:pPr>
      <w:r w:rsidRPr="00A93C7D">
        <w:rPr>
          <w:sz w:val="24"/>
          <w:szCs w:val="24"/>
          <w:lang w:eastAsia="ru-RU"/>
        </w:rPr>
        <w:t xml:space="preserve">- Земельным </w:t>
      </w:r>
      <w:hyperlink r:id="rId12" w:history="1">
        <w:r w:rsidRPr="00A93C7D">
          <w:rPr>
            <w:color w:val="0000FF"/>
            <w:sz w:val="24"/>
            <w:szCs w:val="24"/>
            <w:lang w:eastAsia="ru-RU"/>
          </w:rPr>
          <w:t>кодексом</w:t>
        </w:r>
      </w:hyperlink>
      <w:r w:rsidRPr="00A93C7D">
        <w:rPr>
          <w:sz w:val="24"/>
          <w:szCs w:val="24"/>
          <w:lang w:eastAsia="ru-RU"/>
        </w:rPr>
        <w:t xml:space="preserve"> Российской Федерации;</w:t>
      </w:r>
    </w:p>
    <w:p w:rsidR="00A93C7D" w:rsidRPr="00A93C7D" w:rsidRDefault="00A93C7D" w:rsidP="00A93C7D">
      <w:pPr>
        <w:suppressAutoHyphens w:val="0"/>
        <w:autoSpaceDE w:val="0"/>
        <w:autoSpaceDN w:val="0"/>
        <w:adjustRightInd w:val="0"/>
        <w:ind w:firstLine="851"/>
        <w:jc w:val="both"/>
        <w:rPr>
          <w:sz w:val="24"/>
          <w:szCs w:val="24"/>
          <w:lang w:eastAsia="ru-RU"/>
        </w:rPr>
      </w:pPr>
      <w:r w:rsidRPr="00A93C7D">
        <w:rPr>
          <w:sz w:val="24"/>
          <w:szCs w:val="24"/>
          <w:lang w:eastAsia="ru-RU"/>
        </w:rPr>
        <w:t xml:space="preserve">- Федеральным </w:t>
      </w:r>
      <w:hyperlink r:id="rId13" w:history="1">
        <w:r w:rsidRPr="00A93C7D">
          <w:rPr>
            <w:color w:val="0000FF"/>
            <w:sz w:val="24"/>
            <w:szCs w:val="24"/>
            <w:lang w:eastAsia="ru-RU"/>
          </w:rPr>
          <w:t>законом</w:t>
        </w:r>
      </w:hyperlink>
      <w:r w:rsidRPr="00A93C7D">
        <w:rPr>
          <w:sz w:val="24"/>
          <w:szCs w:val="24"/>
          <w:lang w:eastAsia="ru-RU"/>
        </w:rPr>
        <w:t xml:space="preserve"> от 22.07.2008 N 123-ФЗ «Технический регламент о требованиях пожарной безопасности»;</w:t>
      </w:r>
    </w:p>
    <w:p w:rsidR="00A93C7D" w:rsidRPr="00A93C7D" w:rsidRDefault="00A93C7D" w:rsidP="00A93C7D">
      <w:pPr>
        <w:suppressAutoHyphens w:val="0"/>
        <w:autoSpaceDE w:val="0"/>
        <w:autoSpaceDN w:val="0"/>
        <w:adjustRightInd w:val="0"/>
        <w:ind w:firstLine="851"/>
        <w:jc w:val="both"/>
        <w:rPr>
          <w:sz w:val="24"/>
          <w:szCs w:val="24"/>
          <w:lang w:eastAsia="ru-RU"/>
        </w:rPr>
      </w:pPr>
      <w:r w:rsidRPr="00A93C7D">
        <w:rPr>
          <w:sz w:val="24"/>
          <w:szCs w:val="24"/>
          <w:lang w:eastAsia="ru-RU"/>
        </w:rPr>
        <w:t xml:space="preserve">- Федеральным </w:t>
      </w:r>
      <w:hyperlink r:id="rId14" w:history="1">
        <w:r w:rsidRPr="00A93C7D">
          <w:rPr>
            <w:color w:val="0000FF"/>
            <w:sz w:val="24"/>
            <w:szCs w:val="24"/>
            <w:lang w:eastAsia="ru-RU"/>
          </w:rPr>
          <w:t>законом</w:t>
        </w:r>
      </w:hyperlink>
      <w:r w:rsidRPr="00A93C7D">
        <w:rPr>
          <w:sz w:val="24"/>
          <w:szCs w:val="24"/>
          <w:lang w:eastAsia="ru-RU"/>
        </w:rPr>
        <w:t xml:space="preserve"> от 30.12.2009 № 384-ФЗ «Технический регламент о безопасности зданий и сооружений»;</w:t>
      </w:r>
    </w:p>
    <w:p w:rsidR="00A93C7D" w:rsidRPr="00A93C7D" w:rsidRDefault="00A93C7D" w:rsidP="00A93C7D">
      <w:pPr>
        <w:suppressAutoHyphens w:val="0"/>
        <w:autoSpaceDE w:val="0"/>
        <w:autoSpaceDN w:val="0"/>
        <w:adjustRightInd w:val="0"/>
        <w:ind w:firstLine="851"/>
        <w:jc w:val="both"/>
        <w:rPr>
          <w:sz w:val="24"/>
          <w:szCs w:val="24"/>
          <w:lang w:eastAsia="ru-RU"/>
        </w:rPr>
      </w:pPr>
      <w:r w:rsidRPr="00A93C7D">
        <w:rPr>
          <w:sz w:val="24"/>
          <w:szCs w:val="24"/>
          <w:lang w:eastAsia="ru-RU"/>
        </w:rPr>
        <w:t xml:space="preserve">- </w:t>
      </w:r>
      <w:hyperlink r:id="rId15" w:history="1">
        <w:r w:rsidRPr="00A93C7D">
          <w:rPr>
            <w:color w:val="0000FF"/>
            <w:sz w:val="24"/>
            <w:szCs w:val="24"/>
            <w:lang w:eastAsia="ru-RU"/>
          </w:rPr>
          <w:t>постановлением</w:t>
        </w:r>
      </w:hyperlink>
      <w:r w:rsidRPr="00A93C7D">
        <w:rPr>
          <w:sz w:val="24"/>
          <w:szCs w:val="24"/>
          <w:lang w:eastAsia="ru-RU"/>
        </w:rPr>
        <w:t xml:space="preserve"> Правительства РФ от 16.02.2008 № 87 «О составе разделов проектной документации и требованиях к их содержанию»;</w:t>
      </w:r>
    </w:p>
    <w:p w:rsidR="00A93C7D" w:rsidRPr="00A93C7D" w:rsidRDefault="00A93C7D" w:rsidP="00A93C7D">
      <w:pPr>
        <w:suppressAutoHyphens w:val="0"/>
        <w:autoSpaceDE w:val="0"/>
        <w:autoSpaceDN w:val="0"/>
        <w:adjustRightInd w:val="0"/>
        <w:ind w:firstLine="851"/>
        <w:jc w:val="both"/>
        <w:rPr>
          <w:sz w:val="24"/>
          <w:szCs w:val="24"/>
          <w:lang w:eastAsia="ru-RU"/>
        </w:rPr>
      </w:pPr>
      <w:r w:rsidRPr="00A93C7D">
        <w:rPr>
          <w:sz w:val="24"/>
          <w:szCs w:val="24"/>
          <w:lang w:eastAsia="ru-RU"/>
        </w:rPr>
        <w:t xml:space="preserve">- </w:t>
      </w:r>
      <w:hyperlink r:id="rId16" w:history="1">
        <w:r w:rsidRPr="00A93C7D">
          <w:rPr>
            <w:color w:val="0000FF"/>
            <w:sz w:val="24"/>
            <w:szCs w:val="24"/>
            <w:lang w:eastAsia="ru-RU"/>
          </w:rPr>
          <w:t>приказом</w:t>
        </w:r>
      </w:hyperlink>
      <w:r w:rsidRPr="00A93C7D">
        <w:rPr>
          <w:sz w:val="24"/>
          <w:szCs w:val="24"/>
          <w:lang w:eastAsia="ru-RU"/>
        </w:rPr>
        <w:t xml:space="preserve"> Министерства строительства и жилищно-коммунального хозяйства Российской Федерации от 19.02.2015 N 117/</w:t>
      </w:r>
      <w:proofErr w:type="gramStart"/>
      <w:r w:rsidRPr="00A93C7D">
        <w:rPr>
          <w:sz w:val="24"/>
          <w:szCs w:val="24"/>
          <w:lang w:eastAsia="ru-RU"/>
        </w:rPr>
        <w:t>пр</w:t>
      </w:r>
      <w:proofErr w:type="gramEnd"/>
      <w:r w:rsidRPr="00A93C7D">
        <w:rPr>
          <w:sz w:val="24"/>
          <w:szCs w:val="24"/>
          <w:lang w:eastAsia="ru-RU"/>
        </w:rPr>
        <w:t xml:space="preserve"> «Об утверждении формы разрешения на строительство и формы разрешения на ввод объекта в эксплуатацию»;</w:t>
      </w:r>
    </w:p>
    <w:p w:rsidR="00A93C7D" w:rsidRPr="00A93C7D" w:rsidRDefault="00A93C7D" w:rsidP="00A93C7D">
      <w:pPr>
        <w:suppressAutoHyphens w:val="0"/>
        <w:autoSpaceDE w:val="0"/>
        <w:autoSpaceDN w:val="0"/>
        <w:adjustRightInd w:val="0"/>
        <w:ind w:firstLine="851"/>
        <w:jc w:val="both"/>
        <w:rPr>
          <w:sz w:val="24"/>
          <w:szCs w:val="24"/>
          <w:lang w:eastAsia="ru-RU"/>
        </w:rPr>
      </w:pPr>
      <w:r w:rsidRPr="00A93C7D">
        <w:rPr>
          <w:sz w:val="24"/>
          <w:szCs w:val="24"/>
          <w:lang w:eastAsia="ru-RU"/>
        </w:rPr>
        <w:t>- СНиП 2.07.01-89* «Градостроительство, планировка и застройка городских и сельских поселений»;</w:t>
      </w:r>
    </w:p>
    <w:p w:rsidR="00A93C7D" w:rsidRPr="00A93C7D" w:rsidRDefault="00A93C7D" w:rsidP="00A93C7D">
      <w:pPr>
        <w:suppressAutoHyphens w:val="0"/>
        <w:autoSpaceDE w:val="0"/>
        <w:autoSpaceDN w:val="0"/>
        <w:adjustRightInd w:val="0"/>
        <w:ind w:firstLine="851"/>
        <w:jc w:val="both"/>
        <w:rPr>
          <w:sz w:val="24"/>
          <w:szCs w:val="24"/>
          <w:lang w:eastAsia="ru-RU"/>
        </w:rPr>
      </w:pPr>
      <w:r w:rsidRPr="00A93C7D">
        <w:rPr>
          <w:sz w:val="24"/>
          <w:szCs w:val="24"/>
          <w:lang w:eastAsia="ru-RU"/>
        </w:rPr>
        <w:t xml:space="preserve">- </w:t>
      </w:r>
      <w:hyperlink r:id="rId17" w:history="1">
        <w:r w:rsidRPr="00A93C7D">
          <w:rPr>
            <w:color w:val="0000FF"/>
            <w:sz w:val="24"/>
            <w:szCs w:val="24"/>
            <w:lang w:eastAsia="ru-RU"/>
          </w:rPr>
          <w:t>Законом</w:t>
        </w:r>
      </w:hyperlink>
      <w:r w:rsidRPr="00A93C7D">
        <w:rPr>
          <w:sz w:val="24"/>
          <w:szCs w:val="24"/>
          <w:lang w:eastAsia="ru-RU"/>
        </w:rPr>
        <w:t xml:space="preserve"> Калужской области от 04.10.2004 № 344-ОЗ «О градостроительной деятельности в Калужской области»;</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xml:space="preserve">- </w:t>
      </w:r>
      <w:hyperlink r:id="rId18" w:tooltip="Решение Городской Думы г. Калуги от 14.12.2011 N 247 (ред. от 26.03.2015) &quot;Об утверждении Правил землепользования и застройки городского округа &quot;Город Калуга&quot;{КонсультантПлюс}" w:history="1">
        <w:r w:rsidRPr="00A93C7D">
          <w:rPr>
            <w:rFonts w:ascii="Times New Roman" w:hAnsi="Times New Roman" w:cs="Times New Roman"/>
            <w:color w:val="0000FF"/>
            <w:sz w:val="24"/>
            <w:szCs w:val="24"/>
          </w:rPr>
          <w:t>Правилами</w:t>
        </w:r>
      </w:hyperlink>
      <w:r w:rsidRPr="00A93C7D">
        <w:rPr>
          <w:rFonts w:ascii="Times New Roman" w:hAnsi="Times New Roman" w:cs="Times New Roman"/>
          <w:sz w:val="24"/>
          <w:szCs w:val="24"/>
        </w:rPr>
        <w:t xml:space="preserve"> землепользования и застройки муниципального образования  городского поселения «Город Людиново», утвержденными решением Городской Думы городского поселения «Город Людиново» от 28.03.2014 № 10-р;</w:t>
      </w:r>
    </w:p>
    <w:p w:rsidR="00A93C7D" w:rsidRPr="00A93C7D" w:rsidRDefault="00A93C7D" w:rsidP="00A93C7D">
      <w:pPr>
        <w:ind w:firstLine="851"/>
        <w:jc w:val="both"/>
        <w:rPr>
          <w:sz w:val="24"/>
          <w:szCs w:val="24"/>
          <w:lang w:eastAsia="fa-IR" w:bidi="fa-IR"/>
        </w:rPr>
      </w:pPr>
      <w:r w:rsidRPr="00A93C7D">
        <w:rPr>
          <w:sz w:val="24"/>
          <w:szCs w:val="24"/>
          <w:lang w:eastAsia="fa-IR" w:bidi="fa-IR"/>
        </w:rPr>
        <w:t>- Правилами землепользования и застройки сельских поселений Людиновского района;</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xml:space="preserve">- </w:t>
      </w:r>
      <w:hyperlink r:id="rId19" w:tooltip="Устав муниципального образования &quot;Город Калуга&quot; (принят Постановлением Городской Думы МО &quot;Г. Калуга&quot; от 23.12.1997 N 215) (ред. от 24.12.2015) (Зарегистрировано в администрации Губернатора Калужской обл. 16.10.2000 N 19) (с изм. и доп., вступающими в силу с 01" w:history="1">
        <w:r w:rsidRPr="00A93C7D">
          <w:rPr>
            <w:rFonts w:ascii="Times New Roman" w:hAnsi="Times New Roman" w:cs="Times New Roman"/>
            <w:color w:val="0000FF"/>
            <w:sz w:val="24"/>
            <w:szCs w:val="24"/>
          </w:rPr>
          <w:t>Уставом</w:t>
        </w:r>
      </w:hyperlink>
      <w:r w:rsidRPr="00A93C7D">
        <w:rPr>
          <w:rFonts w:ascii="Times New Roman" w:hAnsi="Times New Roman" w:cs="Times New Roman"/>
          <w:sz w:val="24"/>
          <w:szCs w:val="24"/>
        </w:rPr>
        <w:t xml:space="preserve"> муниципального района «Город Людиново и Людиновский район».</w:t>
      </w:r>
    </w:p>
    <w:p w:rsidR="00A93C7D" w:rsidRPr="00A93C7D" w:rsidRDefault="00A93C7D" w:rsidP="00A93C7D">
      <w:pPr>
        <w:ind w:firstLine="851"/>
        <w:jc w:val="both"/>
        <w:rPr>
          <w:sz w:val="24"/>
          <w:szCs w:val="24"/>
          <w:lang w:eastAsia="fa-IR" w:bidi="fa-IR"/>
        </w:rPr>
      </w:pPr>
      <w:r w:rsidRPr="00A93C7D">
        <w:rPr>
          <w:sz w:val="24"/>
          <w:szCs w:val="24"/>
          <w:lang w:eastAsia="fa-IR" w:bidi="fa-IR"/>
        </w:rPr>
        <w:t>2.9. Перечень документов, необходимых предоставления муниципальной услуги:</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2.9.1. В целях получения муниципальной услуги при строительстве, реконструкции объекта капитального строительства заявитель самостоятельно представляет:</w:t>
      </w:r>
    </w:p>
    <w:p w:rsidR="00A93C7D" w:rsidRPr="00A93C7D" w:rsidRDefault="00A93C7D" w:rsidP="00A93C7D">
      <w:pPr>
        <w:pStyle w:val="ConsPlusNormal"/>
        <w:ind w:firstLine="851"/>
        <w:jc w:val="both"/>
        <w:rPr>
          <w:rFonts w:ascii="Times New Roman" w:hAnsi="Times New Roman" w:cs="Times New Roman"/>
          <w:sz w:val="24"/>
          <w:szCs w:val="24"/>
        </w:rPr>
      </w:pPr>
      <w:bookmarkStart w:id="1" w:name="Par121"/>
      <w:bookmarkEnd w:id="1"/>
      <w:r w:rsidRPr="00A93C7D">
        <w:rPr>
          <w:rFonts w:ascii="Times New Roman" w:hAnsi="Times New Roman" w:cs="Times New Roman"/>
          <w:sz w:val="24"/>
          <w:szCs w:val="24"/>
        </w:rPr>
        <w:t>1) заявление о предоставлении муниципальной услуги (приложение № 1).</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Для физических лиц вместе с заявлением должно быть представлено заявление - согласие на обработку персональных данных (</w:t>
      </w:r>
      <w:hyperlink w:anchor="Par402" w:tooltip="                            ЗАЯВЛЕНИЕ-СОГЛАСИЕ" w:history="1">
        <w:r w:rsidRPr="00A93C7D">
          <w:rPr>
            <w:rFonts w:ascii="Times New Roman" w:hAnsi="Times New Roman" w:cs="Times New Roman"/>
            <w:color w:val="0000FF"/>
            <w:sz w:val="24"/>
            <w:szCs w:val="24"/>
          </w:rPr>
          <w:t>приложение №</w:t>
        </w:r>
      </w:hyperlink>
      <w:r w:rsidRPr="00A93C7D">
        <w:rPr>
          <w:rFonts w:ascii="Times New Roman" w:hAnsi="Times New Roman" w:cs="Times New Roman"/>
          <w:sz w:val="24"/>
          <w:szCs w:val="24"/>
        </w:rPr>
        <w:t xml:space="preserve"> 2).</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Юридические лица представляют заявления на официальном бланке (при его наличии), подпись руководителя или уполномоченного лица заверяется печатью юридического лица.</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Заявление подписывается заявителем лично либо его уполномоченным представителем.</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2) для физических лиц - документ, удостоверяющий личность заявителя; для физических лиц, зарегистрированных в качестве индивидуальных предпринимателей, - документ, удостоверяющий личность заявителя; для юридических лиц - учредительные документы, документы, подтверждающие полномочия лица, имеющего право без доверенности действовать от имени юридического лица;</w:t>
      </w:r>
    </w:p>
    <w:p w:rsidR="00A93C7D" w:rsidRPr="00A93C7D" w:rsidRDefault="00A93C7D" w:rsidP="00A93C7D">
      <w:pPr>
        <w:pStyle w:val="ConsPlusNormal"/>
        <w:ind w:firstLine="851"/>
        <w:jc w:val="both"/>
        <w:rPr>
          <w:rFonts w:ascii="Times New Roman" w:hAnsi="Times New Roman" w:cs="Times New Roman"/>
          <w:sz w:val="24"/>
          <w:szCs w:val="24"/>
        </w:rPr>
      </w:pPr>
      <w:bookmarkStart w:id="2" w:name="Par122"/>
      <w:bookmarkEnd w:id="2"/>
      <w:r w:rsidRPr="00A93C7D">
        <w:rPr>
          <w:rFonts w:ascii="Times New Roman" w:hAnsi="Times New Roman" w:cs="Times New Roman"/>
          <w:sz w:val="24"/>
          <w:szCs w:val="24"/>
        </w:rPr>
        <w:t>3) документы, удостоверяющие личность и удостоверяющие полномочия представителя, в случае, если от имени заявителя действует его представитель.</w:t>
      </w:r>
    </w:p>
    <w:p w:rsidR="00A93C7D" w:rsidRPr="00A93C7D" w:rsidRDefault="00A93C7D" w:rsidP="00A93C7D">
      <w:pPr>
        <w:suppressAutoHyphens w:val="0"/>
        <w:autoSpaceDE w:val="0"/>
        <w:autoSpaceDN w:val="0"/>
        <w:adjustRightInd w:val="0"/>
        <w:ind w:firstLine="851"/>
        <w:jc w:val="both"/>
        <w:rPr>
          <w:sz w:val="24"/>
          <w:szCs w:val="24"/>
          <w:lang w:eastAsia="ru-RU"/>
        </w:rPr>
      </w:pPr>
      <w:r w:rsidRPr="00A93C7D">
        <w:rPr>
          <w:sz w:val="24"/>
          <w:szCs w:val="24"/>
          <w:lang w:eastAsia="ru-RU"/>
        </w:rPr>
        <w:t xml:space="preserve">4) согласие всех правообладателей объекта капитального строительства в случае реконструкции такого объекта, за исключением указанных в </w:t>
      </w:r>
      <w:hyperlink w:anchor="Par4" w:history="1">
        <w:r w:rsidRPr="00A93C7D">
          <w:rPr>
            <w:color w:val="0000FF"/>
            <w:sz w:val="24"/>
            <w:szCs w:val="24"/>
            <w:lang w:eastAsia="ru-RU"/>
          </w:rPr>
          <w:t>пункте 4.2</w:t>
        </w:r>
      </w:hyperlink>
      <w:r w:rsidRPr="00A93C7D">
        <w:rPr>
          <w:sz w:val="24"/>
          <w:szCs w:val="24"/>
          <w:lang w:eastAsia="ru-RU"/>
        </w:rPr>
        <w:t xml:space="preserve"> случаев реконструкции многоквартирного дома;</w:t>
      </w:r>
    </w:p>
    <w:p w:rsidR="00A93C7D" w:rsidRPr="00A93C7D" w:rsidRDefault="00A93C7D" w:rsidP="00A93C7D">
      <w:pPr>
        <w:suppressAutoHyphens w:val="0"/>
        <w:autoSpaceDE w:val="0"/>
        <w:autoSpaceDN w:val="0"/>
        <w:adjustRightInd w:val="0"/>
        <w:ind w:firstLine="851"/>
        <w:jc w:val="both"/>
        <w:rPr>
          <w:sz w:val="24"/>
          <w:szCs w:val="24"/>
          <w:lang w:eastAsia="ru-RU"/>
        </w:rPr>
      </w:pPr>
      <w:proofErr w:type="gramStart"/>
      <w:r w:rsidRPr="00A93C7D">
        <w:rPr>
          <w:sz w:val="24"/>
          <w:szCs w:val="24"/>
          <w:lang w:eastAsia="ru-RU"/>
        </w:rPr>
        <w:t xml:space="preserve">4.1) в случае проведения реконструкции государственным (муниципальным) заказчиком, являющимся органом государственной власти (государственным органом), </w:t>
      </w:r>
      <w:r w:rsidRPr="00A93C7D">
        <w:rPr>
          <w:sz w:val="24"/>
          <w:szCs w:val="24"/>
          <w:lang w:eastAsia="ru-RU"/>
        </w:rPr>
        <w:lastRenderedPageBreak/>
        <w:t>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A93C7D">
        <w:rPr>
          <w:sz w:val="24"/>
          <w:szCs w:val="24"/>
          <w:lang w:eastAsia="ru-RU"/>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A93C7D" w:rsidRPr="00A93C7D" w:rsidRDefault="00A93C7D" w:rsidP="00A93C7D">
      <w:pPr>
        <w:suppressAutoHyphens w:val="0"/>
        <w:autoSpaceDE w:val="0"/>
        <w:autoSpaceDN w:val="0"/>
        <w:adjustRightInd w:val="0"/>
        <w:ind w:firstLine="851"/>
        <w:jc w:val="both"/>
        <w:rPr>
          <w:sz w:val="24"/>
          <w:szCs w:val="24"/>
          <w:lang w:eastAsia="ru-RU"/>
        </w:rPr>
      </w:pPr>
      <w:bookmarkStart w:id="3" w:name="Par4"/>
      <w:bookmarkEnd w:id="3"/>
      <w:r w:rsidRPr="00A93C7D">
        <w:rPr>
          <w:sz w:val="24"/>
          <w:szCs w:val="24"/>
          <w:lang w:eastAsia="ru-RU"/>
        </w:rPr>
        <w:t xml:space="preserve">4.2) решение общего собрания собственников помещений в многоквартирном доме, принятое в соответствии с жилищным </w:t>
      </w:r>
      <w:hyperlink r:id="rId20" w:history="1">
        <w:r w:rsidRPr="00A93C7D">
          <w:rPr>
            <w:color w:val="0000FF"/>
            <w:sz w:val="24"/>
            <w:szCs w:val="24"/>
            <w:lang w:eastAsia="ru-RU"/>
          </w:rPr>
          <w:t>законодательством</w:t>
        </w:r>
      </w:hyperlink>
      <w:r w:rsidRPr="00A93C7D">
        <w:rPr>
          <w:sz w:val="24"/>
          <w:szCs w:val="24"/>
          <w:lang w:eastAsia="ru-RU"/>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A93C7D" w:rsidRDefault="00A93C7D" w:rsidP="00A93C7D">
      <w:pPr>
        <w:suppressAutoHyphens w:val="0"/>
        <w:autoSpaceDE w:val="0"/>
        <w:autoSpaceDN w:val="0"/>
        <w:adjustRightInd w:val="0"/>
        <w:ind w:firstLine="851"/>
        <w:jc w:val="both"/>
        <w:rPr>
          <w:sz w:val="24"/>
          <w:szCs w:val="24"/>
        </w:rPr>
      </w:pPr>
      <w:proofErr w:type="gramStart"/>
      <w:r w:rsidRPr="00A93C7D">
        <w:rPr>
          <w:sz w:val="24"/>
          <w:szCs w:val="24"/>
          <w:lang w:eastAsia="ru-RU"/>
        </w:rPr>
        <w:t xml:space="preserve">5) </w:t>
      </w:r>
      <w:r w:rsidRPr="00A93C7D">
        <w:rPr>
          <w:sz w:val="24"/>
          <w:szCs w:val="24"/>
        </w:rPr>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21" w:history="1">
        <w:r w:rsidRPr="00A93C7D">
          <w:rPr>
            <w:color w:val="0000FF"/>
            <w:sz w:val="24"/>
            <w:szCs w:val="24"/>
          </w:rPr>
          <w:t>частью 12.1 статьи 48</w:t>
        </w:r>
      </w:hyperlink>
      <w:r w:rsidRPr="00A93C7D">
        <w:rPr>
          <w:sz w:val="24"/>
          <w:szCs w:val="24"/>
        </w:rPr>
        <w:t xml:space="preserve"> Градостроительного кодекса РФ), если такая проектная документация подлежит экспертизе в соответствии со </w:t>
      </w:r>
      <w:hyperlink r:id="rId22" w:history="1">
        <w:r w:rsidRPr="00A93C7D">
          <w:rPr>
            <w:color w:val="0000FF"/>
            <w:sz w:val="24"/>
            <w:szCs w:val="24"/>
          </w:rPr>
          <w:t>статьей 49</w:t>
        </w:r>
      </w:hyperlink>
      <w:r w:rsidRPr="00A93C7D">
        <w:rPr>
          <w:sz w:val="24"/>
          <w:szCs w:val="24"/>
        </w:rPr>
        <w:t xml:space="preserve"> Градостроительного кодекса РФ, положительное заключение государственной экспертизы проектной документации в случаях, предусмотренных </w:t>
      </w:r>
      <w:hyperlink r:id="rId23" w:history="1">
        <w:r w:rsidRPr="00A93C7D">
          <w:rPr>
            <w:color w:val="0000FF"/>
            <w:sz w:val="24"/>
            <w:szCs w:val="24"/>
          </w:rPr>
          <w:t>частью 3.4 статьи 49</w:t>
        </w:r>
      </w:hyperlink>
      <w:r w:rsidRPr="00A93C7D">
        <w:rPr>
          <w:sz w:val="24"/>
          <w:szCs w:val="24"/>
        </w:rPr>
        <w:t xml:space="preserve"> Градостроительного кодекса РФ, положительное заключение государственной экологической экспертизы проектной</w:t>
      </w:r>
      <w:proofErr w:type="gramEnd"/>
      <w:r w:rsidRPr="00A93C7D">
        <w:rPr>
          <w:sz w:val="24"/>
          <w:szCs w:val="24"/>
        </w:rPr>
        <w:t xml:space="preserve"> документации в случаях, предусмотренных </w:t>
      </w:r>
      <w:hyperlink r:id="rId24" w:history="1">
        <w:r w:rsidRPr="00A93C7D">
          <w:rPr>
            <w:color w:val="0000FF"/>
            <w:sz w:val="24"/>
            <w:szCs w:val="24"/>
          </w:rPr>
          <w:t>частью 6 статьи 49</w:t>
        </w:r>
      </w:hyperlink>
      <w:r w:rsidRPr="00A93C7D">
        <w:rPr>
          <w:sz w:val="24"/>
          <w:szCs w:val="24"/>
        </w:rPr>
        <w:t xml:space="preserve"> Градостроительного кодекса РФ;</w:t>
      </w:r>
    </w:p>
    <w:p w:rsidR="0038615B" w:rsidRPr="00A93C7D" w:rsidRDefault="0038615B" w:rsidP="00A93C7D">
      <w:pPr>
        <w:suppressAutoHyphens w:val="0"/>
        <w:autoSpaceDE w:val="0"/>
        <w:autoSpaceDN w:val="0"/>
        <w:adjustRightInd w:val="0"/>
        <w:ind w:firstLine="851"/>
        <w:jc w:val="both"/>
        <w:rPr>
          <w:sz w:val="24"/>
          <w:szCs w:val="24"/>
          <w:lang w:eastAsia="ru-RU"/>
        </w:rPr>
      </w:pPr>
      <w:r>
        <w:rPr>
          <w:sz w:val="24"/>
          <w:szCs w:val="24"/>
        </w:rPr>
        <w:t xml:space="preserve">5.1) </w:t>
      </w:r>
      <w:r>
        <w:rPr>
          <w:sz w:val="24"/>
          <w:szCs w:val="24"/>
          <w:lang w:eastAsia="ru-RU"/>
        </w:rPr>
        <w:t xml:space="preserve">заключение, предусмотренное </w:t>
      </w:r>
      <w:hyperlink r:id="rId25" w:history="1">
        <w:r w:rsidRPr="0053313C">
          <w:rPr>
            <w:sz w:val="24"/>
            <w:szCs w:val="24"/>
            <w:lang w:eastAsia="ru-RU"/>
          </w:rPr>
          <w:t>частью 3.5 статьи 49</w:t>
        </w:r>
      </w:hyperlink>
      <w:r>
        <w:rPr>
          <w:sz w:val="24"/>
          <w:szCs w:val="24"/>
          <w:lang w:eastAsia="ru-RU"/>
        </w:rPr>
        <w:t xml:space="preserve"> Градостроительного кодекса РФ, в случае использования модифицированной проектной документации;</w:t>
      </w:r>
    </w:p>
    <w:p w:rsidR="00A93C7D" w:rsidRPr="00A93C7D" w:rsidRDefault="00A93C7D" w:rsidP="00A93C7D">
      <w:pPr>
        <w:suppressAutoHyphens w:val="0"/>
        <w:autoSpaceDE w:val="0"/>
        <w:autoSpaceDN w:val="0"/>
        <w:adjustRightInd w:val="0"/>
        <w:ind w:firstLine="851"/>
        <w:jc w:val="both"/>
        <w:rPr>
          <w:sz w:val="24"/>
          <w:szCs w:val="24"/>
          <w:lang w:eastAsia="ru-RU"/>
        </w:rPr>
      </w:pPr>
      <w:r w:rsidRPr="00A93C7D">
        <w:rPr>
          <w:sz w:val="24"/>
          <w:szCs w:val="24"/>
          <w:lang w:eastAsia="ru-RU"/>
        </w:rPr>
        <w:t>6)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A93C7D" w:rsidRPr="00A93C7D" w:rsidRDefault="00A93C7D" w:rsidP="00A93C7D">
      <w:pPr>
        <w:suppressAutoHyphens w:val="0"/>
        <w:autoSpaceDE w:val="0"/>
        <w:autoSpaceDN w:val="0"/>
        <w:adjustRightInd w:val="0"/>
        <w:ind w:firstLine="851"/>
        <w:jc w:val="both"/>
        <w:rPr>
          <w:sz w:val="24"/>
          <w:szCs w:val="24"/>
          <w:lang w:eastAsia="ru-RU"/>
        </w:rPr>
      </w:pPr>
      <w:r w:rsidRPr="00A93C7D">
        <w:rPr>
          <w:sz w:val="24"/>
          <w:szCs w:val="24"/>
          <w:lang w:eastAsia="ru-RU"/>
        </w:rPr>
        <w:t>7)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A93C7D" w:rsidRPr="00A93C7D" w:rsidRDefault="00A93C7D" w:rsidP="00A93C7D">
      <w:pPr>
        <w:suppressAutoHyphens w:val="0"/>
        <w:autoSpaceDE w:val="0"/>
        <w:autoSpaceDN w:val="0"/>
        <w:adjustRightInd w:val="0"/>
        <w:ind w:firstLine="851"/>
        <w:jc w:val="both"/>
        <w:rPr>
          <w:sz w:val="24"/>
          <w:szCs w:val="24"/>
          <w:lang w:eastAsia="ru-RU"/>
        </w:rPr>
      </w:pPr>
      <w:r w:rsidRPr="00A93C7D">
        <w:rPr>
          <w:sz w:val="24"/>
          <w:szCs w:val="24"/>
          <w:lang w:eastAsia="ru-RU"/>
        </w:rPr>
        <w:t>8) материалы, содержащиеся в проектной документации:</w:t>
      </w:r>
    </w:p>
    <w:p w:rsidR="00A93C7D" w:rsidRPr="00A93C7D" w:rsidRDefault="00A93C7D" w:rsidP="00A93C7D">
      <w:pPr>
        <w:suppressAutoHyphens w:val="0"/>
        <w:autoSpaceDE w:val="0"/>
        <w:autoSpaceDN w:val="0"/>
        <w:adjustRightInd w:val="0"/>
        <w:ind w:firstLine="851"/>
        <w:jc w:val="both"/>
        <w:rPr>
          <w:sz w:val="24"/>
          <w:szCs w:val="24"/>
          <w:lang w:eastAsia="ru-RU"/>
        </w:rPr>
      </w:pPr>
      <w:r w:rsidRPr="00A93C7D">
        <w:rPr>
          <w:sz w:val="24"/>
          <w:szCs w:val="24"/>
          <w:lang w:eastAsia="ru-RU"/>
        </w:rPr>
        <w:t>а) пояснительная записка;</w:t>
      </w:r>
    </w:p>
    <w:p w:rsidR="00A93C7D" w:rsidRPr="00A93C7D" w:rsidRDefault="00A93C7D" w:rsidP="00A93C7D">
      <w:pPr>
        <w:suppressAutoHyphens w:val="0"/>
        <w:autoSpaceDE w:val="0"/>
        <w:autoSpaceDN w:val="0"/>
        <w:adjustRightInd w:val="0"/>
        <w:ind w:firstLine="851"/>
        <w:jc w:val="both"/>
        <w:rPr>
          <w:sz w:val="24"/>
          <w:szCs w:val="24"/>
          <w:lang w:eastAsia="ru-RU"/>
        </w:rPr>
      </w:pPr>
      <w:r w:rsidRPr="00A93C7D">
        <w:rPr>
          <w:sz w:val="24"/>
          <w:szCs w:val="24"/>
          <w:lang w:eastAsia="ru-RU"/>
        </w:rPr>
        <w:t xml:space="preserve">б) схема планировочной организации земельного участка, выполненная в соответствии с </w:t>
      </w:r>
      <w:r w:rsidR="00633AAE">
        <w:rPr>
          <w:sz w:val="24"/>
          <w:szCs w:val="24"/>
          <w:lang w:eastAsia="ru-RU"/>
        </w:rPr>
        <w:t>информацией, указанной в градостроительном плане земельного участка</w:t>
      </w:r>
      <w:r w:rsidRPr="00A93C7D">
        <w:rPr>
          <w:sz w:val="24"/>
          <w:szCs w:val="24"/>
          <w:lang w:eastAsia="ru-RU"/>
        </w:rPr>
        <w:t>,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A93C7D" w:rsidRPr="00A93C7D" w:rsidRDefault="00A93C7D" w:rsidP="00A93C7D">
      <w:pPr>
        <w:suppressAutoHyphens w:val="0"/>
        <w:autoSpaceDE w:val="0"/>
        <w:autoSpaceDN w:val="0"/>
        <w:adjustRightInd w:val="0"/>
        <w:ind w:firstLine="851"/>
        <w:jc w:val="both"/>
        <w:rPr>
          <w:sz w:val="24"/>
          <w:szCs w:val="24"/>
          <w:lang w:eastAsia="ru-RU"/>
        </w:rPr>
      </w:pPr>
      <w:r w:rsidRPr="00A93C7D">
        <w:rPr>
          <w:sz w:val="24"/>
          <w:szCs w:val="24"/>
          <w:lang w:eastAsia="ru-RU"/>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A93C7D" w:rsidRPr="00A93C7D" w:rsidRDefault="00A93C7D" w:rsidP="00A93C7D">
      <w:pPr>
        <w:suppressAutoHyphens w:val="0"/>
        <w:autoSpaceDE w:val="0"/>
        <w:autoSpaceDN w:val="0"/>
        <w:adjustRightInd w:val="0"/>
        <w:ind w:firstLine="851"/>
        <w:jc w:val="both"/>
        <w:rPr>
          <w:sz w:val="24"/>
          <w:szCs w:val="24"/>
          <w:lang w:eastAsia="ru-RU"/>
        </w:rPr>
      </w:pPr>
      <w:r w:rsidRPr="00A93C7D">
        <w:rPr>
          <w:sz w:val="24"/>
          <w:szCs w:val="24"/>
          <w:lang w:eastAsia="ru-RU"/>
        </w:rPr>
        <w:t>г) схемы, отображающие архитектурные решения;</w:t>
      </w:r>
    </w:p>
    <w:p w:rsidR="00A93C7D" w:rsidRPr="00A93C7D" w:rsidRDefault="00A93C7D" w:rsidP="00A93C7D">
      <w:pPr>
        <w:suppressAutoHyphens w:val="0"/>
        <w:autoSpaceDE w:val="0"/>
        <w:autoSpaceDN w:val="0"/>
        <w:adjustRightInd w:val="0"/>
        <w:ind w:firstLine="851"/>
        <w:jc w:val="both"/>
        <w:rPr>
          <w:sz w:val="24"/>
          <w:szCs w:val="24"/>
          <w:lang w:eastAsia="ru-RU"/>
        </w:rPr>
      </w:pPr>
      <w:r w:rsidRPr="00A93C7D">
        <w:rPr>
          <w:sz w:val="24"/>
          <w:szCs w:val="24"/>
          <w:lang w:eastAsia="ru-RU"/>
        </w:rP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A93C7D" w:rsidRPr="00A93C7D" w:rsidRDefault="00A93C7D" w:rsidP="00A93C7D">
      <w:pPr>
        <w:suppressAutoHyphens w:val="0"/>
        <w:autoSpaceDE w:val="0"/>
        <w:autoSpaceDN w:val="0"/>
        <w:adjustRightInd w:val="0"/>
        <w:ind w:firstLine="851"/>
        <w:jc w:val="both"/>
        <w:rPr>
          <w:sz w:val="24"/>
          <w:szCs w:val="24"/>
          <w:lang w:eastAsia="ru-RU"/>
        </w:rPr>
      </w:pPr>
      <w:r w:rsidRPr="00A93C7D">
        <w:rPr>
          <w:sz w:val="24"/>
          <w:szCs w:val="24"/>
          <w:lang w:eastAsia="ru-RU"/>
        </w:rPr>
        <w:t>е) проект организации строительства объекта капитального строительства;</w:t>
      </w:r>
    </w:p>
    <w:p w:rsidR="00A93C7D" w:rsidRDefault="00A93C7D" w:rsidP="00A93C7D">
      <w:pPr>
        <w:suppressAutoHyphens w:val="0"/>
        <w:autoSpaceDE w:val="0"/>
        <w:autoSpaceDN w:val="0"/>
        <w:adjustRightInd w:val="0"/>
        <w:ind w:firstLine="851"/>
        <w:jc w:val="both"/>
        <w:rPr>
          <w:sz w:val="24"/>
          <w:szCs w:val="24"/>
          <w:lang w:eastAsia="ru-RU"/>
        </w:rPr>
      </w:pPr>
      <w:r w:rsidRPr="00A93C7D">
        <w:rPr>
          <w:sz w:val="24"/>
          <w:szCs w:val="24"/>
          <w:lang w:eastAsia="ru-RU"/>
        </w:rPr>
        <w:t>ж) проект организации работ по сносу или демонтажу объектов капитального строительства, их частей.</w:t>
      </w:r>
    </w:p>
    <w:p w:rsidR="0038615B" w:rsidRPr="00A93C7D" w:rsidRDefault="0038615B" w:rsidP="00A93C7D">
      <w:pPr>
        <w:suppressAutoHyphens w:val="0"/>
        <w:autoSpaceDE w:val="0"/>
        <w:autoSpaceDN w:val="0"/>
        <w:adjustRightInd w:val="0"/>
        <w:ind w:firstLine="851"/>
        <w:jc w:val="both"/>
        <w:rPr>
          <w:sz w:val="24"/>
          <w:szCs w:val="24"/>
          <w:lang w:eastAsia="ru-RU"/>
        </w:rPr>
      </w:pPr>
      <w:proofErr w:type="gramStart"/>
      <w:r>
        <w:rPr>
          <w:sz w:val="24"/>
          <w:szCs w:val="24"/>
        </w:rPr>
        <w:t xml:space="preserve">з) </w:t>
      </w:r>
      <w:r>
        <w:rPr>
          <w:sz w:val="24"/>
          <w:szCs w:val="24"/>
          <w:lang w:eastAsia="ru-RU"/>
        </w:rPr>
        <w:t xml:space="preserve">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w:t>
      </w:r>
      <w:r>
        <w:rPr>
          <w:sz w:val="24"/>
          <w:szCs w:val="24"/>
          <w:lang w:eastAsia="ru-RU"/>
        </w:rPr>
        <w:lastRenderedPageBreak/>
        <w:t xml:space="preserve">объектов при условии, что экспертиза проектной документации указанных объектов не проводилась в соответствии со </w:t>
      </w:r>
      <w:hyperlink r:id="rId26" w:history="1">
        <w:r>
          <w:rPr>
            <w:color w:val="0000FF"/>
            <w:sz w:val="24"/>
            <w:szCs w:val="24"/>
            <w:lang w:eastAsia="ru-RU"/>
          </w:rPr>
          <w:t>статьей 49</w:t>
        </w:r>
      </w:hyperlink>
      <w:r>
        <w:rPr>
          <w:sz w:val="24"/>
          <w:szCs w:val="24"/>
          <w:lang w:eastAsia="ru-RU"/>
        </w:rPr>
        <w:t xml:space="preserve"> Градостроительного кодекса РФ.</w:t>
      </w:r>
      <w:proofErr w:type="gramEnd"/>
    </w:p>
    <w:p w:rsidR="00A93C7D" w:rsidRPr="00A93C7D" w:rsidRDefault="00A93C7D" w:rsidP="00A93C7D">
      <w:pPr>
        <w:suppressAutoHyphens w:val="0"/>
        <w:autoSpaceDE w:val="0"/>
        <w:autoSpaceDN w:val="0"/>
        <w:adjustRightInd w:val="0"/>
        <w:ind w:firstLine="851"/>
        <w:jc w:val="both"/>
        <w:rPr>
          <w:sz w:val="24"/>
          <w:szCs w:val="24"/>
          <w:lang w:eastAsia="ru-RU"/>
        </w:rPr>
      </w:pPr>
      <w:r w:rsidRPr="00A93C7D">
        <w:rPr>
          <w:sz w:val="24"/>
          <w:szCs w:val="24"/>
          <w:lang w:eastAsia="ru-RU"/>
        </w:rPr>
        <w:t xml:space="preserve">Согласно </w:t>
      </w:r>
      <w:hyperlink r:id="rId27" w:history="1">
        <w:r w:rsidRPr="00A93C7D">
          <w:rPr>
            <w:color w:val="0000FF"/>
            <w:sz w:val="24"/>
            <w:szCs w:val="24"/>
            <w:lang w:eastAsia="ru-RU"/>
          </w:rPr>
          <w:t>части 12 статьи 51</w:t>
        </w:r>
      </w:hyperlink>
      <w:r w:rsidRPr="00A93C7D">
        <w:rPr>
          <w:sz w:val="24"/>
          <w:szCs w:val="24"/>
          <w:lang w:eastAsia="ru-RU"/>
        </w:rPr>
        <w:t xml:space="preserve"> Градостроительного кодекса РФ по заявлению заявителя может быть выдано разрешение на отдельные этапы строительства, реконструкции.</w:t>
      </w:r>
    </w:p>
    <w:p w:rsidR="00A93C7D" w:rsidRPr="00A93C7D" w:rsidRDefault="00A93C7D" w:rsidP="00A93C7D">
      <w:pPr>
        <w:suppressAutoHyphens w:val="0"/>
        <w:autoSpaceDE w:val="0"/>
        <w:autoSpaceDN w:val="0"/>
        <w:adjustRightInd w:val="0"/>
        <w:ind w:firstLine="851"/>
        <w:jc w:val="both"/>
        <w:rPr>
          <w:sz w:val="24"/>
          <w:szCs w:val="24"/>
        </w:rPr>
      </w:pPr>
      <w:r w:rsidRPr="00A93C7D">
        <w:rPr>
          <w:sz w:val="24"/>
          <w:szCs w:val="24"/>
          <w:lang w:eastAsia="ru-RU"/>
        </w:rPr>
        <w:t xml:space="preserve">2.9.2. </w:t>
      </w:r>
      <w:r w:rsidRPr="00A93C7D">
        <w:rPr>
          <w:sz w:val="24"/>
          <w:szCs w:val="24"/>
        </w:rPr>
        <w:t>В целях получения муниципальной услуги при строительстве, реконструкции объекта индивидуального жилищного строительства заявитель самостоятельно представляет:</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1) заявление о предоставлении муниципальной услуги (приложение № 3, 4).</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Вместе с заявлением должно быть представлено заявление - согласие на обработку персональных данных (</w:t>
      </w:r>
      <w:hyperlink w:anchor="Par402" w:tooltip="                            ЗАЯВЛЕНИЕ-СОГЛАСИЕ" w:history="1">
        <w:r w:rsidRPr="00A93C7D">
          <w:rPr>
            <w:rFonts w:ascii="Times New Roman" w:hAnsi="Times New Roman" w:cs="Times New Roman"/>
            <w:color w:val="0000FF"/>
            <w:sz w:val="24"/>
            <w:szCs w:val="24"/>
          </w:rPr>
          <w:t>приложение №</w:t>
        </w:r>
      </w:hyperlink>
      <w:r w:rsidRPr="00A93C7D">
        <w:rPr>
          <w:rFonts w:ascii="Times New Roman" w:hAnsi="Times New Roman" w:cs="Times New Roman"/>
          <w:sz w:val="24"/>
          <w:szCs w:val="24"/>
        </w:rPr>
        <w:t xml:space="preserve"> 2).</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Заявление подписывается заявителем лично либо его уполномоченным представителем;</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xml:space="preserve">2) документ, удостоверяющий личность заявителя; </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3) документы, удостоверяющие личность и удостоверяющие полномочия представителя, в случае, если от имени заявителя действует его представитель.</w:t>
      </w:r>
    </w:p>
    <w:p w:rsidR="00A93C7D" w:rsidRPr="00A93C7D" w:rsidRDefault="00A93C7D" w:rsidP="00A93C7D">
      <w:pPr>
        <w:pStyle w:val="ConsPlusNormal"/>
        <w:ind w:firstLine="851"/>
        <w:jc w:val="both"/>
        <w:rPr>
          <w:rFonts w:ascii="Times New Roman" w:eastAsia="Times New Roman" w:hAnsi="Times New Roman" w:cs="Times New Roman"/>
          <w:kern w:val="0"/>
          <w:sz w:val="24"/>
          <w:szCs w:val="24"/>
          <w:lang w:eastAsia="ru-RU" w:bidi="ar-SA"/>
        </w:rPr>
      </w:pPr>
      <w:r w:rsidRPr="00A93C7D">
        <w:rPr>
          <w:rFonts w:ascii="Times New Roman" w:eastAsia="Times New Roman" w:hAnsi="Times New Roman" w:cs="Times New Roman"/>
          <w:kern w:val="0"/>
          <w:sz w:val="24"/>
          <w:szCs w:val="24"/>
          <w:lang w:eastAsia="ru-RU"/>
        </w:rPr>
        <w:t xml:space="preserve">4) </w:t>
      </w:r>
      <w:r w:rsidRPr="00A93C7D">
        <w:rPr>
          <w:rFonts w:ascii="Times New Roman" w:eastAsia="Times New Roman" w:hAnsi="Times New Roman" w:cs="Times New Roman"/>
          <w:kern w:val="0"/>
          <w:sz w:val="24"/>
          <w:szCs w:val="24"/>
          <w:lang w:eastAsia="ru-RU" w:bidi="ar-SA"/>
        </w:rPr>
        <w:t>схема планировочной организации земельного участка с обозначением места размещения объекта индивидуального жилищного строительства.</w:t>
      </w:r>
    </w:p>
    <w:p w:rsidR="00A93C7D" w:rsidRPr="00A93C7D" w:rsidRDefault="00A93C7D" w:rsidP="00A93C7D">
      <w:pPr>
        <w:autoSpaceDE w:val="0"/>
        <w:autoSpaceDN w:val="0"/>
        <w:adjustRightInd w:val="0"/>
        <w:ind w:firstLine="851"/>
        <w:jc w:val="both"/>
        <w:rPr>
          <w:sz w:val="24"/>
          <w:szCs w:val="24"/>
        </w:rPr>
      </w:pPr>
      <w:r w:rsidRPr="00A93C7D">
        <w:rPr>
          <w:sz w:val="24"/>
          <w:szCs w:val="24"/>
        </w:rPr>
        <w:t>2.9.3. В целях получения муниципальной услуги в связи с изменением правоустанавливающих документов на земельный участок, градостроительного плана земельного участка, проектной документации, требующих внесения изменений в разрешение на строительство, заявитель предоставляет:</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1) заявление о предоставлении муниципальной услуги, заполненное в свободной форме.</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Для физических лиц вместе с заявлением должно быть представлено заявление - согласие на обработку персональных данных (</w:t>
      </w:r>
      <w:hyperlink w:anchor="Par402" w:tooltip="                            ЗАЯВЛЕНИЕ-СОГЛАСИЕ" w:history="1">
        <w:r w:rsidRPr="00A93C7D">
          <w:rPr>
            <w:rFonts w:ascii="Times New Roman" w:hAnsi="Times New Roman" w:cs="Times New Roman"/>
            <w:color w:val="0000FF"/>
            <w:sz w:val="24"/>
            <w:szCs w:val="24"/>
          </w:rPr>
          <w:t>приложение №</w:t>
        </w:r>
      </w:hyperlink>
      <w:r w:rsidRPr="00A93C7D">
        <w:rPr>
          <w:rFonts w:ascii="Times New Roman" w:hAnsi="Times New Roman" w:cs="Times New Roman"/>
          <w:sz w:val="24"/>
          <w:szCs w:val="24"/>
        </w:rPr>
        <w:t xml:space="preserve"> 2).</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Юридические лица представляют заявления на официальном бланке (при его наличии), подпись руководителя или уполномоченного лица заверяется печатью юридического лица.</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Заявление подписывается заявителем лично либо его уполномоченным представителем;</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2) документы, удостоверяющие личность и удостоверяющие полномочия представителя, в случае, если от имени заявителя действует его представитель.</w:t>
      </w:r>
    </w:p>
    <w:p w:rsidR="00A93C7D" w:rsidRPr="00A93C7D" w:rsidRDefault="00A93C7D" w:rsidP="00A93C7D">
      <w:pPr>
        <w:autoSpaceDE w:val="0"/>
        <w:autoSpaceDN w:val="0"/>
        <w:adjustRightInd w:val="0"/>
        <w:ind w:firstLine="851"/>
        <w:jc w:val="both"/>
        <w:rPr>
          <w:sz w:val="24"/>
          <w:szCs w:val="24"/>
        </w:rPr>
      </w:pPr>
      <w:r w:rsidRPr="00A93C7D">
        <w:rPr>
          <w:sz w:val="24"/>
          <w:szCs w:val="24"/>
        </w:rPr>
        <w:t>3) ранее выданное разрешение на строительство;</w:t>
      </w:r>
    </w:p>
    <w:p w:rsidR="00A93C7D" w:rsidRPr="00A93C7D" w:rsidRDefault="00A93C7D" w:rsidP="00A93C7D">
      <w:pPr>
        <w:autoSpaceDE w:val="0"/>
        <w:autoSpaceDN w:val="0"/>
        <w:adjustRightInd w:val="0"/>
        <w:ind w:firstLine="851"/>
        <w:jc w:val="both"/>
        <w:rPr>
          <w:sz w:val="24"/>
          <w:szCs w:val="24"/>
        </w:rPr>
      </w:pPr>
      <w:r w:rsidRPr="00A93C7D">
        <w:rPr>
          <w:sz w:val="24"/>
          <w:szCs w:val="24"/>
        </w:rPr>
        <w:t>4) материалы, содержащиеся в проектной документации:</w:t>
      </w:r>
    </w:p>
    <w:p w:rsidR="00A93C7D" w:rsidRPr="00A93C7D" w:rsidRDefault="00A93C7D" w:rsidP="00A93C7D">
      <w:pPr>
        <w:autoSpaceDE w:val="0"/>
        <w:autoSpaceDN w:val="0"/>
        <w:adjustRightInd w:val="0"/>
        <w:ind w:firstLine="851"/>
        <w:jc w:val="both"/>
        <w:rPr>
          <w:sz w:val="24"/>
          <w:szCs w:val="24"/>
        </w:rPr>
      </w:pPr>
      <w:r w:rsidRPr="00A93C7D">
        <w:rPr>
          <w:sz w:val="24"/>
          <w:szCs w:val="24"/>
        </w:rPr>
        <w:t>а) пояснительная записка;</w:t>
      </w:r>
    </w:p>
    <w:p w:rsidR="00A93C7D" w:rsidRPr="00A93C7D" w:rsidRDefault="00A93C7D" w:rsidP="00A93C7D">
      <w:pPr>
        <w:autoSpaceDE w:val="0"/>
        <w:autoSpaceDN w:val="0"/>
        <w:adjustRightInd w:val="0"/>
        <w:ind w:firstLine="851"/>
        <w:jc w:val="both"/>
        <w:rPr>
          <w:sz w:val="24"/>
          <w:szCs w:val="24"/>
        </w:rPr>
      </w:pPr>
      <w:r w:rsidRPr="00A93C7D">
        <w:rPr>
          <w:sz w:val="24"/>
          <w:szCs w:val="24"/>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A93C7D" w:rsidRPr="00A93C7D" w:rsidRDefault="00A93C7D" w:rsidP="00A93C7D">
      <w:pPr>
        <w:autoSpaceDE w:val="0"/>
        <w:autoSpaceDN w:val="0"/>
        <w:adjustRightInd w:val="0"/>
        <w:ind w:firstLine="851"/>
        <w:jc w:val="both"/>
        <w:rPr>
          <w:sz w:val="24"/>
          <w:szCs w:val="24"/>
        </w:rPr>
      </w:pPr>
      <w:r w:rsidRPr="00A93C7D">
        <w:rPr>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A93C7D" w:rsidRPr="00A93C7D" w:rsidRDefault="00A93C7D" w:rsidP="00A93C7D">
      <w:pPr>
        <w:autoSpaceDE w:val="0"/>
        <w:autoSpaceDN w:val="0"/>
        <w:adjustRightInd w:val="0"/>
        <w:ind w:firstLine="851"/>
        <w:jc w:val="both"/>
        <w:rPr>
          <w:sz w:val="24"/>
          <w:szCs w:val="24"/>
        </w:rPr>
      </w:pPr>
      <w:r w:rsidRPr="00A93C7D">
        <w:rPr>
          <w:sz w:val="24"/>
          <w:szCs w:val="24"/>
        </w:rPr>
        <w:t>г) схемы, отображающие архитектурные решения;</w:t>
      </w:r>
    </w:p>
    <w:p w:rsidR="00A93C7D" w:rsidRPr="00A93C7D" w:rsidRDefault="00A93C7D" w:rsidP="00A93C7D">
      <w:pPr>
        <w:autoSpaceDE w:val="0"/>
        <w:autoSpaceDN w:val="0"/>
        <w:adjustRightInd w:val="0"/>
        <w:ind w:firstLine="851"/>
        <w:jc w:val="both"/>
        <w:rPr>
          <w:sz w:val="24"/>
          <w:szCs w:val="24"/>
        </w:rPr>
      </w:pPr>
      <w:r w:rsidRPr="00A93C7D">
        <w:rPr>
          <w:sz w:val="24"/>
          <w:szCs w:val="24"/>
        </w:rP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A93C7D" w:rsidRPr="00A93C7D" w:rsidRDefault="00A93C7D" w:rsidP="00A93C7D">
      <w:pPr>
        <w:autoSpaceDE w:val="0"/>
        <w:autoSpaceDN w:val="0"/>
        <w:adjustRightInd w:val="0"/>
        <w:ind w:firstLine="851"/>
        <w:jc w:val="both"/>
        <w:rPr>
          <w:sz w:val="24"/>
          <w:szCs w:val="24"/>
        </w:rPr>
      </w:pPr>
      <w:r w:rsidRPr="00A93C7D">
        <w:rPr>
          <w:sz w:val="24"/>
          <w:szCs w:val="24"/>
        </w:rPr>
        <w:t>е) проект организации строительства объекта капитального строительства;</w:t>
      </w:r>
    </w:p>
    <w:p w:rsidR="00A93C7D" w:rsidRDefault="00A93C7D" w:rsidP="00A93C7D">
      <w:pPr>
        <w:autoSpaceDE w:val="0"/>
        <w:autoSpaceDN w:val="0"/>
        <w:adjustRightInd w:val="0"/>
        <w:ind w:firstLine="851"/>
        <w:jc w:val="both"/>
        <w:rPr>
          <w:sz w:val="24"/>
          <w:szCs w:val="24"/>
        </w:rPr>
      </w:pPr>
      <w:r w:rsidRPr="00A93C7D">
        <w:rPr>
          <w:sz w:val="24"/>
          <w:szCs w:val="24"/>
        </w:rPr>
        <w:t>ж) проект организации работ по сносу или демонтажу объектов капитального строительства, их частей;</w:t>
      </w:r>
    </w:p>
    <w:p w:rsidR="0038615B" w:rsidRPr="00A93C7D" w:rsidRDefault="0038615B" w:rsidP="00A93C7D">
      <w:pPr>
        <w:autoSpaceDE w:val="0"/>
        <w:autoSpaceDN w:val="0"/>
        <w:adjustRightInd w:val="0"/>
        <w:ind w:firstLine="851"/>
        <w:jc w:val="both"/>
        <w:rPr>
          <w:sz w:val="24"/>
          <w:szCs w:val="24"/>
        </w:rPr>
      </w:pPr>
      <w:proofErr w:type="gramStart"/>
      <w:r>
        <w:rPr>
          <w:sz w:val="24"/>
          <w:szCs w:val="24"/>
        </w:rPr>
        <w:t xml:space="preserve">з) </w:t>
      </w:r>
      <w:r>
        <w:rPr>
          <w:sz w:val="24"/>
          <w:szCs w:val="24"/>
          <w:lang w:eastAsia="ru-RU"/>
        </w:rPr>
        <w:t xml:space="preserve">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w:t>
      </w:r>
      <w:r>
        <w:rPr>
          <w:sz w:val="24"/>
          <w:szCs w:val="24"/>
          <w:lang w:eastAsia="ru-RU"/>
        </w:rPr>
        <w:lastRenderedPageBreak/>
        <w:t xml:space="preserve">объектов при условии, что экспертиза проектной документации указанных объектов не проводилась в соответствии со </w:t>
      </w:r>
      <w:hyperlink r:id="rId28" w:history="1">
        <w:r>
          <w:rPr>
            <w:color w:val="0000FF"/>
            <w:sz w:val="24"/>
            <w:szCs w:val="24"/>
            <w:lang w:eastAsia="ru-RU"/>
          </w:rPr>
          <w:t>статьей 49</w:t>
        </w:r>
      </w:hyperlink>
      <w:r>
        <w:rPr>
          <w:sz w:val="24"/>
          <w:szCs w:val="24"/>
          <w:lang w:eastAsia="ru-RU"/>
        </w:rPr>
        <w:t xml:space="preserve"> Градостроительного кодекса РФ.</w:t>
      </w:r>
      <w:proofErr w:type="gramEnd"/>
    </w:p>
    <w:p w:rsidR="00A93C7D" w:rsidRDefault="00A93C7D" w:rsidP="00A93C7D">
      <w:pPr>
        <w:autoSpaceDE w:val="0"/>
        <w:autoSpaceDN w:val="0"/>
        <w:adjustRightInd w:val="0"/>
        <w:ind w:firstLine="851"/>
        <w:jc w:val="both"/>
        <w:rPr>
          <w:sz w:val="24"/>
          <w:szCs w:val="24"/>
        </w:rPr>
      </w:pPr>
      <w:r w:rsidRPr="00A93C7D">
        <w:rPr>
          <w:sz w:val="24"/>
          <w:szCs w:val="24"/>
        </w:rPr>
        <w:t>5) положительное заключение экспертизы проектной документации (применительно к проектной документации объектов, предусмотренных статьей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38615B" w:rsidRPr="00A93C7D" w:rsidRDefault="0038615B" w:rsidP="00A93C7D">
      <w:pPr>
        <w:autoSpaceDE w:val="0"/>
        <w:autoSpaceDN w:val="0"/>
        <w:adjustRightInd w:val="0"/>
        <w:ind w:firstLine="851"/>
        <w:jc w:val="both"/>
        <w:rPr>
          <w:sz w:val="24"/>
          <w:szCs w:val="24"/>
        </w:rPr>
      </w:pPr>
      <w:r>
        <w:rPr>
          <w:sz w:val="24"/>
          <w:szCs w:val="24"/>
        </w:rPr>
        <w:t xml:space="preserve">5.1) </w:t>
      </w:r>
      <w:r>
        <w:rPr>
          <w:sz w:val="24"/>
          <w:szCs w:val="24"/>
          <w:lang w:eastAsia="ru-RU"/>
        </w:rPr>
        <w:t xml:space="preserve">заключение, предусмотренное </w:t>
      </w:r>
      <w:hyperlink r:id="rId29" w:history="1">
        <w:r w:rsidRPr="0053313C">
          <w:rPr>
            <w:sz w:val="24"/>
            <w:szCs w:val="24"/>
            <w:lang w:eastAsia="ru-RU"/>
          </w:rPr>
          <w:t>частью 3.5 статьи 49</w:t>
        </w:r>
      </w:hyperlink>
      <w:r>
        <w:rPr>
          <w:sz w:val="24"/>
          <w:szCs w:val="24"/>
          <w:lang w:eastAsia="ru-RU"/>
        </w:rPr>
        <w:t xml:space="preserve"> Градостроительного кодекса РФ, в случае использования модифицированной проектной документации;</w:t>
      </w:r>
    </w:p>
    <w:p w:rsidR="00A93C7D" w:rsidRPr="00A93C7D" w:rsidRDefault="00A93C7D" w:rsidP="00A93C7D">
      <w:pPr>
        <w:suppressAutoHyphens w:val="0"/>
        <w:autoSpaceDE w:val="0"/>
        <w:autoSpaceDN w:val="0"/>
        <w:adjustRightInd w:val="0"/>
        <w:ind w:firstLine="851"/>
        <w:jc w:val="both"/>
        <w:rPr>
          <w:sz w:val="24"/>
          <w:szCs w:val="24"/>
          <w:lang w:eastAsia="ru-RU"/>
        </w:rPr>
      </w:pPr>
      <w:r w:rsidRPr="00A93C7D">
        <w:rPr>
          <w:sz w:val="24"/>
          <w:szCs w:val="24"/>
          <w:lang w:eastAsia="ru-RU"/>
        </w:rPr>
        <w:t>6)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A93C7D" w:rsidRPr="00A93C7D" w:rsidRDefault="00A93C7D" w:rsidP="00A93C7D">
      <w:pPr>
        <w:suppressAutoHyphens w:val="0"/>
        <w:autoSpaceDE w:val="0"/>
        <w:autoSpaceDN w:val="0"/>
        <w:adjustRightInd w:val="0"/>
        <w:ind w:firstLine="851"/>
        <w:jc w:val="both"/>
        <w:rPr>
          <w:sz w:val="24"/>
          <w:szCs w:val="24"/>
          <w:lang w:eastAsia="ru-RU"/>
        </w:rPr>
      </w:pPr>
      <w:r w:rsidRPr="00A93C7D">
        <w:rPr>
          <w:sz w:val="24"/>
          <w:szCs w:val="24"/>
          <w:lang w:eastAsia="ru-RU"/>
        </w:rPr>
        <w:t xml:space="preserve">7) согласие всех правообладателей объекта капитального строительства в случае реконструкции такого объекта, за исключением указанных в </w:t>
      </w:r>
      <w:hyperlink w:anchor="Par4" w:history="1">
        <w:r w:rsidRPr="00A93C7D">
          <w:rPr>
            <w:color w:val="0000FF"/>
            <w:sz w:val="24"/>
            <w:szCs w:val="24"/>
            <w:lang w:eastAsia="ru-RU"/>
          </w:rPr>
          <w:t>пункте 7.2</w:t>
        </w:r>
      </w:hyperlink>
      <w:r w:rsidRPr="00A93C7D">
        <w:rPr>
          <w:sz w:val="24"/>
          <w:szCs w:val="24"/>
          <w:lang w:eastAsia="ru-RU"/>
        </w:rPr>
        <w:t xml:space="preserve"> случаев реконструкции многоквартирного дома;</w:t>
      </w:r>
    </w:p>
    <w:p w:rsidR="00A93C7D" w:rsidRPr="00A93C7D" w:rsidRDefault="00A93C7D" w:rsidP="00A93C7D">
      <w:pPr>
        <w:suppressAutoHyphens w:val="0"/>
        <w:autoSpaceDE w:val="0"/>
        <w:autoSpaceDN w:val="0"/>
        <w:adjustRightInd w:val="0"/>
        <w:ind w:firstLine="851"/>
        <w:jc w:val="both"/>
        <w:rPr>
          <w:sz w:val="24"/>
          <w:szCs w:val="24"/>
          <w:lang w:eastAsia="ru-RU"/>
        </w:rPr>
      </w:pPr>
      <w:proofErr w:type="gramStart"/>
      <w:r w:rsidRPr="00A93C7D">
        <w:rPr>
          <w:sz w:val="24"/>
          <w:szCs w:val="24"/>
          <w:lang w:eastAsia="ru-RU"/>
        </w:rPr>
        <w:t>7.1)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A93C7D">
        <w:rPr>
          <w:sz w:val="24"/>
          <w:szCs w:val="24"/>
          <w:lang w:eastAsia="ru-RU"/>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A93C7D" w:rsidRPr="00A93C7D" w:rsidRDefault="00A93C7D" w:rsidP="00A93C7D">
      <w:pPr>
        <w:suppressAutoHyphens w:val="0"/>
        <w:autoSpaceDE w:val="0"/>
        <w:autoSpaceDN w:val="0"/>
        <w:adjustRightInd w:val="0"/>
        <w:ind w:firstLine="851"/>
        <w:jc w:val="both"/>
        <w:rPr>
          <w:sz w:val="24"/>
          <w:szCs w:val="24"/>
          <w:lang w:eastAsia="ru-RU"/>
        </w:rPr>
      </w:pPr>
      <w:r w:rsidRPr="00A93C7D">
        <w:rPr>
          <w:sz w:val="24"/>
          <w:szCs w:val="24"/>
          <w:lang w:eastAsia="ru-RU"/>
        </w:rPr>
        <w:t xml:space="preserve">7.2) решение общего собрания собственников помещений в многоквартирном доме, принятое в соответствии с жилищным </w:t>
      </w:r>
      <w:hyperlink r:id="rId30" w:history="1">
        <w:r w:rsidRPr="00A93C7D">
          <w:rPr>
            <w:color w:val="0000FF"/>
            <w:sz w:val="24"/>
            <w:szCs w:val="24"/>
            <w:lang w:eastAsia="ru-RU"/>
          </w:rPr>
          <w:t>законодательством</w:t>
        </w:r>
      </w:hyperlink>
      <w:r w:rsidRPr="00A93C7D">
        <w:rPr>
          <w:sz w:val="24"/>
          <w:szCs w:val="24"/>
          <w:lang w:eastAsia="ru-RU"/>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A93C7D" w:rsidRDefault="00A93C7D" w:rsidP="00A93C7D">
      <w:pPr>
        <w:autoSpaceDE w:val="0"/>
        <w:autoSpaceDN w:val="0"/>
        <w:adjustRightInd w:val="0"/>
        <w:ind w:firstLine="709"/>
        <w:jc w:val="both"/>
        <w:rPr>
          <w:sz w:val="26"/>
          <w:szCs w:val="26"/>
        </w:rPr>
      </w:pPr>
      <w:r w:rsidRPr="00A93C7D">
        <w:rPr>
          <w:sz w:val="24"/>
          <w:szCs w:val="24"/>
        </w:rPr>
        <w:t>2.9.4. В целях получения муниципальной услуги в связи с изменением правоустанавливающих документов на земельный участок, градостроительного плана земельного участка, схемы планировочной организации земельного участка с обозначением места размещения объекта индивидуального жилищного строительства, требующих внесения изменений в разрешение на</w:t>
      </w:r>
      <w:r w:rsidRPr="00087521">
        <w:rPr>
          <w:sz w:val="26"/>
          <w:szCs w:val="26"/>
        </w:rPr>
        <w:t xml:space="preserve"> строительство объекта индивидуального жилищного строительства, застройщик </w:t>
      </w:r>
      <w:r>
        <w:rPr>
          <w:sz w:val="26"/>
          <w:szCs w:val="26"/>
        </w:rPr>
        <w:t>предоставляет:</w:t>
      </w:r>
      <w:r w:rsidRPr="00087521">
        <w:rPr>
          <w:sz w:val="26"/>
          <w:szCs w:val="26"/>
        </w:rPr>
        <w:t xml:space="preserve"> </w:t>
      </w:r>
    </w:p>
    <w:p w:rsidR="00A93C7D" w:rsidRPr="001820B2" w:rsidRDefault="00A93C7D" w:rsidP="00A93C7D">
      <w:pPr>
        <w:pStyle w:val="ConsPlusNormal"/>
        <w:ind w:firstLine="851"/>
        <w:jc w:val="both"/>
        <w:rPr>
          <w:rFonts w:ascii="Times New Roman" w:hAnsi="Times New Roman" w:cs="Times New Roman"/>
          <w:sz w:val="24"/>
          <w:szCs w:val="24"/>
        </w:rPr>
      </w:pPr>
      <w:r w:rsidRPr="001820B2">
        <w:rPr>
          <w:rFonts w:ascii="Times New Roman" w:hAnsi="Times New Roman" w:cs="Times New Roman"/>
          <w:sz w:val="24"/>
          <w:szCs w:val="24"/>
        </w:rPr>
        <w:t>1) заявление о предоставлении муниципальной услуги, заполненное в свободной форме.</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Вместе с заявлением должно быть представлено заявление - согласие на обработку персональных данных (</w:t>
      </w:r>
      <w:hyperlink w:anchor="Par402" w:tooltip="                            ЗАЯВЛЕНИЕ-СОГЛАСИЕ" w:history="1">
        <w:r w:rsidRPr="00A93C7D">
          <w:rPr>
            <w:rFonts w:ascii="Times New Roman" w:hAnsi="Times New Roman" w:cs="Times New Roman"/>
            <w:color w:val="0000FF"/>
            <w:sz w:val="24"/>
            <w:szCs w:val="24"/>
          </w:rPr>
          <w:t>приложение №</w:t>
        </w:r>
      </w:hyperlink>
      <w:r w:rsidRPr="00A93C7D">
        <w:rPr>
          <w:rFonts w:ascii="Times New Roman" w:hAnsi="Times New Roman" w:cs="Times New Roman"/>
          <w:sz w:val="24"/>
          <w:szCs w:val="24"/>
        </w:rPr>
        <w:t xml:space="preserve"> 2).</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Заявление подписывается заявителем лично либо его уполномоченным представителем.</w:t>
      </w:r>
    </w:p>
    <w:p w:rsidR="00A93C7D" w:rsidRPr="00A93C7D" w:rsidRDefault="00A93C7D" w:rsidP="00A93C7D">
      <w:pPr>
        <w:autoSpaceDE w:val="0"/>
        <w:autoSpaceDN w:val="0"/>
        <w:adjustRightInd w:val="0"/>
        <w:ind w:firstLine="851"/>
        <w:jc w:val="both"/>
        <w:rPr>
          <w:sz w:val="24"/>
          <w:szCs w:val="24"/>
        </w:rPr>
      </w:pPr>
      <w:r w:rsidRPr="00A93C7D">
        <w:rPr>
          <w:sz w:val="24"/>
          <w:szCs w:val="24"/>
        </w:rPr>
        <w:t>2) схема планировочной организации земельного участка с обозначением места размещения объекта индивидуального жилищного строительства.</w:t>
      </w:r>
    </w:p>
    <w:p w:rsidR="00A93C7D" w:rsidRPr="00A93C7D" w:rsidRDefault="00A93C7D" w:rsidP="00A93C7D">
      <w:pPr>
        <w:autoSpaceDE w:val="0"/>
        <w:autoSpaceDN w:val="0"/>
        <w:adjustRightInd w:val="0"/>
        <w:ind w:firstLine="851"/>
        <w:jc w:val="both"/>
        <w:rPr>
          <w:sz w:val="24"/>
          <w:szCs w:val="24"/>
        </w:rPr>
      </w:pPr>
      <w:r w:rsidRPr="00A93C7D">
        <w:rPr>
          <w:sz w:val="24"/>
          <w:szCs w:val="24"/>
        </w:rPr>
        <w:t xml:space="preserve">2.9.5. В целях получения муниципальной услуги при продлении срока действия разрешения на строительство, реконструкцию объектов капитального строительства застройщик не менее чем за шестьдесят дней до истечения срока действия разрешения на строительство предоставляет: </w:t>
      </w:r>
    </w:p>
    <w:p w:rsidR="00A93C7D" w:rsidRPr="00A93C7D" w:rsidRDefault="00A93C7D" w:rsidP="00A93C7D">
      <w:pPr>
        <w:autoSpaceDE w:val="0"/>
        <w:autoSpaceDN w:val="0"/>
        <w:adjustRightInd w:val="0"/>
        <w:ind w:firstLine="851"/>
        <w:jc w:val="both"/>
        <w:rPr>
          <w:sz w:val="24"/>
          <w:szCs w:val="24"/>
        </w:rPr>
      </w:pPr>
      <w:r w:rsidRPr="00A93C7D">
        <w:rPr>
          <w:sz w:val="24"/>
          <w:szCs w:val="24"/>
        </w:rPr>
        <w:t xml:space="preserve">1) заявление о продлении срока действия разрешения на строительство с указанием причин продления, составленное в свободной форме. </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Для физических лиц вместе с заявлением должно быть представлено заявление - согласие на обработку персональных данных (</w:t>
      </w:r>
      <w:hyperlink w:anchor="Par402" w:tooltip="                            ЗАЯВЛЕНИЕ-СОГЛАСИЕ" w:history="1">
        <w:r w:rsidRPr="00A93C7D">
          <w:rPr>
            <w:rFonts w:ascii="Times New Roman" w:hAnsi="Times New Roman" w:cs="Times New Roman"/>
            <w:color w:val="0000FF"/>
            <w:sz w:val="24"/>
            <w:szCs w:val="24"/>
          </w:rPr>
          <w:t>приложение №</w:t>
        </w:r>
      </w:hyperlink>
      <w:r w:rsidRPr="00A93C7D">
        <w:rPr>
          <w:rFonts w:ascii="Times New Roman" w:hAnsi="Times New Roman" w:cs="Times New Roman"/>
          <w:sz w:val="24"/>
          <w:szCs w:val="24"/>
        </w:rPr>
        <w:t xml:space="preserve"> 2).</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lastRenderedPageBreak/>
        <w:t>Юридические лица представляют заявления на официальном бланке (при его наличии), подпись руководителя или уполномоченного лица заверяется печатью юридического лица.</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Заявление подписывается заявителем лично либо его уполномоченным представителем;</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2) документы, удостоверяющие личность и удостоверяющие полномочия представителя, в случае, если от имени заявителя действует его представитель.</w:t>
      </w:r>
    </w:p>
    <w:p w:rsidR="00A93C7D" w:rsidRPr="00A93C7D" w:rsidRDefault="00A93C7D" w:rsidP="00A93C7D">
      <w:pPr>
        <w:autoSpaceDE w:val="0"/>
        <w:autoSpaceDN w:val="0"/>
        <w:adjustRightInd w:val="0"/>
        <w:ind w:firstLine="851"/>
        <w:jc w:val="both"/>
        <w:rPr>
          <w:sz w:val="24"/>
          <w:szCs w:val="24"/>
        </w:rPr>
      </w:pPr>
      <w:r w:rsidRPr="00A93C7D">
        <w:rPr>
          <w:sz w:val="24"/>
          <w:szCs w:val="24"/>
        </w:rPr>
        <w:t>3) ранее выданное разрешение на строительство;</w:t>
      </w:r>
    </w:p>
    <w:p w:rsidR="00A93C7D" w:rsidRPr="00A93C7D" w:rsidRDefault="00A93C7D" w:rsidP="00A93C7D">
      <w:pPr>
        <w:autoSpaceDE w:val="0"/>
        <w:autoSpaceDN w:val="0"/>
        <w:adjustRightInd w:val="0"/>
        <w:ind w:firstLine="851"/>
        <w:jc w:val="both"/>
        <w:rPr>
          <w:sz w:val="24"/>
          <w:szCs w:val="24"/>
        </w:rPr>
      </w:pPr>
      <w:r w:rsidRPr="00A93C7D">
        <w:rPr>
          <w:sz w:val="24"/>
          <w:szCs w:val="24"/>
        </w:rPr>
        <w:t>4) документы, подтверждающие, что строительство, реконструкция, капитальный ремонт начаты до истечения срока подачи заявления;</w:t>
      </w:r>
    </w:p>
    <w:p w:rsidR="00A93C7D" w:rsidRPr="00A93C7D" w:rsidRDefault="00A93C7D" w:rsidP="00A93C7D">
      <w:pPr>
        <w:autoSpaceDE w:val="0"/>
        <w:autoSpaceDN w:val="0"/>
        <w:adjustRightInd w:val="0"/>
        <w:ind w:firstLine="851"/>
        <w:jc w:val="both"/>
        <w:rPr>
          <w:sz w:val="24"/>
          <w:szCs w:val="24"/>
        </w:rPr>
      </w:pPr>
      <w:r w:rsidRPr="00A93C7D">
        <w:rPr>
          <w:sz w:val="24"/>
          <w:szCs w:val="24"/>
        </w:rPr>
        <w:t>5) материалы, содержащиеся в проектной документации:</w:t>
      </w:r>
    </w:p>
    <w:p w:rsidR="00A93C7D" w:rsidRPr="00A93C7D" w:rsidRDefault="00A93C7D" w:rsidP="00A93C7D">
      <w:pPr>
        <w:autoSpaceDE w:val="0"/>
        <w:autoSpaceDN w:val="0"/>
        <w:adjustRightInd w:val="0"/>
        <w:ind w:firstLine="851"/>
        <w:jc w:val="both"/>
        <w:rPr>
          <w:sz w:val="24"/>
          <w:szCs w:val="24"/>
        </w:rPr>
      </w:pPr>
      <w:r w:rsidRPr="00A93C7D">
        <w:rPr>
          <w:sz w:val="24"/>
          <w:szCs w:val="24"/>
        </w:rPr>
        <w:t>а) проект организации строительства объекта капитального строительства.</w:t>
      </w:r>
    </w:p>
    <w:p w:rsidR="00A93C7D" w:rsidRPr="00A93C7D" w:rsidRDefault="00A93C7D" w:rsidP="00A93C7D">
      <w:pPr>
        <w:autoSpaceDE w:val="0"/>
        <w:autoSpaceDN w:val="0"/>
        <w:adjustRightInd w:val="0"/>
        <w:ind w:firstLine="851"/>
        <w:jc w:val="both"/>
        <w:rPr>
          <w:sz w:val="24"/>
          <w:szCs w:val="24"/>
        </w:rPr>
      </w:pPr>
      <w:r w:rsidRPr="00A93C7D">
        <w:rPr>
          <w:sz w:val="24"/>
          <w:szCs w:val="24"/>
        </w:rPr>
        <w:t>2.9.6. В целях получения муниципальной услуги о выдаче разрешения на ввод объектов в эксплуатацию застройщик предоставляет:</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1) заявление о предоставлении муниципальной услуги (приложение № 5).</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Для физических лиц вместе с заявлением должно быть представлено заявление - согласие на обработку персональных данных (</w:t>
      </w:r>
      <w:hyperlink w:anchor="Par402" w:tooltip="                            ЗАЯВЛЕНИЕ-СОГЛАСИЕ" w:history="1">
        <w:r w:rsidRPr="00A93C7D">
          <w:rPr>
            <w:rFonts w:ascii="Times New Roman" w:hAnsi="Times New Roman" w:cs="Times New Roman"/>
            <w:color w:val="0000FF"/>
            <w:sz w:val="24"/>
            <w:szCs w:val="24"/>
          </w:rPr>
          <w:t>приложение №</w:t>
        </w:r>
      </w:hyperlink>
      <w:r w:rsidRPr="00A93C7D">
        <w:rPr>
          <w:rFonts w:ascii="Times New Roman" w:hAnsi="Times New Roman" w:cs="Times New Roman"/>
          <w:sz w:val="24"/>
          <w:szCs w:val="24"/>
        </w:rPr>
        <w:t xml:space="preserve"> 2).</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Юридические лица представляют заявления на официальном бланке (при его наличии), подпись руководителя или уполномоченного лица заверяется печатью юридического лица.</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Заявление подписывается заявителем лично либо его уполномоченным представителем;</w:t>
      </w:r>
    </w:p>
    <w:p w:rsidR="00A93C7D" w:rsidRPr="00A93C7D" w:rsidRDefault="00A93C7D" w:rsidP="00A93C7D">
      <w:pPr>
        <w:autoSpaceDE w:val="0"/>
        <w:autoSpaceDN w:val="0"/>
        <w:adjustRightInd w:val="0"/>
        <w:ind w:firstLine="851"/>
        <w:jc w:val="both"/>
        <w:rPr>
          <w:sz w:val="24"/>
          <w:szCs w:val="24"/>
        </w:rPr>
      </w:pPr>
      <w:r w:rsidRPr="00A93C7D">
        <w:rPr>
          <w:sz w:val="24"/>
          <w:szCs w:val="24"/>
        </w:rPr>
        <w:t>2) акт приемки объекта капитального строительства (в случае осуществления строительства, реконструкции на основании договора</w:t>
      </w:r>
      <w:r w:rsidR="00633AAE">
        <w:rPr>
          <w:sz w:val="24"/>
          <w:szCs w:val="24"/>
        </w:rPr>
        <w:t xml:space="preserve"> строительного </w:t>
      </w:r>
      <w:proofErr w:type="spellStart"/>
      <w:r w:rsidR="00633AAE">
        <w:rPr>
          <w:sz w:val="24"/>
          <w:szCs w:val="24"/>
        </w:rPr>
        <w:t>подрядя</w:t>
      </w:r>
      <w:proofErr w:type="spellEnd"/>
      <w:r w:rsidRPr="00A93C7D">
        <w:rPr>
          <w:sz w:val="24"/>
          <w:szCs w:val="24"/>
        </w:rPr>
        <w:t>);</w:t>
      </w:r>
    </w:p>
    <w:p w:rsidR="00A93C7D" w:rsidRPr="00A93C7D" w:rsidRDefault="00A93C7D" w:rsidP="00A93C7D">
      <w:pPr>
        <w:autoSpaceDE w:val="0"/>
        <w:autoSpaceDN w:val="0"/>
        <w:adjustRightInd w:val="0"/>
        <w:ind w:firstLine="851"/>
        <w:jc w:val="both"/>
        <w:rPr>
          <w:sz w:val="24"/>
          <w:szCs w:val="24"/>
        </w:rPr>
      </w:pPr>
      <w:r w:rsidRPr="00A93C7D">
        <w:rPr>
          <w:sz w:val="24"/>
          <w:szCs w:val="24"/>
        </w:rPr>
        <w:t>3)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A93C7D" w:rsidRPr="00A93C7D" w:rsidRDefault="00A93C7D" w:rsidP="00A93C7D">
      <w:pPr>
        <w:pStyle w:val="ConsPlusNormal"/>
        <w:ind w:firstLine="851"/>
        <w:jc w:val="both"/>
        <w:rPr>
          <w:rFonts w:ascii="Times New Roman" w:eastAsia="Times New Roman" w:hAnsi="Times New Roman" w:cs="Times New Roman"/>
          <w:kern w:val="0"/>
          <w:sz w:val="24"/>
          <w:szCs w:val="24"/>
          <w:lang w:eastAsia="ru-RU" w:bidi="ar-SA"/>
        </w:rPr>
      </w:pPr>
      <w:r w:rsidRPr="00A93C7D">
        <w:rPr>
          <w:rFonts w:ascii="Times New Roman" w:hAnsi="Times New Roman" w:cs="Times New Roman"/>
          <w:sz w:val="24"/>
          <w:szCs w:val="24"/>
        </w:rPr>
        <w:t>4) документ, подтверждающий соответствие параметров построенного, реконструированного объекта капитального строительства проектной документации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на основании договора</w:t>
      </w:r>
      <w:r w:rsidR="00633AAE">
        <w:rPr>
          <w:rFonts w:ascii="Times New Roman" w:hAnsi="Times New Roman" w:cs="Times New Roman"/>
          <w:sz w:val="24"/>
          <w:szCs w:val="24"/>
        </w:rPr>
        <w:t xml:space="preserve"> строительного </w:t>
      </w:r>
      <w:proofErr w:type="spellStart"/>
      <w:r w:rsidR="00633AAE">
        <w:rPr>
          <w:rFonts w:ascii="Times New Roman" w:hAnsi="Times New Roman" w:cs="Times New Roman"/>
          <w:sz w:val="24"/>
          <w:szCs w:val="24"/>
        </w:rPr>
        <w:t>подрядя</w:t>
      </w:r>
      <w:proofErr w:type="spellEnd"/>
      <w:r w:rsidRPr="00A93C7D">
        <w:rPr>
          <w:rFonts w:ascii="Times New Roman" w:hAnsi="Times New Roman" w:cs="Times New Roman"/>
          <w:sz w:val="24"/>
          <w:szCs w:val="24"/>
        </w:rPr>
        <w:t xml:space="preserve">), за исключением случаев осуществления строительства, реконструкции ремонта объектов индивидуального жилищного строительства. </w:t>
      </w:r>
      <w:proofErr w:type="gramStart"/>
      <w:r w:rsidRPr="00A93C7D">
        <w:rPr>
          <w:rFonts w:ascii="Times New Roman" w:eastAsia="Times New Roman" w:hAnsi="Times New Roman" w:cs="Times New Roman"/>
          <w:kern w:val="0"/>
          <w:sz w:val="24"/>
          <w:szCs w:val="24"/>
          <w:lang w:eastAsia="ru-RU" w:bidi="ar-SA"/>
        </w:rPr>
        <w:t>Документ должен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w:t>
      </w:r>
      <w:proofErr w:type="gramEnd"/>
      <w:r w:rsidRPr="00A93C7D">
        <w:rPr>
          <w:rFonts w:ascii="Times New Roman" w:eastAsia="Times New Roman" w:hAnsi="Times New Roman" w:cs="Times New Roman"/>
          <w:kern w:val="0"/>
          <w:sz w:val="24"/>
          <w:szCs w:val="24"/>
          <w:lang w:eastAsia="ru-RU" w:bidi="ar-SA"/>
        </w:rPr>
        <w:t xml:space="preserve"> ресурсов. </w:t>
      </w:r>
    </w:p>
    <w:p w:rsidR="00A93C7D" w:rsidRPr="00A93C7D" w:rsidRDefault="00A93C7D" w:rsidP="00A93C7D">
      <w:pPr>
        <w:autoSpaceDE w:val="0"/>
        <w:autoSpaceDN w:val="0"/>
        <w:adjustRightInd w:val="0"/>
        <w:ind w:firstLine="851"/>
        <w:jc w:val="both"/>
        <w:rPr>
          <w:sz w:val="24"/>
          <w:szCs w:val="24"/>
        </w:rPr>
      </w:pPr>
      <w:r w:rsidRPr="00A93C7D">
        <w:rPr>
          <w:sz w:val="24"/>
          <w:szCs w:val="24"/>
        </w:rPr>
        <w:t>5)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A93C7D" w:rsidRPr="00A93C7D" w:rsidRDefault="00A93C7D" w:rsidP="00A93C7D">
      <w:pPr>
        <w:autoSpaceDE w:val="0"/>
        <w:autoSpaceDN w:val="0"/>
        <w:adjustRightInd w:val="0"/>
        <w:ind w:firstLine="851"/>
        <w:jc w:val="both"/>
        <w:rPr>
          <w:sz w:val="24"/>
          <w:szCs w:val="24"/>
        </w:rPr>
      </w:pPr>
      <w:proofErr w:type="gramStart"/>
      <w:r w:rsidRPr="00A93C7D">
        <w:rPr>
          <w:sz w:val="24"/>
          <w:szCs w:val="24"/>
        </w:rPr>
        <w:t>6)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на основании договора</w:t>
      </w:r>
      <w:r w:rsidR="00633AAE">
        <w:rPr>
          <w:sz w:val="24"/>
          <w:szCs w:val="24"/>
        </w:rPr>
        <w:t xml:space="preserve"> строительного </w:t>
      </w:r>
      <w:proofErr w:type="spellStart"/>
      <w:r w:rsidR="00633AAE">
        <w:rPr>
          <w:sz w:val="24"/>
          <w:szCs w:val="24"/>
        </w:rPr>
        <w:t>подрядя</w:t>
      </w:r>
      <w:proofErr w:type="spellEnd"/>
      <w:r w:rsidRPr="00A93C7D">
        <w:rPr>
          <w:sz w:val="24"/>
          <w:szCs w:val="24"/>
        </w:rPr>
        <w:t>), для размещения такой копии в информационной системе обеспечения градостроительной деятельности;</w:t>
      </w:r>
      <w:proofErr w:type="gramEnd"/>
    </w:p>
    <w:p w:rsidR="00A93C7D" w:rsidRPr="00A93C7D" w:rsidRDefault="00A93C7D" w:rsidP="00A93C7D">
      <w:pPr>
        <w:suppressAutoHyphens w:val="0"/>
        <w:autoSpaceDE w:val="0"/>
        <w:autoSpaceDN w:val="0"/>
        <w:adjustRightInd w:val="0"/>
        <w:ind w:firstLine="851"/>
        <w:jc w:val="both"/>
        <w:rPr>
          <w:sz w:val="24"/>
          <w:szCs w:val="24"/>
          <w:lang w:eastAsia="ru-RU"/>
        </w:rPr>
      </w:pPr>
      <w:r w:rsidRPr="00A93C7D">
        <w:rPr>
          <w:sz w:val="24"/>
          <w:szCs w:val="24"/>
          <w:lang w:eastAsia="ru-RU"/>
        </w:rPr>
        <w:t xml:space="preserve">7) документ, подтверждающий заключение </w:t>
      </w:r>
      <w:proofErr w:type="gramStart"/>
      <w:r w:rsidRPr="00A93C7D">
        <w:rPr>
          <w:sz w:val="24"/>
          <w:szCs w:val="24"/>
          <w:lang w:eastAsia="ru-RU"/>
        </w:rPr>
        <w:t>договора обязательного страхования гражданской ответственности владельца опасного объекта</w:t>
      </w:r>
      <w:proofErr w:type="gramEnd"/>
      <w:r w:rsidRPr="00A93C7D">
        <w:rPr>
          <w:sz w:val="24"/>
          <w:szCs w:val="24"/>
          <w:lang w:eastAsia="ru-RU"/>
        </w:rPr>
        <w:t xml:space="preserve"> за причинение вреда в результате аварии на опасном объекте в соответствии с </w:t>
      </w:r>
      <w:hyperlink r:id="rId31" w:history="1">
        <w:r w:rsidRPr="00A93C7D">
          <w:rPr>
            <w:color w:val="0000FF"/>
            <w:sz w:val="24"/>
            <w:szCs w:val="24"/>
            <w:lang w:eastAsia="ru-RU"/>
          </w:rPr>
          <w:t>законодательством</w:t>
        </w:r>
      </w:hyperlink>
      <w:r w:rsidRPr="00A93C7D">
        <w:rPr>
          <w:sz w:val="24"/>
          <w:szCs w:val="24"/>
          <w:lang w:eastAsia="ru-RU"/>
        </w:rPr>
        <w:t xml:space="preserve"> Российской Федерации об </w:t>
      </w:r>
      <w:r w:rsidRPr="00A93C7D">
        <w:rPr>
          <w:sz w:val="24"/>
          <w:szCs w:val="24"/>
          <w:lang w:eastAsia="ru-RU"/>
        </w:rPr>
        <w:lastRenderedPageBreak/>
        <w:t>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A93C7D" w:rsidRPr="00A93C7D" w:rsidRDefault="00A93C7D" w:rsidP="00A93C7D">
      <w:pPr>
        <w:suppressAutoHyphens w:val="0"/>
        <w:autoSpaceDE w:val="0"/>
        <w:autoSpaceDN w:val="0"/>
        <w:adjustRightInd w:val="0"/>
        <w:ind w:firstLine="851"/>
        <w:jc w:val="both"/>
        <w:rPr>
          <w:sz w:val="24"/>
          <w:szCs w:val="24"/>
          <w:lang w:eastAsia="ru-RU"/>
        </w:rPr>
      </w:pPr>
      <w:r w:rsidRPr="00A93C7D">
        <w:rPr>
          <w:sz w:val="24"/>
          <w:szCs w:val="24"/>
          <w:lang w:eastAsia="ru-RU"/>
        </w:rPr>
        <w:t xml:space="preserve">8)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32" w:history="1">
        <w:r w:rsidRPr="00A93C7D">
          <w:rPr>
            <w:color w:val="0000FF"/>
            <w:sz w:val="24"/>
            <w:szCs w:val="24"/>
            <w:lang w:eastAsia="ru-RU"/>
          </w:rPr>
          <w:t>законом</w:t>
        </w:r>
      </w:hyperlink>
      <w:r w:rsidRPr="00A93C7D">
        <w:rPr>
          <w:sz w:val="24"/>
          <w:szCs w:val="24"/>
          <w:lang w:eastAsia="ru-RU"/>
        </w:rPr>
        <w:t xml:space="preserve">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A93C7D" w:rsidRDefault="00A93C7D" w:rsidP="00A93C7D">
      <w:pPr>
        <w:suppressAutoHyphens w:val="0"/>
        <w:autoSpaceDE w:val="0"/>
        <w:autoSpaceDN w:val="0"/>
        <w:adjustRightInd w:val="0"/>
        <w:ind w:firstLine="851"/>
        <w:jc w:val="both"/>
        <w:rPr>
          <w:sz w:val="24"/>
          <w:szCs w:val="24"/>
          <w:lang w:eastAsia="ru-RU"/>
        </w:rPr>
      </w:pPr>
      <w:r w:rsidRPr="00A93C7D">
        <w:rPr>
          <w:sz w:val="24"/>
          <w:szCs w:val="24"/>
          <w:lang w:eastAsia="ru-RU"/>
        </w:rPr>
        <w:t xml:space="preserve">9) технический план объекта капитального строительства, подготовленный в соответствии с Федеральным </w:t>
      </w:r>
      <w:hyperlink r:id="rId33" w:history="1">
        <w:r w:rsidRPr="00A93C7D">
          <w:rPr>
            <w:color w:val="0000FF"/>
            <w:sz w:val="24"/>
            <w:szCs w:val="24"/>
            <w:lang w:eastAsia="ru-RU"/>
          </w:rPr>
          <w:t>законом</w:t>
        </w:r>
      </w:hyperlink>
      <w:r w:rsidRPr="00A93C7D">
        <w:rPr>
          <w:sz w:val="24"/>
          <w:szCs w:val="24"/>
          <w:lang w:eastAsia="ru-RU"/>
        </w:rPr>
        <w:t xml:space="preserve"> от 24 июля 2007 года № 221-ФЗ «О государственном кадастре недвижимости».</w:t>
      </w:r>
    </w:p>
    <w:p w:rsidR="0038615B" w:rsidRPr="00A93C7D" w:rsidRDefault="0038615B" w:rsidP="00A93C7D">
      <w:pPr>
        <w:suppressAutoHyphens w:val="0"/>
        <w:autoSpaceDE w:val="0"/>
        <w:autoSpaceDN w:val="0"/>
        <w:adjustRightInd w:val="0"/>
        <w:ind w:firstLine="851"/>
        <w:jc w:val="both"/>
        <w:rPr>
          <w:sz w:val="24"/>
          <w:szCs w:val="24"/>
          <w:lang w:eastAsia="ru-RU"/>
        </w:rPr>
      </w:pPr>
      <w:r>
        <w:rPr>
          <w:sz w:val="24"/>
          <w:szCs w:val="24"/>
          <w:lang w:eastAsia="ru-RU"/>
        </w:rPr>
        <w:t xml:space="preserve">2.9.6.1. Правительством Российской Федерации могут устанавливаться помимо предусмотренных </w:t>
      </w:r>
      <w:hyperlink r:id="rId34" w:history="1">
        <w:r w:rsidRPr="0053313C">
          <w:rPr>
            <w:sz w:val="24"/>
            <w:szCs w:val="24"/>
            <w:lang w:eastAsia="ru-RU"/>
          </w:rPr>
          <w:t>пунктом</w:t>
        </w:r>
      </w:hyperlink>
      <w:r w:rsidRPr="0053313C">
        <w:rPr>
          <w:sz w:val="24"/>
          <w:szCs w:val="24"/>
          <w:lang w:eastAsia="ru-RU"/>
        </w:rPr>
        <w:t xml:space="preserve"> 2.9.6</w:t>
      </w:r>
      <w:r>
        <w:rPr>
          <w:sz w:val="24"/>
          <w:szCs w:val="24"/>
          <w:lang w:eastAsia="ru-RU"/>
        </w:rPr>
        <w:t xml:space="preserve">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A93C7D" w:rsidRPr="00A93C7D" w:rsidRDefault="00A93C7D" w:rsidP="00A93C7D">
      <w:pPr>
        <w:suppressAutoHyphens w:val="0"/>
        <w:autoSpaceDE w:val="0"/>
        <w:autoSpaceDN w:val="0"/>
        <w:adjustRightInd w:val="0"/>
        <w:ind w:firstLine="851"/>
        <w:jc w:val="both"/>
        <w:rPr>
          <w:sz w:val="24"/>
          <w:szCs w:val="24"/>
          <w:lang w:eastAsia="ru-RU"/>
        </w:rPr>
      </w:pPr>
      <w:bookmarkStart w:id="4" w:name="Par7"/>
      <w:bookmarkStart w:id="5" w:name="Par18"/>
      <w:bookmarkEnd w:id="4"/>
      <w:bookmarkEnd w:id="5"/>
      <w:r w:rsidRPr="00A93C7D">
        <w:rPr>
          <w:sz w:val="24"/>
          <w:szCs w:val="24"/>
          <w:lang w:eastAsia="ru-RU"/>
        </w:rPr>
        <w:t>2.9.7. Документы, необходимые для получения разрешения на строительство, реконструкцию, находящиеся в распоряжении Администрации:</w:t>
      </w:r>
    </w:p>
    <w:p w:rsidR="00A93C7D" w:rsidRPr="00A93C7D" w:rsidRDefault="00A93C7D" w:rsidP="00A93C7D">
      <w:pPr>
        <w:suppressAutoHyphens w:val="0"/>
        <w:autoSpaceDE w:val="0"/>
        <w:autoSpaceDN w:val="0"/>
        <w:adjustRightInd w:val="0"/>
        <w:ind w:firstLine="851"/>
        <w:jc w:val="both"/>
        <w:rPr>
          <w:sz w:val="24"/>
          <w:szCs w:val="24"/>
          <w:lang w:eastAsia="ru-RU"/>
        </w:rPr>
      </w:pPr>
      <w:r w:rsidRPr="00A93C7D">
        <w:rPr>
          <w:sz w:val="24"/>
          <w:szCs w:val="24"/>
          <w:lang w:eastAsia="ru-RU"/>
        </w:rPr>
        <w:t>1. Градостроительный план земельного участка</w:t>
      </w:r>
      <w:r w:rsidR="00633AAE">
        <w:rPr>
          <w:sz w:val="24"/>
          <w:szCs w:val="24"/>
          <w:lang w:eastAsia="ru-RU"/>
        </w:rPr>
        <w:t>, выданный не ранее чем за три года доя дня представления заявления на получение разрешения на строительство</w:t>
      </w:r>
      <w:r w:rsidRPr="00A93C7D">
        <w:rPr>
          <w:sz w:val="24"/>
          <w:szCs w:val="24"/>
          <w:lang w:eastAsia="ru-RU"/>
        </w:rPr>
        <w:t>.</w:t>
      </w:r>
    </w:p>
    <w:p w:rsidR="00A93C7D" w:rsidRPr="00A93C7D" w:rsidRDefault="00A93C7D" w:rsidP="00A93C7D">
      <w:pPr>
        <w:suppressAutoHyphens w:val="0"/>
        <w:autoSpaceDE w:val="0"/>
        <w:autoSpaceDN w:val="0"/>
        <w:adjustRightInd w:val="0"/>
        <w:ind w:firstLine="851"/>
        <w:jc w:val="both"/>
        <w:rPr>
          <w:sz w:val="24"/>
          <w:szCs w:val="24"/>
          <w:lang w:eastAsia="ru-RU"/>
        </w:rPr>
      </w:pPr>
      <w:r w:rsidRPr="00A93C7D">
        <w:rPr>
          <w:sz w:val="24"/>
          <w:szCs w:val="24"/>
          <w:lang w:eastAsia="ru-RU"/>
        </w:rPr>
        <w:t xml:space="preserve">2. Разрешение на отклонение от предельных параметров разрешенного строительства, реконструкции (в случае, если было предоставлено такое разрешение в соответствии со </w:t>
      </w:r>
      <w:hyperlink r:id="rId35" w:history="1">
        <w:r w:rsidRPr="00A93C7D">
          <w:rPr>
            <w:color w:val="0000FF"/>
            <w:sz w:val="24"/>
            <w:szCs w:val="24"/>
            <w:lang w:eastAsia="ru-RU"/>
          </w:rPr>
          <w:t>статьей 40</w:t>
        </w:r>
      </w:hyperlink>
      <w:r w:rsidRPr="00A93C7D">
        <w:rPr>
          <w:sz w:val="24"/>
          <w:szCs w:val="24"/>
          <w:lang w:eastAsia="ru-RU"/>
        </w:rPr>
        <w:t xml:space="preserve"> Градостроительного кодекса РФ).</w:t>
      </w:r>
    </w:p>
    <w:p w:rsidR="00A93C7D" w:rsidRPr="00A93C7D" w:rsidRDefault="00A93C7D" w:rsidP="00A93C7D">
      <w:pPr>
        <w:suppressAutoHyphens w:val="0"/>
        <w:autoSpaceDE w:val="0"/>
        <w:autoSpaceDN w:val="0"/>
        <w:adjustRightInd w:val="0"/>
        <w:ind w:firstLine="851"/>
        <w:jc w:val="both"/>
        <w:rPr>
          <w:sz w:val="24"/>
          <w:szCs w:val="24"/>
          <w:lang w:eastAsia="ru-RU"/>
        </w:rPr>
      </w:pPr>
      <w:r w:rsidRPr="00A93C7D">
        <w:rPr>
          <w:sz w:val="24"/>
          <w:szCs w:val="24"/>
          <w:lang w:eastAsia="ru-RU"/>
        </w:rPr>
        <w:t>3. Разрешение на строительство (необходимое для выдачи разрешения на ввод в эксплуатацию).</w:t>
      </w:r>
    </w:p>
    <w:p w:rsidR="00A93C7D" w:rsidRPr="00A93C7D" w:rsidRDefault="00A93C7D" w:rsidP="00A93C7D">
      <w:pPr>
        <w:suppressAutoHyphens w:val="0"/>
        <w:autoSpaceDE w:val="0"/>
        <w:autoSpaceDN w:val="0"/>
        <w:adjustRightInd w:val="0"/>
        <w:ind w:firstLine="851"/>
        <w:jc w:val="both"/>
        <w:rPr>
          <w:sz w:val="24"/>
          <w:szCs w:val="24"/>
          <w:lang w:eastAsia="ru-RU"/>
        </w:rPr>
      </w:pPr>
      <w:r w:rsidRPr="00A93C7D">
        <w:rPr>
          <w:sz w:val="24"/>
          <w:szCs w:val="24"/>
          <w:lang w:eastAsia="ru-RU"/>
        </w:rPr>
        <w:t>2.9.8. Перечень документов, необходимых для получения разрешения на строительство, реконструкцию, запрашиваемых с использованием системы межведомственного взаимодействия:</w:t>
      </w:r>
    </w:p>
    <w:p w:rsidR="00A93C7D" w:rsidRPr="00A93C7D" w:rsidRDefault="00A93C7D" w:rsidP="00A93C7D">
      <w:pPr>
        <w:suppressAutoHyphens w:val="0"/>
        <w:autoSpaceDE w:val="0"/>
        <w:autoSpaceDN w:val="0"/>
        <w:adjustRightInd w:val="0"/>
        <w:ind w:firstLine="851"/>
        <w:jc w:val="both"/>
        <w:rPr>
          <w:sz w:val="24"/>
          <w:szCs w:val="24"/>
          <w:lang w:eastAsia="ru-RU"/>
        </w:rPr>
      </w:pPr>
      <w:r w:rsidRPr="00A93C7D">
        <w:rPr>
          <w:sz w:val="24"/>
          <w:szCs w:val="24"/>
          <w:lang w:eastAsia="ru-RU"/>
        </w:rPr>
        <w:t xml:space="preserve">1) сведения о правоустанавливающих документах на земельный участок, необходимые для получения разрешения на строительство, реконструкцию, запрашиваются в Управлении Федеральной службы государственной регистрации, кадастра и картографии по Калужской области или в филиале ФГБУ «ФКП Росреестра» по Калужской области. В соответствии с </w:t>
      </w:r>
      <w:hyperlink r:id="rId36" w:history="1">
        <w:r w:rsidRPr="00A93C7D">
          <w:rPr>
            <w:color w:val="0000FF"/>
            <w:sz w:val="24"/>
            <w:szCs w:val="24"/>
            <w:lang w:eastAsia="ru-RU"/>
          </w:rPr>
          <w:t>частью 7.2</w:t>
        </w:r>
      </w:hyperlink>
      <w:r w:rsidRPr="00A93C7D">
        <w:rPr>
          <w:sz w:val="24"/>
          <w:szCs w:val="24"/>
          <w:lang w:eastAsia="ru-RU"/>
        </w:rPr>
        <w:t xml:space="preserve"> и </w:t>
      </w:r>
      <w:hyperlink r:id="rId37" w:history="1">
        <w:r w:rsidRPr="00A93C7D">
          <w:rPr>
            <w:color w:val="0000FF"/>
            <w:sz w:val="24"/>
            <w:szCs w:val="24"/>
            <w:lang w:eastAsia="ru-RU"/>
          </w:rPr>
          <w:t>частью 9.2 статьи 51</w:t>
        </w:r>
      </w:hyperlink>
      <w:r w:rsidRPr="00A93C7D">
        <w:rPr>
          <w:sz w:val="24"/>
          <w:szCs w:val="24"/>
          <w:lang w:eastAsia="ru-RU"/>
        </w:rPr>
        <w:t xml:space="preserve"> Градостроительного кодекса РФ правоустанавливающие документы на земельный участок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A93C7D" w:rsidRPr="00A93C7D" w:rsidRDefault="00A93C7D" w:rsidP="00A93C7D">
      <w:pPr>
        <w:pStyle w:val="ConsPlusNormal"/>
        <w:ind w:firstLine="540"/>
        <w:jc w:val="both"/>
        <w:rPr>
          <w:rFonts w:ascii="Times New Roman" w:eastAsia="Times New Roman" w:hAnsi="Times New Roman" w:cs="Times New Roman"/>
          <w:kern w:val="0"/>
          <w:sz w:val="24"/>
          <w:szCs w:val="24"/>
          <w:lang w:eastAsia="ru-RU" w:bidi="ar-SA"/>
        </w:rPr>
      </w:pPr>
      <w:proofErr w:type="gramStart"/>
      <w:r w:rsidRPr="00A93C7D">
        <w:rPr>
          <w:rFonts w:ascii="Times New Roman" w:eastAsia="Times New Roman" w:hAnsi="Times New Roman" w:cs="Times New Roman"/>
          <w:kern w:val="0"/>
          <w:sz w:val="24"/>
          <w:szCs w:val="24"/>
          <w:lang w:eastAsia="ru-RU"/>
        </w:rPr>
        <w:t>2) заключение органа государственного строительного надзора (в случае, если предусмотрено осуществление государственного строительного надзора (запрашивается в инспекции Государственного строительного надзора по Калужской области)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w:t>
      </w:r>
      <w:proofErr w:type="gramEnd"/>
      <w:r w:rsidRPr="00A93C7D">
        <w:rPr>
          <w:rFonts w:ascii="Times New Roman" w:eastAsia="Times New Roman" w:hAnsi="Times New Roman" w:cs="Times New Roman"/>
          <w:kern w:val="0"/>
          <w:sz w:val="24"/>
          <w:szCs w:val="24"/>
          <w:lang w:eastAsia="ru-RU"/>
        </w:rPr>
        <w:t xml:space="preserve"> </w:t>
      </w:r>
      <w:hyperlink r:id="rId38" w:history="1">
        <w:proofErr w:type="gramStart"/>
        <w:r w:rsidRPr="00A93C7D">
          <w:rPr>
            <w:rFonts w:ascii="Times New Roman" w:eastAsia="Times New Roman" w:hAnsi="Times New Roman" w:cs="Times New Roman"/>
            <w:color w:val="0000FF"/>
            <w:kern w:val="0"/>
            <w:sz w:val="24"/>
            <w:szCs w:val="24"/>
            <w:lang w:eastAsia="ru-RU"/>
          </w:rPr>
          <w:t>частью 7 статьи 54</w:t>
        </w:r>
      </w:hyperlink>
      <w:r w:rsidRPr="00A93C7D">
        <w:rPr>
          <w:rFonts w:ascii="Times New Roman" w:eastAsia="Times New Roman" w:hAnsi="Times New Roman" w:cs="Times New Roman"/>
          <w:kern w:val="0"/>
          <w:sz w:val="24"/>
          <w:szCs w:val="24"/>
          <w:lang w:eastAsia="ru-RU"/>
        </w:rPr>
        <w:t xml:space="preserve"> Градостроительного кодекса РФ (запрашивается в Управлении Федеральной службы по надзору в сфере природопользования (Росприроднадзора) по Калужской области (Управление Росприроднадзора по Калужской области).</w:t>
      </w:r>
      <w:proofErr w:type="gramEnd"/>
      <w:r w:rsidRPr="00A93C7D">
        <w:rPr>
          <w:rFonts w:ascii="Times New Roman" w:eastAsia="Times New Roman" w:hAnsi="Times New Roman" w:cs="Times New Roman"/>
          <w:kern w:val="0"/>
          <w:sz w:val="24"/>
          <w:szCs w:val="24"/>
          <w:lang w:eastAsia="ru-RU"/>
        </w:rPr>
        <w:t xml:space="preserve"> </w:t>
      </w:r>
      <w:proofErr w:type="gramStart"/>
      <w:r w:rsidRPr="00A93C7D">
        <w:rPr>
          <w:rFonts w:ascii="Times New Roman" w:eastAsia="Times New Roman" w:hAnsi="Times New Roman" w:cs="Times New Roman"/>
          <w:kern w:val="0"/>
          <w:sz w:val="24"/>
          <w:szCs w:val="24"/>
          <w:lang w:eastAsia="ru-RU"/>
        </w:rPr>
        <w:t xml:space="preserve">Заключение должно содержать </w:t>
      </w:r>
      <w:r w:rsidRPr="00A93C7D">
        <w:rPr>
          <w:rFonts w:ascii="Times New Roman" w:eastAsia="Times New Roman" w:hAnsi="Times New Roman" w:cs="Times New Roman"/>
          <w:kern w:val="0"/>
          <w:sz w:val="24"/>
          <w:szCs w:val="24"/>
          <w:lang w:eastAsia="ru-RU" w:bidi="ar-SA"/>
        </w:rPr>
        <w:t>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w:t>
      </w:r>
      <w:proofErr w:type="gramEnd"/>
      <w:r w:rsidRPr="00A93C7D">
        <w:rPr>
          <w:rFonts w:ascii="Times New Roman" w:eastAsia="Times New Roman" w:hAnsi="Times New Roman" w:cs="Times New Roman"/>
          <w:kern w:val="0"/>
          <w:sz w:val="24"/>
          <w:szCs w:val="24"/>
          <w:lang w:eastAsia="ru-RU" w:bidi="ar-SA"/>
        </w:rPr>
        <w:t xml:space="preserve"> ресурсов. При строительстве, реконструкции многоквартирного дома заключение органа </w:t>
      </w:r>
      <w:r w:rsidRPr="00A93C7D">
        <w:rPr>
          <w:rFonts w:ascii="Times New Roman" w:eastAsia="Times New Roman" w:hAnsi="Times New Roman" w:cs="Times New Roman"/>
          <w:kern w:val="0"/>
          <w:sz w:val="24"/>
          <w:szCs w:val="24"/>
          <w:lang w:eastAsia="ru-RU" w:bidi="ar-SA"/>
        </w:rPr>
        <w:lastRenderedPageBreak/>
        <w:t xml:space="preserve">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39" w:history="1">
        <w:r w:rsidRPr="00A93C7D">
          <w:rPr>
            <w:rFonts w:ascii="Times New Roman" w:eastAsia="Times New Roman" w:hAnsi="Times New Roman" w:cs="Times New Roman"/>
            <w:color w:val="0000FF"/>
            <w:kern w:val="0"/>
            <w:sz w:val="24"/>
            <w:szCs w:val="24"/>
            <w:lang w:eastAsia="ru-RU" w:bidi="ar-SA"/>
          </w:rPr>
          <w:t>законодательством</w:t>
        </w:r>
      </w:hyperlink>
      <w:r w:rsidRPr="00A93C7D">
        <w:rPr>
          <w:rFonts w:ascii="Times New Roman" w:eastAsia="Times New Roman" w:hAnsi="Times New Roman" w:cs="Times New Roman"/>
          <w:kern w:val="0"/>
          <w:sz w:val="24"/>
          <w:szCs w:val="24"/>
          <w:lang w:eastAsia="ru-RU" w:bidi="ar-SA"/>
        </w:rPr>
        <w:t xml:space="preserve"> об энергосбережении и о повышении энергетической эффективности.</w:t>
      </w:r>
    </w:p>
    <w:p w:rsidR="00A93C7D" w:rsidRPr="00A93C7D" w:rsidRDefault="00A93C7D" w:rsidP="00A93C7D">
      <w:pPr>
        <w:suppressAutoHyphens w:val="0"/>
        <w:autoSpaceDE w:val="0"/>
        <w:autoSpaceDN w:val="0"/>
        <w:adjustRightInd w:val="0"/>
        <w:ind w:firstLine="851"/>
        <w:jc w:val="both"/>
        <w:rPr>
          <w:sz w:val="24"/>
          <w:szCs w:val="24"/>
          <w:lang w:eastAsia="ru-RU"/>
        </w:rPr>
      </w:pPr>
      <w:r w:rsidRPr="00A93C7D">
        <w:rPr>
          <w:sz w:val="24"/>
          <w:szCs w:val="24"/>
          <w:lang w:eastAsia="ru-RU"/>
        </w:rPr>
        <w:t xml:space="preserve">Указанные документы, а также документы, указанные в </w:t>
      </w:r>
      <w:hyperlink w:anchor="Par18" w:history="1">
        <w:r w:rsidRPr="00A93C7D">
          <w:rPr>
            <w:color w:val="0000FF"/>
            <w:sz w:val="24"/>
            <w:szCs w:val="24"/>
            <w:lang w:eastAsia="ru-RU"/>
          </w:rPr>
          <w:t>подпункте 2.9.7</w:t>
        </w:r>
      </w:hyperlink>
      <w:r w:rsidRPr="00A93C7D">
        <w:rPr>
          <w:sz w:val="24"/>
          <w:szCs w:val="24"/>
          <w:lang w:eastAsia="ru-RU"/>
        </w:rPr>
        <w:t xml:space="preserve"> Регламента, заявитель вправе представить по собственной инициативе.</w:t>
      </w:r>
    </w:p>
    <w:p w:rsidR="00A93C7D" w:rsidRPr="00A93C7D" w:rsidRDefault="00A93C7D" w:rsidP="00A93C7D">
      <w:pPr>
        <w:suppressAutoHyphens w:val="0"/>
        <w:autoSpaceDE w:val="0"/>
        <w:autoSpaceDN w:val="0"/>
        <w:adjustRightInd w:val="0"/>
        <w:ind w:firstLine="851"/>
        <w:jc w:val="both"/>
        <w:rPr>
          <w:sz w:val="24"/>
          <w:szCs w:val="24"/>
          <w:lang w:eastAsia="ru-RU"/>
        </w:rPr>
      </w:pPr>
      <w:r w:rsidRPr="00A93C7D">
        <w:rPr>
          <w:sz w:val="24"/>
          <w:szCs w:val="24"/>
          <w:lang w:eastAsia="ru-RU"/>
        </w:rPr>
        <w:t>2.10. Основанием для отказа в приеме документов, необходимых для выдачи разрешения на строительство, реконструкцию, является обращение представителя заявителя без доверенности (либо по окончании срока доверенности), оформленной в соответствии с законодательством Российской Федерации, а также представление документов, имеющих подчистки, приписки, исправления, не позволяющие однозначно истолковать их содержание.</w:t>
      </w:r>
    </w:p>
    <w:p w:rsidR="00A93C7D" w:rsidRPr="00A93C7D" w:rsidRDefault="00A93C7D" w:rsidP="00A93C7D">
      <w:pPr>
        <w:suppressAutoHyphens w:val="0"/>
        <w:autoSpaceDE w:val="0"/>
        <w:autoSpaceDN w:val="0"/>
        <w:adjustRightInd w:val="0"/>
        <w:ind w:firstLine="851"/>
        <w:jc w:val="both"/>
        <w:rPr>
          <w:sz w:val="24"/>
          <w:szCs w:val="24"/>
          <w:lang w:eastAsia="ru-RU"/>
        </w:rPr>
      </w:pPr>
      <w:r w:rsidRPr="00A93C7D">
        <w:rPr>
          <w:sz w:val="24"/>
          <w:szCs w:val="24"/>
          <w:lang w:eastAsia="ru-RU"/>
        </w:rPr>
        <w:t>2.11. Основаниями для отказа в выдаче разрешения на строительство, реконструкцию являются:</w:t>
      </w:r>
    </w:p>
    <w:p w:rsidR="00A93C7D" w:rsidRPr="00A93C7D" w:rsidRDefault="00A93C7D" w:rsidP="00A93C7D">
      <w:pPr>
        <w:suppressAutoHyphens w:val="0"/>
        <w:autoSpaceDE w:val="0"/>
        <w:autoSpaceDN w:val="0"/>
        <w:adjustRightInd w:val="0"/>
        <w:ind w:firstLine="851"/>
        <w:jc w:val="both"/>
        <w:rPr>
          <w:sz w:val="24"/>
          <w:szCs w:val="24"/>
          <w:lang w:eastAsia="ru-RU"/>
        </w:rPr>
      </w:pPr>
      <w:r w:rsidRPr="00A93C7D">
        <w:rPr>
          <w:sz w:val="24"/>
          <w:szCs w:val="24"/>
          <w:lang w:eastAsia="ru-RU"/>
        </w:rPr>
        <w:t xml:space="preserve">- непредставление документов, указанных в </w:t>
      </w:r>
      <w:hyperlink w:anchor="Par1" w:history="1">
        <w:r w:rsidRPr="00A93C7D">
          <w:rPr>
            <w:color w:val="0000FF"/>
            <w:sz w:val="24"/>
            <w:szCs w:val="24"/>
            <w:lang w:eastAsia="ru-RU"/>
          </w:rPr>
          <w:t>подпунктах 2.9.1</w:t>
        </w:r>
      </w:hyperlink>
      <w:r w:rsidRPr="00A93C7D">
        <w:rPr>
          <w:sz w:val="24"/>
          <w:szCs w:val="24"/>
          <w:lang w:eastAsia="ru-RU"/>
        </w:rPr>
        <w:t xml:space="preserve"> и </w:t>
      </w:r>
      <w:hyperlink w:anchor="Par7" w:history="1">
        <w:r w:rsidRPr="00A93C7D">
          <w:rPr>
            <w:color w:val="0000FF"/>
            <w:sz w:val="24"/>
            <w:szCs w:val="24"/>
            <w:lang w:eastAsia="ru-RU"/>
          </w:rPr>
          <w:t>2.9.2 пункта 2.9</w:t>
        </w:r>
      </w:hyperlink>
      <w:r w:rsidRPr="00A93C7D">
        <w:rPr>
          <w:sz w:val="24"/>
          <w:szCs w:val="24"/>
          <w:lang w:eastAsia="ru-RU"/>
        </w:rPr>
        <w:t xml:space="preserve"> Регламента;</w:t>
      </w:r>
    </w:p>
    <w:p w:rsidR="00A93C7D" w:rsidRPr="00A93C7D" w:rsidRDefault="00A93C7D" w:rsidP="00A93C7D">
      <w:pPr>
        <w:suppressAutoHyphens w:val="0"/>
        <w:autoSpaceDE w:val="0"/>
        <w:autoSpaceDN w:val="0"/>
        <w:adjustRightInd w:val="0"/>
        <w:ind w:firstLine="851"/>
        <w:jc w:val="both"/>
        <w:rPr>
          <w:sz w:val="24"/>
          <w:szCs w:val="24"/>
          <w:lang w:eastAsia="ru-RU"/>
        </w:rPr>
      </w:pPr>
      <w:r w:rsidRPr="00A93C7D">
        <w:rPr>
          <w:sz w:val="24"/>
          <w:szCs w:val="24"/>
          <w:lang w:eastAsia="ru-RU"/>
        </w:rPr>
        <w:t>-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w:t>
      </w:r>
    </w:p>
    <w:p w:rsidR="00A93C7D" w:rsidRPr="00A93C7D" w:rsidRDefault="00A93C7D" w:rsidP="00A93C7D">
      <w:pPr>
        <w:autoSpaceDE w:val="0"/>
        <w:autoSpaceDN w:val="0"/>
        <w:adjustRightInd w:val="0"/>
        <w:ind w:firstLine="851"/>
        <w:jc w:val="both"/>
        <w:rPr>
          <w:sz w:val="24"/>
          <w:szCs w:val="24"/>
        </w:rPr>
      </w:pPr>
      <w:r w:rsidRPr="00A93C7D">
        <w:rPr>
          <w:sz w:val="24"/>
          <w:szCs w:val="24"/>
        </w:rPr>
        <w:t>2.12. Администрация отказывает в продлении срока действия разрешения на строительство в случае, если строительство, реконструкция объекта капитального строительства не начаты до истечения срока подачи заявления о продлении разрешения на строительство.</w:t>
      </w:r>
    </w:p>
    <w:p w:rsidR="00A93C7D" w:rsidRPr="00A93C7D" w:rsidRDefault="00A93C7D" w:rsidP="00A93C7D">
      <w:pPr>
        <w:autoSpaceDE w:val="0"/>
        <w:autoSpaceDN w:val="0"/>
        <w:adjustRightInd w:val="0"/>
        <w:ind w:firstLine="851"/>
        <w:jc w:val="both"/>
        <w:rPr>
          <w:sz w:val="24"/>
          <w:szCs w:val="24"/>
        </w:rPr>
      </w:pPr>
      <w:r w:rsidRPr="00A93C7D">
        <w:rPr>
          <w:sz w:val="24"/>
          <w:szCs w:val="24"/>
        </w:rPr>
        <w:t xml:space="preserve">2.13. </w:t>
      </w:r>
      <w:r w:rsidRPr="00A93C7D">
        <w:rPr>
          <w:sz w:val="24"/>
          <w:szCs w:val="24"/>
          <w:lang w:eastAsia="ru-RU"/>
        </w:rPr>
        <w:t xml:space="preserve">Основаниями для отказа в выдаче разрешения на </w:t>
      </w:r>
      <w:r w:rsidRPr="00A93C7D">
        <w:rPr>
          <w:sz w:val="24"/>
          <w:szCs w:val="24"/>
        </w:rPr>
        <w:t>ввод объекта в эксплуатацию являются:</w:t>
      </w:r>
    </w:p>
    <w:p w:rsidR="00A93C7D" w:rsidRPr="00A93C7D" w:rsidRDefault="00A93C7D" w:rsidP="00A93C7D">
      <w:pPr>
        <w:autoSpaceDE w:val="0"/>
        <w:autoSpaceDN w:val="0"/>
        <w:adjustRightInd w:val="0"/>
        <w:ind w:firstLine="851"/>
        <w:jc w:val="both"/>
        <w:rPr>
          <w:sz w:val="24"/>
          <w:szCs w:val="24"/>
        </w:rPr>
      </w:pPr>
      <w:r w:rsidRPr="00A93C7D">
        <w:rPr>
          <w:sz w:val="24"/>
          <w:szCs w:val="24"/>
        </w:rPr>
        <w:t xml:space="preserve">1) отсутствие документов, </w:t>
      </w:r>
      <w:r w:rsidR="0038615B">
        <w:rPr>
          <w:sz w:val="24"/>
          <w:szCs w:val="24"/>
        </w:rPr>
        <w:t>указанных в п. 2.9.6 и 2.9.6.1</w:t>
      </w:r>
      <w:r w:rsidRPr="00A93C7D">
        <w:rPr>
          <w:sz w:val="24"/>
          <w:szCs w:val="24"/>
        </w:rPr>
        <w:t xml:space="preserve"> Регламента;</w:t>
      </w:r>
    </w:p>
    <w:p w:rsidR="00A93C7D" w:rsidRPr="00A93C7D" w:rsidRDefault="00A93C7D" w:rsidP="00A93C7D">
      <w:pPr>
        <w:autoSpaceDE w:val="0"/>
        <w:autoSpaceDN w:val="0"/>
        <w:adjustRightInd w:val="0"/>
        <w:ind w:firstLine="851"/>
        <w:jc w:val="both"/>
        <w:rPr>
          <w:sz w:val="24"/>
          <w:szCs w:val="24"/>
        </w:rPr>
      </w:pPr>
      <w:r w:rsidRPr="00A93C7D">
        <w:rPr>
          <w:sz w:val="24"/>
          <w:szCs w:val="24"/>
        </w:rPr>
        <w:t>2) несоответствие объекта капитального строительства требованиям градостроительного плана земельного участка;</w:t>
      </w:r>
    </w:p>
    <w:p w:rsidR="00A93C7D" w:rsidRPr="00A93C7D" w:rsidRDefault="00A93C7D" w:rsidP="00A93C7D">
      <w:pPr>
        <w:autoSpaceDE w:val="0"/>
        <w:autoSpaceDN w:val="0"/>
        <w:adjustRightInd w:val="0"/>
        <w:ind w:firstLine="851"/>
        <w:jc w:val="both"/>
        <w:rPr>
          <w:sz w:val="24"/>
          <w:szCs w:val="24"/>
        </w:rPr>
      </w:pPr>
      <w:r w:rsidRPr="00A93C7D">
        <w:rPr>
          <w:sz w:val="24"/>
          <w:szCs w:val="24"/>
        </w:rPr>
        <w:t>3) несоответствие объекта капитального строительства требованиям, установленным в разрешении на строительство;</w:t>
      </w:r>
    </w:p>
    <w:p w:rsidR="00A93C7D" w:rsidRPr="00A93C7D" w:rsidRDefault="00A93C7D" w:rsidP="00A93C7D">
      <w:pPr>
        <w:autoSpaceDE w:val="0"/>
        <w:autoSpaceDN w:val="0"/>
        <w:adjustRightInd w:val="0"/>
        <w:ind w:firstLine="851"/>
        <w:jc w:val="both"/>
        <w:rPr>
          <w:sz w:val="24"/>
          <w:szCs w:val="24"/>
        </w:rPr>
      </w:pPr>
      <w:r w:rsidRPr="00A93C7D">
        <w:rPr>
          <w:sz w:val="24"/>
          <w:szCs w:val="24"/>
        </w:rPr>
        <w:t>4) несоответствие параметров построенного, реконструированного объекта капитального строительства проектной документации (за исключением объектов индивидуального жилищного строительства - п. 6 ст. 55 Градостроительного кодекса РФ).</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2.14. Муниципальная услуга по выдаче ГПЗУ предоставляется бесплатно.</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2.15. Время ожидания заявителей при подаче/получении документов для получения муниципальной услуги не должно превышать 15 минут.</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Продолжительность приема заявителей у специалиста при подаче/получении документов для получения муниципальной услуги не должна превышать 15 минут.</w:t>
      </w:r>
    </w:p>
    <w:p w:rsidR="00A93C7D" w:rsidRPr="00A93C7D" w:rsidRDefault="00A93C7D" w:rsidP="00A93C7D">
      <w:pPr>
        <w:autoSpaceDE w:val="0"/>
        <w:autoSpaceDN w:val="0"/>
        <w:adjustRightInd w:val="0"/>
        <w:ind w:firstLine="851"/>
        <w:jc w:val="both"/>
        <w:rPr>
          <w:sz w:val="24"/>
          <w:szCs w:val="24"/>
        </w:rPr>
      </w:pPr>
      <w:r w:rsidRPr="00A93C7D">
        <w:rPr>
          <w:sz w:val="24"/>
          <w:szCs w:val="24"/>
        </w:rPr>
        <w:t>2.16. Требования, предъявляемые к месту предоставления муниципальной услуги.</w:t>
      </w:r>
    </w:p>
    <w:p w:rsidR="00A93C7D" w:rsidRPr="00A93C7D" w:rsidRDefault="00A93C7D" w:rsidP="00A93C7D">
      <w:pPr>
        <w:autoSpaceDE w:val="0"/>
        <w:autoSpaceDN w:val="0"/>
        <w:adjustRightInd w:val="0"/>
        <w:ind w:firstLine="851"/>
        <w:jc w:val="both"/>
        <w:rPr>
          <w:sz w:val="24"/>
          <w:szCs w:val="24"/>
        </w:rPr>
      </w:pPr>
      <w:r w:rsidRPr="00A93C7D">
        <w:rPr>
          <w:sz w:val="24"/>
          <w:szCs w:val="24"/>
        </w:rPr>
        <w:t>Здание (строение), в котором располагается уполномоченное структурное подразделение, должно быть расположено в шаговой доступности для заявителей от остановок общественного транспорта. Путь от остановок общественного транспорта до мест предоставления муниципальной услуги по возможности оборудуется соответствующими информационными указателями. Вход в здание должен иметь удобную лестницу с поручнями, а также пандус для беспрепятственного передвижения инвалидных колясок. Здание должно быть оборудовано противопожарной системой и средствами пожаротушения, системой оповещения о возникновении чрезвычайной ситуации.</w:t>
      </w:r>
    </w:p>
    <w:p w:rsidR="00A93C7D" w:rsidRPr="00A93C7D" w:rsidRDefault="00A93C7D" w:rsidP="00A93C7D">
      <w:pPr>
        <w:autoSpaceDE w:val="0"/>
        <w:autoSpaceDN w:val="0"/>
        <w:adjustRightInd w:val="0"/>
        <w:ind w:firstLine="851"/>
        <w:jc w:val="both"/>
        <w:rPr>
          <w:sz w:val="24"/>
          <w:szCs w:val="24"/>
        </w:rPr>
      </w:pPr>
      <w:r w:rsidRPr="00A93C7D">
        <w:rPr>
          <w:sz w:val="24"/>
          <w:szCs w:val="24"/>
        </w:rPr>
        <w:t>Помещение для приема заявителей должно быть оснащено стульями, столами, компьютером с возможностью печати. Уполномоченные лица, осуществляющие прием и информирование, обеспечиваются личными идентификационными карточками и (или) настольными табличками. В местах приема заявителей на видном месте размещаются схемы расположения средств пожаротушения и путей эвакуации посетителей и работников уполномоченного органа.</w:t>
      </w:r>
    </w:p>
    <w:p w:rsidR="00A93C7D" w:rsidRPr="00A93C7D" w:rsidRDefault="00A93C7D" w:rsidP="00A93C7D">
      <w:pPr>
        <w:autoSpaceDE w:val="0"/>
        <w:autoSpaceDN w:val="0"/>
        <w:adjustRightInd w:val="0"/>
        <w:ind w:firstLine="851"/>
        <w:jc w:val="both"/>
        <w:rPr>
          <w:sz w:val="24"/>
          <w:szCs w:val="24"/>
        </w:rPr>
      </w:pPr>
      <w:r w:rsidRPr="00A93C7D">
        <w:rPr>
          <w:sz w:val="24"/>
          <w:szCs w:val="24"/>
        </w:rPr>
        <w:t xml:space="preserve">На территории, прилегающей к месторасположению уполномоченного структурного подразделения, оборудуются места для парковки автотранспортных средств, в том числе для </w:t>
      </w:r>
      <w:r w:rsidRPr="00A93C7D">
        <w:rPr>
          <w:sz w:val="24"/>
          <w:szCs w:val="24"/>
        </w:rPr>
        <w:lastRenderedPageBreak/>
        <w:t>парковки специальных транспортных средств инвалидов. Доступ заявителей к парковочным местам является бесплатным.</w:t>
      </w:r>
    </w:p>
    <w:p w:rsidR="00A93C7D" w:rsidRPr="00A93C7D" w:rsidRDefault="00A93C7D" w:rsidP="00A93C7D">
      <w:pPr>
        <w:pStyle w:val="ConsPlusNormal"/>
        <w:widowControl/>
        <w:suppressAutoHyphens w:val="0"/>
        <w:autoSpaceDN w:val="0"/>
        <w:adjustRightInd w:val="0"/>
        <w:ind w:right="-67" w:firstLine="851"/>
        <w:jc w:val="both"/>
        <w:rPr>
          <w:rFonts w:ascii="Times New Roman" w:hAnsi="Times New Roman" w:cs="Times New Roman"/>
          <w:sz w:val="24"/>
          <w:szCs w:val="24"/>
        </w:rPr>
      </w:pPr>
      <w:r w:rsidRPr="00A93C7D">
        <w:rPr>
          <w:rFonts w:ascii="Times New Roman" w:hAnsi="Times New Roman" w:cs="Times New Roman"/>
          <w:sz w:val="24"/>
          <w:szCs w:val="24"/>
        </w:rPr>
        <w:t>Администрацией обеспечивается создание инвалидам следующих условий доступности услуг в соответствии с требованиями, установленными законодательными и иными нормативными правовыми актами:</w:t>
      </w:r>
    </w:p>
    <w:p w:rsidR="00A93C7D" w:rsidRPr="00A93C7D" w:rsidRDefault="00A93C7D" w:rsidP="00A93C7D">
      <w:pPr>
        <w:pStyle w:val="ConsPlusNormal"/>
        <w:ind w:right="-67" w:firstLine="851"/>
        <w:jc w:val="both"/>
        <w:rPr>
          <w:rFonts w:ascii="Times New Roman" w:hAnsi="Times New Roman" w:cs="Times New Roman"/>
          <w:sz w:val="24"/>
          <w:szCs w:val="24"/>
        </w:rPr>
      </w:pPr>
      <w:r w:rsidRPr="00A93C7D">
        <w:rPr>
          <w:rFonts w:ascii="Times New Roman" w:hAnsi="Times New Roman" w:cs="Times New Roman"/>
          <w:sz w:val="24"/>
          <w:szCs w:val="24"/>
        </w:rPr>
        <w:t>-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A93C7D" w:rsidRPr="00A93C7D" w:rsidRDefault="00A93C7D" w:rsidP="00A93C7D">
      <w:pPr>
        <w:pStyle w:val="ConsPlusNormal"/>
        <w:ind w:right="-67" w:firstLine="851"/>
        <w:jc w:val="both"/>
        <w:rPr>
          <w:rFonts w:ascii="Times New Roman" w:hAnsi="Times New Roman" w:cs="Times New Roman"/>
          <w:sz w:val="24"/>
          <w:szCs w:val="24"/>
        </w:rPr>
      </w:pPr>
      <w:r w:rsidRPr="00A93C7D">
        <w:rPr>
          <w:rFonts w:ascii="Times New Roman" w:hAnsi="Times New Roman" w:cs="Times New Roman"/>
          <w:sz w:val="24"/>
          <w:szCs w:val="24"/>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A93C7D" w:rsidRPr="00A93C7D" w:rsidRDefault="00A93C7D" w:rsidP="00A93C7D">
      <w:pPr>
        <w:pStyle w:val="ConsPlusNormal"/>
        <w:ind w:right="-67" w:firstLine="851"/>
        <w:jc w:val="both"/>
        <w:rPr>
          <w:rFonts w:ascii="Times New Roman" w:hAnsi="Times New Roman" w:cs="Times New Roman"/>
          <w:sz w:val="24"/>
          <w:szCs w:val="24"/>
        </w:rPr>
      </w:pPr>
      <w:r w:rsidRPr="00A93C7D">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A93C7D" w:rsidRPr="00A93C7D" w:rsidRDefault="00A93C7D" w:rsidP="00A93C7D">
      <w:pPr>
        <w:pStyle w:val="ConsPlusNormal"/>
        <w:ind w:right="-67" w:firstLine="851"/>
        <w:jc w:val="both"/>
        <w:rPr>
          <w:rFonts w:ascii="Times New Roman" w:hAnsi="Times New Roman" w:cs="Times New Roman"/>
          <w:sz w:val="24"/>
          <w:szCs w:val="24"/>
        </w:rPr>
      </w:pPr>
      <w:r w:rsidRPr="00A93C7D">
        <w:rPr>
          <w:rFonts w:ascii="Times New Roman" w:hAnsi="Times New Roman" w:cs="Times New Roman"/>
          <w:sz w:val="24"/>
          <w:szCs w:val="24"/>
        </w:rPr>
        <w:t>- допуск сурдопереводчика и тифлосурдопереводчика;</w:t>
      </w:r>
    </w:p>
    <w:p w:rsidR="00A93C7D" w:rsidRPr="00A93C7D" w:rsidRDefault="00A93C7D" w:rsidP="00A93C7D">
      <w:pPr>
        <w:pStyle w:val="ConsPlusNormal"/>
        <w:ind w:right="-67" w:firstLine="851"/>
        <w:jc w:val="both"/>
        <w:rPr>
          <w:rFonts w:ascii="Times New Roman" w:hAnsi="Times New Roman" w:cs="Times New Roman"/>
          <w:sz w:val="24"/>
          <w:szCs w:val="24"/>
        </w:rPr>
      </w:pPr>
      <w:r w:rsidRPr="00A93C7D">
        <w:rPr>
          <w:rFonts w:ascii="Times New Roman" w:hAnsi="Times New Roman" w:cs="Times New Roman"/>
          <w:sz w:val="24"/>
          <w:szCs w:val="24"/>
        </w:rPr>
        <w:t>- допуск собаки-проводника на объекты (здания, помещения), в которых предоставляются услуги;</w:t>
      </w:r>
    </w:p>
    <w:p w:rsidR="00A93C7D" w:rsidRPr="00A93C7D" w:rsidRDefault="00A93C7D" w:rsidP="00A93C7D">
      <w:pPr>
        <w:pStyle w:val="ConsPlusNormal"/>
        <w:ind w:right="-67" w:firstLine="851"/>
        <w:jc w:val="both"/>
        <w:rPr>
          <w:rFonts w:ascii="Times New Roman" w:hAnsi="Times New Roman" w:cs="Times New Roman"/>
          <w:sz w:val="24"/>
          <w:szCs w:val="24"/>
        </w:rPr>
      </w:pPr>
      <w:r w:rsidRPr="00A93C7D">
        <w:rPr>
          <w:rFonts w:ascii="Times New Roman" w:hAnsi="Times New Roman" w:cs="Times New Roman"/>
          <w:sz w:val="24"/>
          <w:szCs w:val="24"/>
        </w:rPr>
        <w:t>- оказание инвалидам помощи в преодолении барьеров, мешающих получению ими услуг наравне с другими лицами.</w:t>
      </w:r>
    </w:p>
    <w:p w:rsidR="00A93C7D" w:rsidRPr="00A93C7D" w:rsidRDefault="00A93C7D" w:rsidP="00A93C7D">
      <w:pPr>
        <w:pStyle w:val="ConsPlusNormal"/>
        <w:widowControl/>
        <w:suppressAutoHyphens w:val="0"/>
        <w:autoSpaceDN w:val="0"/>
        <w:adjustRightInd w:val="0"/>
        <w:ind w:right="-67" w:firstLine="851"/>
        <w:jc w:val="both"/>
        <w:rPr>
          <w:rFonts w:ascii="Times New Roman" w:hAnsi="Times New Roman" w:cs="Times New Roman"/>
          <w:sz w:val="24"/>
          <w:szCs w:val="24"/>
        </w:rPr>
      </w:pPr>
      <w:r w:rsidRPr="00A93C7D">
        <w:rPr>
          <w:rFonts w:ascii="Times New Roman" w:hAnsi="Times New Roman" w:cs="Times New Roman"/>
          <w:sz w:val="24"/>
          <w:szCs w:val="24"/>
        </w:rPr>
        <w:t xml:space="preserve">В случае невозможности полностью приспособить объект с учетом потребностей инвалидов в соответствии с частью 4 статьи 15 Федерального закона «О социальной защите инвалидов в Российской Федерации», администрация должна принимать меры для обеспечения доступа инвалидов к месту предоставления услуги, либо, когда </w:t>
      </w:r>
      <w:proofErr w:type="gramStart"/>
      <w:r w:rsidRPr="00A93C7D">
        <w:rPr>
          <w:rFonts w:ascii="Times New Roman" w:hAnsi="Times New Roman" w:cs="Times New Roman"/>
          <w:sz w:val="24"/>
          <w:szCs w:val="24"/>
        </w:rPr>
        <w:t>это</w:t>
      </w:r>
      <w:proofErr w:type="gramEnd"/>
      <w:r w:rsidRPr="00A93C7D">
        <w:rPr>
          <w:rFonts w:ascii="Times New Roman" w:hAnsi="Times New Roman" w:cs="Times New Roman"/>
          <w:sz w:val="24"/>
          <w:szCs w:val="24"/>
        </w:rPr>
        <w:t xml:space="preserve"> возможно, обеспечить ее предоставление по месту жительства инвалида или в дистанционном режиме.</w:t>
      </w:r>
    </w:p>
    <w:p w:rsidR="00A93C7D" w:rsidRPr="00A93C7D" w:rsidRDefault="00A93C7D" w:rsidP="00A93C7D">
      <w:pPr>
        <w:autoSpaceDE w:val="0"/>
        <w:autoSpaceDN w:val="0"/>
        <w:adjustRightInd w:val="0"/>
        <w:ind w:firstLine="851"/>
        <w:jc w:val="both"/>
        <w:rPr>
          <w:sz w:val="24"/>
          <w:szCs w:val="24"/>
        </w:rPr>
      </w:pPr>
      <w:r w:rsidRPr="00A93C7D">
        <w:rPr>
          <w:sz w:val="24"/>
          <w:szCs w:val="24"/>
        </w:rPr>
        <w:t>2.17. Показателями доступности муниципальной услуги являются:</w:t>
      </w:r>
    </w:p>
    <w:p w:rsidR="00A93C7D" w:rsidRPr="00A93C7D" w:rsidRDefault="00A93C7D" w:rsidP="00A93C7D">
      <w:pPr>
        <w:autoSpaceDE w:val="0"/>
        <w:autoSpaceDN w:val="0"/>
        <w:adjustRightInd w:val="0"/>
        <w:ind w:firstLine="851"/>
        <w:jc w:val="both"/>
        <w:rPr>
          <w:sz w:val="24"/>
          <w:szCs w:val="24"/>
        </w:rPr>
      </w:pPr>
      <w:r w:rsidRPr="00A93C7D">
        <w:rPr>
          <w:sz w:val="24"/>
          <w:szCs w:val="24"/>
        </w:rPr>
        <w:t>- наличие транспортной доступности к местам предоставления муниципальной услуги;</w:t>
      </w:r>
    </w:p>
    <w:p w:rsidR="00A93C7D" w:rsidRPr="00A93C7D" w:rsidRDefault="00A93C7D" w:rsidP="00A93C7D">
      <w:pPr>
        <w:autoSpaceDE w:val="0"/>
        <w:autoSpaceDN w:val="0"/>
        <w:adjustRightInd w:val="0"/>
        <w:ind w:firstLine="851"/>
        <w:jc w:val="both"/>
        <w:rPr>
          <w:sz w:val="24"/>
          <w:szCs w:val="24"/>
        </w:rPr>
      </w:pPr>
      <w:r w:rsidRPr="00A93C7D">
        <w:rPr>
          <w:sz w:val="24"/>
          <w:szCs w:val="24"/>
        </w:rPr>
        <w:t>- размещение информации о порядке предоставления муниципальной услуги и формы заявления в сети «Интернет» на официальном сайте администрации муниципального района «Город Людиново и Людиновский район» и на Портале органов власти Калужской области.</w:t>
      </w:r>
    </w:p>
    <w:p w:rsidR="00A93C7D" w:rsidRPr="00A93C7D" w:rsidRDefault="00A93C7D" w:rsidP="00A93C7D">
      <w:pPr>
        <w:autoSpaceDE w:val="0"/>
        <w:autoSpaceDN w:val="0"/>
        <w:adjustRightInd w:val="0"/>
        <w:ind w:firstLine="851"/>
        <w:jc w:val="both"/>
        <w:rPr>
          <w:sz w:val="24"/>
          <w:szCs w:val="24"/>
        </w:rPr>
      </w:pPr>
      <w:r w:rsidRPr="00A93C7D">
        <w:rPr>
          <w:sz w:val="24"/>
          <w:szCs w:val="24"/>
        </w:rPr>
        <w:t>2.18. Показателями качества предоставления муниципальной услуги являются:</w:t>
      </w:r>
    </w:p>
    <w:p w:rsidR="00A93C7D" w:rsidRPr="00A93C7D" w:rsidRDefault="00A93C7D" w:rsidP="00A93C7D">
      <w:pPr>
        <w:autoSpaceDE w:val="0"/>
        <w:autoSpaceDN w:val="0"/>
        <w:adjustRightInd w:val="0"/>
        <w:ind w:firstLine="851"/>
        <w:jc w:val="both"/>
        <w:rPr>
          <w:sz w:val="24"/>
          <w:szCs w:val="24"/>
        </w:rPr>
      </w:pPr>
      <w:r w:rsidRPr="00A93C7D">
        <w:rPr>
          <w:sz w:val="24"/>
          <w:szCs w:val="24"/>
        </w:rPr>
        <w:t>- соблюдение срока предоставления муниципальной услуги;</w:t>
      </w:r>
    </w:p>
    <w:p w:rsidR="00A93C7D" w:rsidRPr="00A93C7D" w:rsidRDefault="00A93C7D" w:rsidP="00A93C7D">
      <w:pPr>
        <w:autoSpaceDE w:val="0"/>
        <w:autoSpaceDN w:val="0"/>
        <w:adjustRightInd w:val="0"/>
        <w:ind w:firstLine="851"/>
        <w:jc w:val="both"/>
        <w:rPr>
          <w:sz w:val="24"/>
          <w:szCs w:val="24"/>
        </w:rPr>
      </w:pPr>
      <w:r w:rsidRPr="00A93C7D">
        <w:rPr>
          <w:sz w:val="24"/>
          <w:szCs w:val="24"/>
        </w:rPr>
        <w:t>- соблюдение сроков ожидания в очереди при предоставлении муниципальной услуги;</w:t>
      </w:r>
    </w:p>
    <w:p w:rsidR="00A93C7D" w:rsidRPr="00A93C7D" w:rsidRDefault="00A93C7D" w:rsidP="00A93C7D">
      <w:pPr>
        <w:autoSpaceDE w:val="0"/>
        <w:autoSpaceDN w:val="0"/>
        <w:adjustRightInd w:val="0"/>
        <w:ind w:firstLine="851"/>
        <w:jc w:val="both"/>
        <w:rPr>
          <w:sz w:val="24"/>
          <w:szCs w:val="24"/>
        </w:rPr>
      </w:pPr>
      <w:r w:rsidRPr="00A93C7D">
        <w:rPr>
          <w:sz w:val="24"/>
          <w:szCs w:val="24"/>
        </w:rPr>
        <w:t>-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A93C7D" w:rsidRPr="00A93C7D" w:rsidRDefault="00A93C7D" w:rsidP="00A93C7D">
      <w:pPr>
        <w:autoSpaceDE w:val="0"/>
        <w:autoSpaceDN w:val="0"/>
        <w:adjustRightInd w:val="0"/>
        <w:ind w:firstLine="851"/>
        <w:jc w:val="both"/>
        <w:rPr>
          <w:sz w:val="24"/>
          <w:szCs w:val="24"/>
        </w:rPr>
      </w:pPr>
      <w:r w:rsidRPr="00A93C7D">
        <w:rPr>
          <w:sz w:val="24"/>
          <w:szCs w:val="24"/>
        </w:rPr>
        <w:t>- количество взаимодействий заявителя с муниципальными служащими в процессе предоставления муниципальной услуги - 2.</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2.19. Особенности предоставления муниципальной услуги в электронном виде.</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xml:space="preserve">Заявитель вправе подать заявление на предоставление муниципальной услуги, а также документы, указанные в </w:t>
      </w:r>
      <w:hyperlink w:anchor="Par115" w:tooltip="2.6. Перечень документов, необходимых для предоставления муниципальной услуги." w:history="1">
        <w:r w:rsidRPr="00A93C7D">
          <w:rPr>
            <w:rFonts w:ascii="Times New Roman" w:hAnsi="Times New Roman" w:cs="Times New Roman"/>
            <w:color w:val="0000FF"/>
            <w:sz w:val="24"/>
            <w:szCs w:val="24"/>
          </w:rPr>
          <w:t>пункте 2.9</w:t>
        </w:r>
      </w:hyperlink>
      <w:r w:rsidRPr="00A93C7D">
        <w:rPr>
          <w:rFonts w:ascii="Times New Roman" w:hAnsi="Times New Roman" w:cs="Times New Roman"/>
          <w:sz w:val="24"/>
          <w:szCs w:val="24"/>
        </w:rPr>
        <w:t xml:space="preserve"> Регламента,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Предоставление муниципальной услуги в электронном виде также обеспечивает возможность получения заявителем сведений о ходе выполнения запроса о предоставлении муниципальной услуги.</w:t>
      </w:r>
    </w:p>
    <w:p w:rsidR="00A93C7D" w:rsidRPr="00A93C7D" w:rsidRDefault="00A93C7D" w:rsidP="00A93C7D">
      <w:pPr>
        <w:pStyle w:val="ConsPlusNormal"/>
        <w:ind w:firstLine="851"/>
        <w:jc w:val="both"/>
        <w:rPr>
          <w:rFonts w:ascii="Times New Roman" w:hAnsi="Times New Roman" w:cs="Times New Roman"/>
          <w:sz w:val="24"/>
          <w:szCs w:val="24"/>
        </w:rPr>
      </w:pPr>
      <w:proofErr w:type="gramStart"/>
      <w:r w:rsidRPr="00A93C7D">
        <w:rPr>
          <w:rFonts w:ascii="Times New Roman" w:hAnsi="Times New Roman" w:cs="Times New Roman"/>
          <w:sz w:val="24"/>
          <w:szCs w:val="24"/>
        </w:rPr>
        <w:t xml:space="preserve">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40" w:tooltip="Федеральный закон от 06.04.2011 N 63-ФЗ (ред. от 30.12.2015) &quot;Об электронной подписи&quot;{КонсультантПлюс}" w:history="1">
        <w:r w:rsidRPr="00A93C7D">
          <w:rPr>
            <w:rFonts w:ascii="Times New Roman" w:hAnsi="Times New Roman" w:cs="Times New Roman"/>
            <w:color w:val="0000FF"/>
            <w:sz w:val="24"/>
            <w:szCs w:val="24"/>
          </w:rPr>
          <w:t>закона</w:t>
        </w:r>
      </w:hyperlink>
      <w:r w:rsidRPr="00A93C7D">
        <w:rPr>
          <w:rFonts w:ascii="Times New Roman" w:hAnsi="Times New Roman" w:cs="Times New Roman"/>
          <w:sz w:val="24"/>
          <w:szCs w:val="24"/>
        </w:rPr>
        <w:t xml:space="preserve"> от 06.04.2011 № 63-ФЗ «Об электронной подписи» и Федерального </w:t>
      </w:r>
      <w:hyperlink r:id="rId41" w:tooltip="Федеральный закон от 27.07.2010 N 210-ФЗ (ред. от 15.02.2016) &quot;Об организации предоставления государственных и муниципальных услуг&quot;{КонсультантПлюс}" w:history="1">
        <w:r w:rsidRPr="00A93C7D">
          <w:rPr>
            <w:rFonts w:ascii="Times New Roman" w:hAnsi="Times New Roman" w:cs="Times New Roman"/>
            <w:color w:val="0000FF"/>
            <w:sz w:val="24"/>
            <w:szCs w:val="24"/>
          </w:rPr>
          <w:t>закона</w:t>
        </w:r>
      </w:hyperlink>
      <w:r w:rsidRPr="00A93C7D">
        <w:rPr>
          <w:rFonts w:ascii="Times New Roman" w:hAnsi="Times New Roman" w:cs="Times New Roman"/>
          <w:sz w:val="24"/>
          <w:szCs w:val="24"/>
        </w:rPr>
        <w:t xml:space="preserve"> от 27.07.2010 № 210-ФЗ «Об организации предоставления </w:t>
      </w:r>
      <w:r w:rsidRPr="00A93C7D">
        <w:rPr>
          <w:rFonts w:ascii="Times New Roman" w:hAnsi="Times New Roman" w:cs="Times New Roman"/>
          <w:sz w:val="24"/>
          <w:szCs w:val="24"/>
        </w:rPr>
        <w:lastRenderedPageBreak/>
        <w:t>государственных и муниципальных услуг».</w:t>
      </w:r>
      <w:proofErr w:type="gramEnd"/>
    </w:p>
    <w:p w:rsidR="00A93C7D" w:rsidRPr="00A93C7D" w:rsidRDefault="00A93C7D" w:rsidP="00A93C7D">
      <w:pPr>
        <w:ind w:firstLine="851"/>
        <w:rPr>
          <w:sz w:val="24"/>
          <w:szCs w:val="24"/>
          <w:lang w:eastAsia="fa-IR" w:bidi="fa-IR"/>
        </w:rPr>
      </w:pPr>
    </w:p>
    <w:p w:rsidR="00A93C7D" w:rsidRPr="00A93C7D" w:rsidRDefault="00A93C7D" w:rsidP="00A93C7D">
      <w:pPr>
        <w:autoSpaceDE w:val="0"/>
        <w:autoSpaceDN w:val="0"/>
        <w:adjustRightInd w:val="0"/>
        <w:jc w:val="center"/>
        <w:rPr>
          <w:caps/>
          <w:sz w:val="24"/>
          <w:szCs w:val="24"/>
        </w:rPr>
      </w:pPr>
      <w:r w:rsidRPr="00A93C7D">
        <w:rPr>
          <w:sz w:val="24"/>
          <w:szCs w:val="24"/>
        </w:rPr>
        <w:t xml:space="preserve">РАЗДЕЛ </w:t>
      </w:r>
      <w:r w:rsidRPr="00A93C7D">
        <w:rPr>
          <w:sz w:val="24"/>
          <w:szCs w:val="24"/>
          <w:lang w:val="en-US"/>
        </w:rPr>
        <w:t>III</w:t>
      </w:r>
      <w:r w:rsidRPr="00A93C7D">
        <w:rPr>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A93C7D" w:rsidRPr="00A93C7D" w:rsidRDefault="00A93C7D" w:rsidP="00A93C7D">
      <w:pPr>
        <w:pStyle w:val="ConsPlusNormal"/>
        <w:ind w:firstLine="851"/>
        <w:jc w:val="both"/>
        <w:rPr>
          <w:rFonts w:ascii="Times New Roman" w:hAnsi="Times New Roman" w:cs="Times New Roman"/>
          <w:sz w:val="24"/>
          <w:szCs w:val="24"/>
        </w:rPr>
      </w:pP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прием, первичная проверка документов, регистрация и направление заявления о предоставлении муниципальной услуги в отдел архитектуры;</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рассмотрение заявления о предоставлении муниципальной услуги с направлением соответствующих запросов в рамках межведомственного информационного взаимодействия, а также запросов в иные органы и организации, подготовка результатов предоставления муниципальной услуги, их подписание и регистрация;</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выдача результатов предоставления муниципальной услуги заявителю.</w:t>
      </w:r>
    </w:p>
    <w:p w:rsidR="00A93C7D" w:rsidRPr="00A93C7D" w:rsidRDefault="00A93C7D" w:rsidP="00A93C7D">
      <w:pPr>
        <w:ind w:firstLine="851"/>
        <w:jc w:val="both"/>
        <w:rPr>
          <w:sz w:val="24"/>
          <w:szCs w:val="24"/>
          <w:lang w:eastAsia="fa-IR" w:bidi="fa-IR"/>
        </w:rPr>
      </w:pPr>
      <w:r w:rsidRPr="00A93C7D">
        <w:rPr>
          <w:sz w:val="24"/>
          <w:szCs w:val="24"/>
        </w:rPr>
        <w:t>3.1.1. В предоставлении государственной услуги (в части приема заявления с необходимыми документами для предоставления муниципальной услуги) участвует МФЦ.</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3.2. Описание административных процедур.</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3.2.1. Прием, первичная проверка документов, регистрация и направление заявления о предоставлении муниципальной услуги в отдел архитектуры.</w:t>
      </w:r>
    </w:p>
    <w:p w:rsidR="00A93C7D" w:rsidRPr="00A93C7D" w:rsidRDefault="00A93C7D" w:rsidP="00A93C7D">
      <w:pPr>
        <w:ind w:firstLine="851"/>
        <w:jc w:val="both"/>
        <w:rPr>
          <w:sz w:val="24"/>
          <w:szCs w:val="24"/>
          <w:lang w:eastAsia="fa-IR" w:bidi="fa-IR"/>
        </w:rPr>
      </w:pPr>
      <w:proofErr w:type="gramStart"/>
      <w:r w:rsidRPr="00A93C7D">
        <w:rPr>
          <w:sz w:val="24"/>
          <w:szCs w:val="24"/>
        </w:rPr>
        <w:t>Основанием для начала административной процедуры является поступление в отдела делопроизводства, кадровой работы, контроля и взаимодействия с поселениями Администрации письменного заявления на предоставление муниципальной услуги, а также поступление заявления из МФЦ, в электронной форме, с использованием единого портала государственных и муниципальных услуг (функций), государственной информационной системы Калужской области «Портал государственных и муниципальных услуг (функций) Калужской области».</w:t>
      </w:r>
      <w:proofErr w:type="gramEnd"/>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Сотрудник отдела делопроизводства, кадровой работы, контроля и взаимодействия с поселениями Администрации:</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проверяет оформление заявления о предоставлении муниципальной услуги на предмет полноты указываемых сведений о заявителе;</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проверяет наличие документа, удостоверяющего полномочия представителя.</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xml:space="preserve">При наличии оснований, предусмотренных </w:t>
      </w:r>
      <w:hyperlink w:anchor="Par143" w:tooltip="2.7. Перечень оснований для отказа в приеме документов, необходимых для предоставления муниципальной услуги:" w:history="1">
        <w:r w:rsidRPr="00A93C7D">
          <w:rPr>
            <w:rFonts w:ascii="Times New Roman" w:hAnsi="Times New Roman" w:cs="Times New Roman"/>
            <w:color w:val="0000FF"/>
            <w:sz w:val="24"/>
            <w:szCs w:val="24"/>
          </w:rPr>
          <w:t>пунктом 2.10</w:t>
        </w:r>
      </w:hyperlink>
      <w:r w:rsidRPr="00A93C7D">
        <w:rPr>
          <w:rFonts w:ascii="Times New Roman" w:hAnsi="Times New Roman" w:cs="Times New Roman"/>
          <w:sz w:val="24"/>
          <w:szCs w:val="24"/>
        </w:rPr>
        <w:t xml:space="preserve"> Регламента, специалист отдела ставит на заявлении отметку об отказе в приеме документов с обязательным указанием причины отказа, заверяет указанную отметку своей подписью и возвращает заявителю заявление с приложенными к нему документами.</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xml:space="preserve">В случае отсутствия оснований для отказа в приеме документов, указанных в </w:t>
      </w:r>
      <w:hyperlink w:anchor="Par143" w:tooltip="2.7. Перечень оснований для отказа в приеме документов, необходимых для предоставления муниципальной услуги:" w:history="1">
        <w:r w:rsidRPr="00A93C7D">
          <w:rPr>
            <w:rFonts w:ascii="Times New Roman" w:hAnsi="Times New Roman" w:cs="Times New Roman"/>
            <w:color w:val="0000FF"/>
            <w:sz w:val="24"/>
            <w:szCs w:val="24"/>
          </w:rPr>
          <w:t>пункте 2.10</w:t>
        </w:r>
      </w:hyperlink>
      <w:r w:rsidRPr="00A93C7D">
        <w:rPr>
          <w:rFonts w:ascii="Times New Roman" w:hAnsi="Times New Roman" w:cs="Times New Roman"/>
          <w:sz w:val="24"/>
          <w:szCs w:val="24"/>
        </w:rPr>
        <w:t xml:space="preserve"> Регламента сотрудник отдела делопроизводства, кадровой работы, контроля и взаимодействия с поселениями Администрации осуществляет регистрацию заявления в соответствии с инструкцией по делопроизводству.</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После регистрации заявление направляется главе Администрации для рассмотрения и визирования.</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Завизированное заявление направляется заместителю главы Администрации и далее - начальнику отдела архитектуры, который передает его для исполнения специалисту отдела архитектуры, осуществляющему разрешения на строительство объекта капитального строительства, разрешения на ввод объекта в эксплуатацию.</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Результатом административной процедуры является направление специалисту отдела архитектуры заявления о предоставлении муниципальной услуги.</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Срок выполнения административной процедуры - не более 2 календарных дней.</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xml:space="preserve">3.2.1.1. В случае подачи заявителем заявления в отдел архитектуры, сотрудник отдела проверяет комплектность и правильность оформления документов, </w:t>
      </w:r>
    </w:p>
    <w:p w:rsidR="00A93C7D" w:rsidRPr="00A93C7D" w:rsidRDefault="00A93C7D" w:rsidP="00A93C7D">
      <w:pPr>
        <w:autoSpaceDE w:val="0"/>
        <w:autoSpaceDN w:val="0"/>
        <w:adjustRightInd w:val="0"/>
        <w:ind w:firstLine="851"/>
        <w:jc w:val="both"/>
        <w:rPr>
          <w:sz w:val="24"/>
          <w:szCs w:val="24"/>
        </w:rPr>
      </w:pPr>
      <w:r w:rsidRPr="00A93C7D">
        <w:rPr>
          <w:sz w:val="24"/>
          <w:szCs w:val="24"/>
        </w:rPr>
        <w:lastRenderedPageBreak/>
        <w:t>В случае ненадлежащего оформления заявления, несоответствия приложенных к заявлению документов документам, указанным в заявлении, сотрудник отдела архитектуры возвращает документы заявителю и разъясняет причины возврата.</w:t>
      </w:r>
    </w:p>
    <w:p w:rsidR="00A93C7D" w:rsidRPr="00A93C7D" w:rsidRDefault="00A93C7D" w:rsidP="00A93C7D">
      <w:pPr>
        <w:autoSpaceDE w:val="0"/>
        <w:autoSpaceDN w:val="0"/>
        <w:adjustRightInd w:val="0"/>
        <w:ind w:firstLine="851"/>
        <w:jc w:val="both"/>
        <w:rPr>
          <w:sz w:val="24"/>
          <w:szCs w:val="24"/>
        </w:rPr>
      </w:pPr>
      <w:proofErr w:type="gramStart"/>
      <w:r w:rsidRPr="00A93C7D">
        <w:rPr>
          <w:sz w:val="24"/>
          <w:szCs w:val="24"/>
        </w:rPr>
        <w:t>В случае надлежащего оформления заявления и соответствия приложенных к нему документов документам, указанным в заявлении, ответственный исполнитель передает заявление и приложенные к нему документы сотруднику отдела делопроизводства, кадровой работы, контроля и взаимодействия с поселениями для регистрации.</w:t>
      </w:r>
      <w:proofErr w:type="gramEnd"/>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3.2.2. рассмотрение заявления о предоставлении муниципальной услуги с направлением соответствующих запросов в рамках межведомственного информационного взаимодействия, а также запросов в иные органы и организации, подготовка результатов предоставления муниципальной услуги, их подписание и регистрация.</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Основанием для начала административной процедуры является получение заявления сотрудником отдела архитектуры.</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Сотрудник отдела архитектуры осуществляет проверку заявления на наличие сведений, предусмотренных к заполнению в соответствии с образцом заявления, после чего:</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xml:space="preserve">а) при установлении наличия основания для отказа в предоставлении муниципальной услуги, предусмотренного </w:t>
      </w:r>
      <w:hyperlink w:anchor="Par148" w:tooltip="2.8.1. Отсутствие в заявлении информации, позволяющей однозначно определить земельный участок, для которого запрашивается градостроительный план земельного участка, как следствие этого, определить его границы, координаты точек поворотных углов границ земельног" w:history="1">
        <w:r w:rsidRPr="00A93C7D">
          <w:rPr>
            <w:rFonts w:ascii="Times New Roman" w:hAnsi="Times New Roman" w:cs="Times New Roman"/>
            <w:color w:val="0000FF"/>
            <w:sz w:val="24"/>
            <w:szCs w:val="24"/>
          </w:rPr>
          <w:t>пунктами 2.11</w:t>
        </w:r>
      </w:hyperlink>
      <w:r w:rsidRPr="00A93C7D">
        <w:rPr>
          <w:rFonts w:ascii="Times New Roman" w:hAnsi="Times New Roman" w:cs="Times New Roman"/>
          <w:sz w:val="24"/>
          <w:szCs w:val="24"/>
        </w:rPr>
        <w:t xml:space="preserve"> – 2.13 Регламента, подготавливает письмо в адрес заявителя об отказе в предоставлении муниципальной услуги с указанием причин;</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xml:space="preserve">б) при отсутствии основания для отказа в предоставлении муниципальной услуги, предусмотренного </w:t>
      </w:r>
      <w:hyperlink w:anchor="Par148" w:tooltip="2.8.1. Отсутствие в заявлении информации, позволяющей однозначно определить земельный участок, для которого запрашивается градостроительный план земельного участка, как следствие этого, определить его границы, координаты точек поворотных углов границ земельног" w:history="1">
        <w:r w:rsidRPr="00A93C7D">
          <w:rPr>
            <w:rFonts w:ascii="Times New Roman" w:hAnsi="Times New Roman" w:cs="Times New Roman"/>
            <w:color w:val="0000FF"/>
            <w:sz w:val="24"/>
            <w:szCs w:val="24"/>
          </w:rPr>
          <w:t>пунктами 2.11</w:t>
        </w:r>
      </w:hyperlink>
      <w:r w:rsidRPr="00A93C7D">
        <w:rPr>
          <w:rFonts w:ascii="Times New Roman" w:hAnsi="Times New Roman" w:cs="Times New Roman"/>
          <w:sz w:val="24"/>
          <w:szCs w:val="24"/>
        </w:rPr>
        <w:t xml:space="preserve"> – 2.13 Регламента, направляет запросы, предусмотренные </w:t>
      </w:r>
      <w:hyperlink w:anchor="Par124" w:tooltip="2.6.2. Перечень документов, необходимых для предоставления муниципальной услуги, запрашиваемых специалистами Управления, ответственными за предоставление муниципальной услуги, по каналам системы межведомственного информационного взаимодействия:" w:history="1">
        <w:r w:rsidRPr="00A93C7D">
          <w:rPr>
            <w:rFonts w:ascii="Times New Roman" w:hAnsi="Times New Roman" w:cs="Times New Roman"/>
            <w:color w:val="0000FF"/>
            <w:sz w:val="24"/>
            <w:szCs w:val="24"/>
          </w:rPr>
          <w:t>подпунктом 2.9.8</w:t>
        </w:r>
      </w:hyperlink>
      <w:r w:rsidRPr="00A93C7D">
        <w:rPr>
          <w:rFonts w:ascii="Times New Roman" w:hAnsi="Times New Roman" w:cs="Times New Roman"/>
          <w:sz w:val="24"/>
          <w:szCs w:val="24"/>
        </w:rPr>
        <w:t xml:space="preserve"> Регламента, в соответствующие органы и организации в электронной форме с использованием системы межведомственного электронного взаимодействия.</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Продолжительность процедуры в рамках направления запроса с использованием системы межведомственного электронного взаимодействия не должна превышать 5 календарных дней со дня направления запроса. В течение 2 календарных дней, следующих за днем получения запрашиваемой информации (документов), специалист проверяет полноту полученной информации (документов). В случае поступления необходимой информации не в полном объеме или содержащей противоречивые сведения ответственный исполнитель уточняет запрос и направляет его повторно в течение 3-х дней с момента поступления указанной информации (документов).</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В случае если указанные документы были представлены заявителем по собственной инициативе, направление запросов не производится.</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xml:space="preserve">в) после получения ответов по запросам, предусмотренным </w:t>
      </w:r>
      <w:hyperlink w:anchor="Par124" w:tooltip="2.6.2. Перечень документов, необходимых для предоставления муниципальной услуги, запрашиваемых специалистами Управления, ответственными за предоставление муниципальной услуги, по каналам системы межведомственного информационного взаимодействия:" w:history="1">
        <w:r w:rsidRPr="00A93C7D">
          <w:rPr>
            <w:rFonts w:ascii="Times New Roman" w:hAnsi="Times New Roman" w:cs="Times New Roman"/>
            <w:color w:val="0000FF"/>
            <w:sz w:val="24"/>
            <w:szCs w:val="24"/>
          </w:rPr>
          <w:t>подпунктом 2.9.2</w:t>
        </w:r>
      </w:hyperlink>
      <w:r w:rsidRPr="00A93C7D">
        <w:rPr>
          <w:rFonts w:ascii="Times New Roman" w:hAnsi="Times New Roman" w:cs="Times New Roman"/>
          <w:sz w:val="24"/>
          <w:szCs w:val="24"/>
        </w:rPr>
        <w:t xml:space="preserve"> </w:t>
      </w:r>
      <w:hyperlink w:anchor="Par137" w:tooltip="2.6.3. Муниципальные служащие запрашивают документы и материалы, находящиеся в распоряжении органов Городской Управы города Калуги:" w:history="1">
        <w:r w:rsidRPr="00A93C7D">
          <w:rPr>
            <w:rFonts w:ascii="Times New Roman" w:hAnsi="Times New Roman" w:cs="Times New Roman"/>
            <w:color w:val="0000FF"/>
            <w:sz w:val="24"/>
            <w:szCs w:val="24"/>
          </w:rPr>
          <w:t>пункта 2.6</w:t>
        </w:r>
      </w:hyperlink>
      <w:r w:rsidRPr="00A93C7D">
        <w:rPr>
          <w:rFonts w:ascii="Times New Roman" w:hAnsi="Times New Roman" w:cs="Times New Roman"/>
          <w:sz w:val="24"/>
          <w:szCs w:val="24"/>
        </w:rPr>
        <w:t xml:space="preserve"> Регламента, в случае наличия оснований для отказа подготавливает письмо в адрес заявителя об отказе в предоставлении муниципальной услуги с указанием причин.</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xml:space="preserve">г) после получения ответов на запросы, предусмотренные </w:t>
      </w:r>
      <w:hyperlink w:anchor="Par124" w:tooltip="2.6.2. Перечень документов, необходимых для предоставления муниципальной услуги, запрашиваемых специалистами Управления, ответственными за предоставление муниципальной услуги, по каналам системы межведомственного информационного взаимодействия:" w:history="1">
        <w:r w:rsidRPr="00A93C7D">
          <w:rPr>
            <w:rFonts w:ascii="Times New Roman" w:hAnsi="Times New Roman" w:cs="Times New Roman"/>
            <w:color w:val="0000FF"/>
            <w:sz w:val="24"/>
            <w:szCs w:val="24"/>
          </w:rPr>
          <w:t>подпунктом 2.9.2</w:t>
        </w:r>
      </w:hyperlink>
      <w:r w:rsidRPr="00A93C7D">
        <w:rPr>
          <w:rFonts w:ascii="Times New Roman" w:hAnsi="Times New Roman" w:cs="Times New Roman"/>
          <w:sz w:val="24"/>
          <w:szCs w:val="24"/>
        </w:rPr>
        <w:t xml:space="preserve"> </w:t>
      </w:r>
      <w:hyperlink w:anchor="Par137" w:tooltip="2.6.3. Муниципальные служащие запрашивают документы и материалы, находящиеся в распоряжении органов Городской Управы города Калуги:" w:history="1">
        <w:r w:rsidRPr="00A93C7D">
          <w:rPr>
            <w:rFonts w:ascii="Times New Roman" w:hAnsi="Times New Roman" w:cs="Times New Roman"/>
            <w:color w:val="0000FF"/>
            <w:sz w:val="24"/>
            <w:szCs w:val="24"/>
          </w:rPr>
          <w:t>пункта 2.9</w:t>
        </w:r>
      </w:hyperlink>
      <w:r w:rsidRPr="00A93C7D">
        <w:rPr>
          <w:rFonts w:ascii="Times New Roman" w:hAnsi="Times New Roman" w:cs="Times New Roman"/>
          <w:sz w:val="24"/>
          <w:szCs w:val="24"/>
        </w:rPr>
        <w:t xml:space="preserve"> Регламента, и в случаях отсутствия оснований для отказа, осуществляет подготовку разрешения на строительство объекта капитального строительства, разрешения на ввод объекта в эксплуатацию и отправляет их на согласование для дальнейшего подписания главой Администрации;</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д) разрешение на строительство объекта капитального строительства и разрешение на ввод объекта в эксплуатацию согласовываются должностными лицами Администрации, подписываются главой Администрации и направляются в отдел делопроизводства, кадровой работы, контроля и взаимодействия с поселениями Администрации для регистрации.</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Проект письма об отказе в предоставлении муниципальной услуги оформляется в течение 10-ти календарных дней с момента регистрации заявления о предоставлении муниципальной услуги.</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Проект письма об отказе согласовывается должностными лицами Администрации и вместе с документами, представленными заявителем, направляется для подписания главе Администрации.</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xml:space="preserve"> Подписанное письмо об отказе в предоставлении муниципальной услуги регистрируется сотрудником отдела делопроизводства, кадровой работы, контроля и взаимодействия с поселениями Администрации и передается заявителю лично или направляется посредством почтовой связи.</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lastRenderedPageBreak/>
        <w:t>Результатом административной процедуры является получение сотрудником отдела делопроизводства, кадровой работы, контроля и взаимодействия с поселениями Администрации подписанных разрешений на строительство, на ввод объекта в эксплуатацию или отказа в предоставлении муниципальной услуги.</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Срок выполнения административной процедуры - не более 6 календарных дней.</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3.2.3. Выдача результатов предоставления муниципальной услуги заявителю.</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Основанием для начала административной процедуры является получение сотрудником отдела делопроизводства, кадровой работы, контроля и взаимодействия с поселениями Администрации подписанных разрешений на строительство, на ввод объекта в эксплуатацию или отказа в предоставлении муниципальной услуги.</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После получения подписанных разрешений на строительство, на ввод объекта в эксплуатацию или отказа в предоставлении муниципальной услуги сотрудник отдела делопроизводства, кадровой работы, контроля и взаимодействия с поселениями Администрации осуществляет их регистрацию.</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После регистрации сотрудник отдела делопроизводства, кадровой работы, контроля и взаимодействия с поселениями Администрации подготавливает комплект документов и материалов по результатам предоставления муниципальной услуги для выдачи заявителю, в том числе.</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Выдача комплекта документов и материалов по результатам предоставления муниципальной услуги осуществляется сотрудником отдела делопроизводства, кадровой работы, контроля и взаимодействия с поселениями Администрации заявителю лично при  предъявлении документа, удостоверяющего личность, либо посредством почтового направления.</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Разрешения на строительство, на ввод объекта в эксплуатацию подлежат размещению в информационной системе обеспечения градостроительной деятельности.</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Результатом административной процедуры является выдача заявителю результатов предоставления муниципальной услуги.</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Срок выполнения административной процедуры - не более 2 календарных дней.</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xml:space="preserve">3.3. Последовательность административных процедур отражена в </w:t>
      </w:r>
      <w:hyperlink w:anchor="Par520" w:tooltip="БЛОК-СХЕМА" w:history="1">
        <w:r w:rsidRPr="00A93C7D">
          <w:rPr>
            <w:rFonts w:ascii="Times New Roman" w:hAnsi="Times New Roman" w:cs="Times New Roman"/>
            <w:color w:val="0000FF"/>
            <w:sz w:val="24"/>
            <w:szCs w:val="24"/>
          </w:rPr>
          <w:t>блок-схеме</w:t>
        </w:r>
      </w:hyperlink>
      <w:r w:rsidRPr="00A93C7D">
        <w:rPr>
          <w:rFonts w:ascii="Times New Roman" w:hAnsi="Times New Roman" w:cs="Times New Roman"/>
          <w:sz w:val="24"/>
          <w:szCs w:val="24"/>
        </w:rPr>
        <w:t xml:space="preserve"> (приложение № 6).</w:t>
      </w:r>
    </w:p>
    <w:p w:rsidR="00A93C7D" w:rsidRPr="00A93C7D" w:rsidRDefault="00A93C7D" w:rsidP="00A93C7D">
      <w:pPr>
        <w:rPr>
          <w:sz w:val="24"/>
          <w:szCs w:val="24"/>
          <w:lang w:eastAsia="fa-IR" w:bidi="fa-IR"/>
        </w:rPr>
      </w:pPr>
    </w:p>
    <w:p w:rsidR="00A93C7D" w:rsidRPr="00A93C7D" w:rsidRDefault="00A93C7D" w:rsidP="00A93C7D">
      <w:pPr>
        <w:autoSpaceDE w:val="0"/>
        <w:autoSpaceDN w:val="0"/>
        <w:adjustRightInd w:val="0"/>
        <w:jc w:val="center"/>
        <w:rPr>
          <w:caps/>
          <w:sz w:val="24"/>
          <w:szCs w:val="24"/>
        </w:rPr>
      </w:pPr>
      <w:r w:rsidRPr="00A93C7D">
        <w:rPr>
          <w:sz w:val="24"/>
          <w:szCs w:val="24"/>
        </w:rPr>
        <w:t xml:space="preserve">Раздел </w:t>
      </w:r>
      <w:r w:rsidRPr="00A93C7D">
        <w:rPr>
          <w:sz w:val="24"/>
          <w:szCs w:val="24"/>
          <w:lang w:val="en-US"/>
        </w:rPr>
        <w:t>IV</w:t>
      </w:r>
      <w:r w:rsidRPr="00A93C7D">
        <w:rPr>
          <w:sz w:val="24"/>
          <w:szCs w:val="24"/>
        </w:rPr>
        <w:t xml:space="preserve">. </w:t>
      </w:r>
      <w:r w:rsidRPr="00A93C7D">
        <w:rPr>
          <w:caps/>
          <w:sz w:val="24"/>
          <w:szCs w:val="24"/>
        </w:rPr>
        <w:t xml:space="preserve">Формы </w:t>
      </w:r>
      <w:proofErr w:type="gramStart"/>
      <w:r w:rsidRPr="00A93C7D">
        <w:rPr>
          <w:caps/>
          <w:sz w:val="24"/>
          <w:szCs w:val="24"/>
        </w:rPr>
        <w:t>контроля за</w:t>
      </w:r>
      <w:proofErr w:type="gramEnd"/>
      <w:r w:rsidRPr="00A93C7D">
        <w:rPr>
          <w:caps/>
          <w:sz w:val="24"/>
          <w:szCs w:val="24"/>
        </w:rPr>
        <w:t xml:space="preserve"> исполнением</w:t>
      </w:r>
    </w:p>
    <w:p w:rsidR="00A93C7D" w:rsidRPr="00A93C7D" w:rsidRDefault="00A93C7D" w:rsidP="00A93C7D">
      <w:pPr>
        <w:autoSpaceDE w:val="0"/>
        <w:autoSpaceDN w:val="0"/>
        <w:adjustRightInd w:val="0"/>
        <w:jc w:val="center"/>
        <w:rPr>
          <w:caps/>
          <w:sz w:val="24"/>
          <w:szCs w:val="24"/>
        </w:rPr>
      </w:pPr>
      <w:r w:rsidRPr="00A93C7D">
        <w:rPr>
          <w:caps/>
          <w:sz w:val="24"/>
          <w:szCs w:val="24"/>
        </w:rPr>
        <w:t>административного регламента</w:t>
      </w:r>
    </w:p>
    <w:p w:rsidR="00A93C7D" w:rsidRPr="00A93C7D" w:rsidRDefault="00A93C7D" w:rsidP="00A93C7D">
      <w:pPr>
        <w:autoSpaceDE w:val="0"/>
        <w:autoSpaceDN w:val="0"/>
        <w:adjustRightInd w:val="0"/>
        <w:ind w:firstLine="851"/>
        <w:jc w:val="center"/>
        <w:rPr>
          <w:sz w:val="24"/>
          <w:szCs w:val="24"/>
        </w:rPr>
      </w:pPr>
    </w:p>
    <w:p w:rsidR="00A93C7D" w:rsidRPr="00A93C7D" w:rsidRDefault="00A93C7D" w:rsidP="00A93C7D">
      <w:pPr>
        <w:autoSpaceDE w:val="0"/>
        <w:autoSpaceDN w:val="0"/>
        <w:adjustRightInd w:val="0"/>
        <w:ind w:firstLine="851"/>
        <w:jc w:val="both"/>
        <w:rPr>
          <w:sz w:val="24"/>
          <w:szCs w:val="24"/>
        </w:rPr>
      </w:pPr>
      <w:r w:rsidRPr="00A93C7D">
        <w:rPr>
          <w:sz w:val="24"/>
          <w:szCs w:val="24"/>
        </w:rPr>
        <w:t xml:space="preserve">4.1. Текущий </w:t>
      </w:r>
      <w:proofErr w:type="gramStart"/>
      <w:r w:rsidRPr="00A93C7D">
        <w:rPr>
          <w:sz w:val="24"/>
          <w:szCs w:val="24"/>
        </w:rPr>
        <w:t>контроль за</w:t>
      </w:r>
      <w:proofErr w:type="gramEnd"/>
      <w:r w:rsidRPr="00A93C7D">
        <w:rPr>
          <w:sz w:val="24"/>
          <w:szCs w:val="24"/>
        </w:rPr>
        <w:t xml:space="preserve"> соблюдением и исполнением положений настоящего Регламента и иных нормативных правовых актов, а также принятием решений уполномоченными лицами осуществляется начальником отдела архитектуры.</w:t>
      </w:r>
    </w:p>
    <w:p w:rsidR="00A93C7D" w:rsidRPr="00A93C7D" w:rsidRDefault="00A93C7D" w:rsidP="00A93C7D">
      <w:pPr>
        <w:autoSpaceDE w:val="0"/>
        <w:autoSpaceDN w:val="0"/>
        <w:adjustRightInd w:val="0"/>
        <w:ind w:firstLine="851"/>
        <w:jc w:val="both"/>
        <w:rPr>
          <w:sz w:val="24"/>
          <w:szCs w:val="24"/>
        </w:rPr>
      </w:pPr>
      <w:r w:rsidRPr="00A93C7D">
        <w:rPr>
          <w:sz w:val="24"/>
          <w:szCs w:val="24"/>
        </w:rPr>
        <w:t xml:space="preserve">4.2. Контроль за полнотой и качеством предоставления муниципальной услуги осуществляется путем проведения </w:t>
      </w:r>
      <w:proofErr w:type="gramStart"/>
      <w:r w:rsidRPr="00A93C7D">
        <w:rPr>
          <w:sz w:val="24"/>
          <w:szCs w:val="24"/>
        </w:rPr>
        <w:t>плановых</w:t>
      </w:r>
      <w:proofErr w:type="gramEnd"/>
      <w:r w:rsidRPr="00A93C7D">
        <w:rPr>
          <w:sz w:val="24"/>
          <w:szCs w:val="24"/>
        </w:rPr>
        <w:t xml:space="preserve"> и внеплановых проверок.</w:t>
      </w:r>
    </w:p>
    <w:p w:rsidR="00A93C7D" w:rsidRPr="00A93C7D" w:rsidRDefault="00A93C7D" w:rsidP="00A93C7D">
      <w:pPr>
        <w:autoSpaceDE w:val="0"/>
        <w:autoSpaceDN w:val="0"/>
        <w:adjustRightInd w:val="0"/>
        <w:ind w:firstLine="851"/>
        <w:jc w:val="both"/>
        <w:rPr>
          <w:sz w:val="24"/>
          <w:szCs w:val="24"/>
        </w:rPr>
      </w:pPr>
      <w:r w:rsidRPr="00A93C7D">
        <w:rPr>
          <w:sz w:val="24"/>
          <w:szCs w:val="24"/>
        </w:rPr>
        <w:t>4.2.1. Плановые проверки проводятся в соответствии с планом работы Администрации, но не чаще одного раза в два года.</w:t>
      </w:r>
    </w:p>
    <w:p w:rsidR="00A93C7D" w:rsidRPr="00A93C7D" w:rsidRDefault="00A93C7D" w:rsidP="00A93C7D">
      <w:pPr>
        <w:autoSpaceDE w:val="0"/>
        <w:autoSpaceDN w:val="0"/>
        <w:adjustRightInd w:val="0"/>
        <w:ind w:firstLine="851"/>
        <w:jc w:val="both"/>
        <w:rPr>
          <w:sz w:val="24"/>
          <w:szCs w:val="24"/>
        </w:rPr>
      </w:pPr>
      <w:r w:rsidRPr="00A93C7D">
        <w:rPr>
          <w:sz w:val="24"/>
          <w:szCs w:val="24"/>
        </w:rPr>
        <w:t>4.2.2. 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A93C7D" w:rsidRPr="00A93C7D" w:rsidRDefault="00A93C7D" w:rsidP="00A93C7D">
      <w:pPr>
        <w:autoSpaceDE w:val="0"/>
        <w:autoSpaceDN w:val="0"/>
        <w:adjustRightInd w:val="0"/>
        <w:ind w:firstLine="851"/>
        <w:jc w:val="both"/>
        <w:rPr>
          <w:sz w:val="24"/>
          <w:szCs w:val="24"/>
        </w:rPr>
      </w:pPr>
      <w:r w:rsidRPr="00A93C7D">
        <w:rPr>
          <w:sz w:val="24"/>
          <w:szCs w:val="24"/>
        </w:rPr>
        <w:t xml:space="preserve">4.3. Контроль за предоставлением муниципальной услуги может быть осуществлен со стороны граждан, их объединений и организаций в </w:t>
      </w:r>
      <w:proofErr w:type="gramStart"/>
      <w:r w:rsidRPr="00A93C7D">
        <w:rPr>
          <w:sz w:val="24"/>
          <w:szCs w:val="24"/>
        </w:rPr>
        <w:t>соответствии</w:t>
      </w:r>
      <w:proofErr w:type="gramEnd"/>
      <w:r w:rsidRPr="00A93C7D">
        <w:rPr>
          <w:sz w:val="24"/>
          <w:szCs w:val="24"/>
        </w:rPr>
        <w:t xml:space="preserve"> с законодательством Российской Федерации.</w:t>
      </w:r>
    </w:p>
    <w:p w:rsidR="00A93C7D" w:rsidRPr="00A93C7D" w:rsidRDefault="00A93C7D" w:rsidP="00A93C7D">
      <w:pPr>
        <w:autoSpaceDE w:val="0"/>
        <w:autoSpaceDN w:val="0"/>
        <w:adjustRightInd w:val="0"/>
        <w:ind w:firstLine="851"/>
        <w:jc w:val="both"/>
        <w:rPr>
          <w:sz w:val="24"/>
          <w:szCs w:val="24"/>
        </w:rPr>
      </w:pPr>
      <w:r w:rsidRPr="00A93C7D">
        <w:rPr>
          <w:sz w:val="24"/>
          <w:szCs w:val="24"/>
        </w:rPr>
        <w:t>4.4. Должностные лица, виновные в несоблюдении или ненадлежащем соблюдении требований настоящего Регламента, привлекаются к ответственности в соответствии с действующим законодательством.</w:t>
      </w:r>
    </w:p>
    <w:p w:rsidR="00A93C7D" w:rsidRPr="00A93C7D" w:rsidRDefault="00A93C7D" w:rsidP="00A93C7D">
      <w:pPr>
        <w:autoSpaceDE w:val="0"/>
        <w:autoSpaceDN w:val="0"/>
        <w:adjustRightInd w:val="0"/>
        <w:ind w:firstLine="851"/>
        <w:jc w:val="both"/>
        <w:rPr>
          <w:sz w:val="24"/>
          <w:szCs w:val="24"/>
        </w:rPr>
      </w:pPr>
      <w:r w:rsidRPr="00A93C7D">
        <w:rPr>
          <w:sz w:val="24"/>
          <w:szCs w:val="24"/>
        </w:rPr>
        <w:t>4.5. Специалисты отдела архитектуры, предоставляющие муниципальную услугу, несут персональную ответственность за соблюдение сроков и порядка рассмотрения заявлений и предоставления информации, размещения информации в сети Интернет, достоверность и полноту сведений, предоставляемых в связи с предоставлением муниципальной услуги.</w:t>
      </w:r>
    </w:p>
    <w:p w:rsidR="00A93C7D" w:rsidRDefault="00A93C7D" w:rsidP="00A93C7D">
      <w:pPr>
        <w:autoSpaceDE w:val="0"/>
        <w:autoSpaceDN w:val="0"/>
        <w:adjustRightInd w:val="0"/>
        <w:ind w:firstLine="851"/>
        <w:jc w:val="both"/>
        <w:rPr>
          <w:sz w:val="24"/>
          <w:szCs w:val="24"/>
        </w:rPr>
      </w:pPr>
    </w:p>
    <w:p w:rsidR="003B2427" w:rsidRDefault="003B2427" w:rsidP="00A93C7D">
      <w:pPr>
        <w:autoSpaceDE w:val="0"/>
        <w:autoSpaceDN w:val="0"/>
        <w:adjustRightInd w:val="0"/>
        <w:ind w:firstLine="851"/>
        <w:jc w:val="both"/>
        <w:rPr>
          <w:sz w:val="24"/>
          <w:szCs w:val="24"/>
        </w:rPr>
      </w:pPr>
    </w:p>
    <w:p w:rsidR="003B2427" w:rsidRDefault="003B2427" w:rsidP="00A93C7D">
      <w:pPr>
        <w:autoSpaceDE w:val="0"/>
        <w:autoSpaceDN w:val="0"/>
        <w:adjustRightInd w:val="0"/>
        <w:ind w:firstLine="851"/>
        <w:jc w:val="both"/>
        <w:rPr>
          <w:sz w:val="24"/>
          <w:szCs w:val="24"/>
        </w:rPr>
      </w:pPr>
    </w:p>
    <w:p w:rsidR="003B2427" w:rsidRPr="00A93C7D" w:rsidRDefault="003B2427" w:rsidP="00A93C7D">
      <w:pPr>
        <w:autoSpaceDE w:val="0"/>
        <w:autoSpaceDN w:val="0"/>
        <w:adjustRightInd w:val="0"/>
        <w:ind w:firstLine="851"/>
        <w:jc w:val="both"/>
        <w:rPr>
          <w:sz w:val="24"/>
          <w:szCs w:val="24"/>
        </w:rPr>
      </w:pPr>
    </w:p>
    <w:p w:rsidR="00A93C7D" w:rsidRPr="00A93C7D" w:rsidRDefault="00A93C7D" w:rsidP="003B2427">
      <w:pPr>
        <w:autoSpaceDE w:val="0"/>
        <w:autoSpaceDN w:val="0"/>
        <w:adjustRightInd w:val="0"/>
        <w:jc w:val="center"/>
        <w:rPr>
          <w:caps/>
          <w:sz w:val="24"/>
          <w:szCs w:val="24"/>
        </w:rPr>
      </w:pPr>
      <w:r w:rsidRPr="00A93C7D">
        <w:rPr>
          <w:sz w:val="24"/>
          <w:szCs w:val="24"/>
        </w:rPr>
        <w:t xml:space="preserve">Раздел </w:t>
      </w:r>
      <w:r w:rsidRPr="00A93C7D">
        <w:rPr>
          <w:sz w:val="24"/>
          <w:szCs w:val="24"/>
          <w:lang w:val="en-US"/>
        </w:rPr>
        <w:t>V</w:t>
      </w:r>
      <w:r w:rsidRPr="00A93C7D">
        <w:rPr>
          <w:sz w:val="24"/>
          <w:szCs w:val="24"/>
        </w:rPr>
        <w:t xml:space="preserve">. </w:t>
      </w:r>
      <w:r w:rsidRPr="00A93C7D">
        <w:rPr>
          <w:caps/>
          <w:sz w:val="24"/>
          <w:szCs w:val="24"/>
        </w:rPr>
        <w:t>Досудебный (внесудебный) порядок обжалования</w:t>
      </w:r>
    </w:p>
    <w:p w:rsidR="00A93C7D" w:rsidRPr="00A93C7D" w:rsidRDefault="00A93C7D" w:rsidP="003B2427">
      <w:pPr>
        <w:autoSpaceDE w:val="0"/>
        <w:autoSpaceDN w:val="0"/>
        <w:adjustRightInd w:val="0"/>
        <w:jc w:val="center"/>
        <w:rPr>
          <w:caps/>
          <w:sz w:val="24"/>
          <w:szCs w:val="24"/>
        </w:rPr>
      </w:pPr>
      <w:r w:rsidRPr="00A93C7D">
        <w:rPr>
          <w:caps/>
          <w:sz w:val="24"/>
          <w:szCs w:val="24"/>
        </w:rPr>
        <w:t>решений и действий (бездействия) органа, предоставляющего муниципальную услугу, а также должностных лиц, муниципальных служащих</w:t>
      </w:r>
    </w:p>
    <w:p w:rsidR="00A93C7D" w:rsidRPr="00A93C7D" w:rsidRDefault="00A93C7D" w:rsidP="00A93C7D">
      <w:pPr>
        <w:autoSpaceDE w:val="0"/>
        <w:autoSpaceDN w:val="0"/>
        <w:adjustRightInd w:val="0"/>
        <w:ind w:firstLine="851"/>
        <w:jc w:val="both"/>
        <w:rPr>
          <w:caps/>
          <w:sz w:val="24"/>
          <w:szCs w:val="24"/>
        </w:rPr>
      </w:pPr>
    </w:p>
    <w:p w:rsidR="00A93C7D" w:rsidRPr="00A93C7D" w:rsidRDefault="00A93C7D" w:rsidP="00A93C7D">
      <w:pPr>
        <w:autoSpaceDE w:val="0"/>
        <w:autoSpaceDN w:val="0"/>
        <w:adjustRightInd w:val="0"/>
        <w:ind w:firstLine="851"/>
        <w:jc w:val="both"/>
        <w:rPr>
          <w:sz w:val="24"/>
          <w:szCs w:val="24"/>
        </w:rPr>
      </w:pPr>
      <w:r w:rsidRPr="00A93C7D">
        <w:rPr>
          <w:sz w:val="24"/>
          <w:szCs w:val="24"/>
        </w:rPr>
        <w:t xml:space="preserve">5.1. Заявитель имеет право на обжалование сроков предоставления муниципальной услуги, принимаемых решений и действий (бездействия) органа местного самоуправления и муниципальных служащих в ходе предоставления муниципальной услуги во внесудебном порядке по следующему адресу: 249400, Калужская область, г. Людиново, ул. Ленина, 20. Телефон: (48444) 64966, 62861, факс 62993. </w:t>
      </w:r>
    </w:p>
    <w:p w:rsidR="00A93C7D" w:rsidRPr="00A93C7D" w:rsidRDefault="00A93C7D" w:rsidP="00A93C7D">
      <w:pPr>
        <w:autoSpaceDE w:val="0"/>
        <w:autoSpaceDN w:val="0"/>
        <w:adjustRightInd w:val="0"/>
        <w:ind w:firstLine="851"/>
        <w:jc w:val="both"/>
        <w:rPr>
          <w:sz w:val="24"/>
          <w:szCs w:val="24"/>
        </w:rPr>
      </w:pPr>
      <w:r w:rsidRPr="00A93C7D">
        <w:rPr>
          <w:sz w:val="24"/>
          <w:szCs w:val="24"/>
        </w:rPr>
        <w:t>Заявитель может обратиться с жалобой, в том числе в следующих случаях:</w:t>
      </w:r>
    </w:p>
    <w:p w:rsidR="00A93C7D" w:rsidRPr="00A93C7D" w:rsidRDefault="00A93C7D" w:rsidP="00A93C7D">
      <w:pPr>
        <w:autoSpaceDE w:val="0"/>
        <w:autoSpaceDN w:val="0"/>
        <w:adjustRightInd w:val="0"/>
        <w:ind w:firstLine="851"/>
        <w:jc w:val="both"/>
        <w:rPr>
          <w:sz w:val="24"/>
          <w:szCs w:val="24"/>
        </w:rPr>
      </w:pPr>
      <w:r w:rsidRPr="00A93C7D">
        <w:rPr>
          <w:sz w:val="24"/>
          <w:szCs w:val="24"/>
        </w:rPr>
        <w:t>- нарушение срока регистрации запроса заявителя о предоставлении муниципальной услуги;</w:t>
      </w:r>
    </w:p>
    <w:p w:rsidR="00A93C7D" w:rsidRPr="00A93C7D" w:rsidRDefault="00A93C7D" w:rsidP="00A93C7D">
      <w:pPr>
        <w:autoSpaceDE w:val="0"/>
        <w:autoSpaceDN w:val="0"/>
        <w:adjustRightInd w:val="0"/>
        <w:ind w:firstLine="851"/>
        <w:jc w:val="both"/>
        <w:rPr>
          <w:sz w:val="24"/>
          <w:szCs w:val="24"/>
        </w:rPr>
      </w:pPr>
      <w:r w:rsidRPr="00A93C7D">
        <w:rPr>
          <w:sz w:val="24"/>
          <w:szCs w:val="24"/>
        </w:rPr>
        <w:t>- нарушение срока предоставления муниципальной услуги;</w:t>
      </w:r>
    </w:p>
    <w:p w:rsidR="00A93C7D" w:rsidRPr="00A93C7D" w:rsidRDefault="00A93C7D" w:rsidP="00A93C7D">
      <w:pPr>
        <w:autoSpaceDE w:val="0"/>
        <w:autoSpaceDN w:val="0"/>
        <w:adjustRightInd w:val="0"/>
        <w:ind w:firstLine="851"/>
        <w:jc w:val="both"/>
        <w:rPr>
          <w:sz w:val="24"/>
          <w:szCs w:val="24"/>
        </w:rPr>
      </w:pPr>
      <w:r w:rsidRPr="00A93C7D">
        <w:rPr>
          <w:sz w:val="24"/>
          <w:szCs w:val="24"/>
        </w:rPr>
        <w:t>- требование у заявителя документов, не предусмотренных нормативными правовыми актами Российской Федерации, Калужской области, нормативными правовыми актами органов местного самоуправления для предоставления муниципальной услуги;</w:t>
      </w:r>
    </w:p>
    <w:p w:rsidR="00A93C7D" w:rsidRPr="00A93C7D" w:rsidRDefault="00A93C7D" w:rsidP="00A93C7D">
      <w:pPr>
        <w:autoSpaceDE w:val="0"/>
        <w:autoSpaceDN w:val="0"/>
        <w:adjustRightInd w:val="0"/>
        <w:ind w:firstLine="851"/>
        <w:jc w:val="both"/>
        <w:rPr>
          <w:sz w:val="24"/>
          <w:szCs w:val="24"/>
        </w:rPr>
      </w:pPr>
      <w:r w:rsidRPr="00A93C7D">
        <w:rPr>
          <w:sz w:val="24"/>
          <w:szCs w:val="24"/>
        </w:rPr>
        <w:t>- отказ в приеме документов, представление которых предусмотрено нормативными правовыми актами Российской Федерации, Калужской области, нормативными правовыми актами органов местного самоуправления для предоставления муниципальной услуги, у заявителя;</w:t>
      </w:r>
    </w:p>
    <w:p w:rsidR="00A93C7D" w:rsidRPr="00A93C7D" w:rsidRDefault="00A93C7D" w:rsidP="00A93C7D">
      <w:pPr>
        <w:autoSpaceDE w:val="0"/>
        <w:autoSpaceDN w:val="0"/>
        <w:adjustRightInd w:val="0"/>
        <w:ind w:firstLine="851"/>
        <w:jc w:val="both"/>
        <w:rPr>
          <w:sz w:val="24"/>
          <w:szCs w:val="24"/>
        </w:rPr>
      </w:pPr>
      <w:proofErr w:type="gramStart"/>
      <w:r w:rsidRPr="00A93C7D">
        <w:rPr>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w:t>
      </w:r>
      <w:proofErr w:type="gramEnd"/>
    </w:p>
    <w:p w:rsidR="00A93C7D" w:rsidRPr="00A93C7D" w:rsidRDefault="00A93C7D" w:rsidP="00A93C7D">
      <w:pPr>
        <w:autoSpaceDE w:val="0"/>
        <w:autoSpaceDN w:val="0"/>
        <w:adjustRightInd w:val="0"/>
        <w:ind w:firstLine="851"/>
        <w:jc w:val="both"/>
        <w:rPr>
          <w:sz w:val="24"/>
          <w:szCs w:val="24"/>
        </w:rPr>
      </w:pPr>
      <w:r w:rsidRPr="00A93C7D">
        <w:rPr>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Калужской области, нормативными правовыми актами органов местного самоуправления;</w:t>
      </w:r>
    </w:p>
    <w:p w:rsidR="00A93C7D" w:rsidRPr="00A93C7D" w:rsidRDefault="00A93C7D" w:rsidP="00A93C7D">
      <w:pPr>
        <w:pStyle w:val="ConsPlusNormal"/>
        <w:ind w:firstLine="851"/>
        <w:jc w:val="both"/>
        <w:rPr>
          <w:rFonts w:ascii="Times New Roman" w:hAnsi="Times New Roman" w:cs="Times New Roman"/>
          <w:sz w:val="24"/>
          <w:szCs w:val="24"/>
        </w:rPr>
      </w:pPr>
      <w:proofErr w:type="gramStart"/>
      <w:r w:rsidRPr="00A93C7D">
        <w:rPr>
          <w:rFonts w:ascii="Times New Roman" w:hAnsi="Times New Roman" w:cs="Times New Roman"/>
          <w:sz w:val="24"/>
          <w:szCs w:val="24"/>
        </w:rPr>
        <w:t>-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A93C7D" w:rsidRPr="00A93C7D" w:rsidRDefault="00A93C7D" w:rsidP="00A93C7D">
      <w:pPr>
        <w:autoSpaceDE w:val="0"/>
        <w:autoSpaceDN w:val="0"/>
        <w:adjustRightInd w:val="0"/>
        <w:ind w:firstLine="851"/>
        <w:jc w:val="both"/>
        <w:rPr>
          <w:sz w:val="24"/>
          <w:szCs w:val="24"/>
        </w:rPr>
      </w:pPr>
      <w:r w:rsidRPr="00A93C7D">
        <w:rPr>
          <w:sz w:val="24"/>
          <w:szCs w:val="24"/>
        </w:rPr>
        <w:t xml:space="preserve">5.2. Жалоба подается в письменной форме на бумажном носителе, в электронной форме в Администрацию. </w:t>
      </w:r>
    </w:p>
    <w:p w:rsidR="00A93C7D" w:rsidRPr="00A93C7D" w:rsidRDefault="00A93C7D" w:rsidP="00A93C7D">
      <w:pPr>
        <w:autoSpaceDE w:val="0"/>
        <w:autoSpaceDN w:val="0"/>
        <w:adjustRightInd w:val="0"/>
        <w:ind w:firstLine="851"/>
        <w:jc w:val="both"/>
        <w:rPr>
          <w:sz w:val="24"/>
          <w:szCs w:val="24"/>
        </w:rPr>
      </w:pPr>
      <w:r w:rsidRPr="00A93C7D">
        <w:rPr>
          <w:sz w:val="24"/>
          <w:szCs w:val="24"/>
        </w:rPr>
        <w:t>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5.3.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xml:space="preserve">5.4. </w:t>
      </w:r>
      <w:proofErr w:type="gramStart"/>
      <w:r w:rsidRPr="00A93C7D">
        <w:rPr>
          <w:rFonts w:ascii="Times New Roman" w:hAnsi="Times New Roman" w:cs="Times New Roman"/>
          <w:sz w:val="24"/>
          <w:szCs w:val="24"/>
        </w:rPr>
        <w:t xml:space="preserve">Жалоба на решения и (или) действия (бездействие) Администрации, должностных лиц Администрации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42" w:history="1">
        <w:r w:rsidRPr="00A93C7D">
          <w:rPr>
            <w:rFonts w:ascii="Times New Roman" w:hAnsi="Times New Roman" w:cs="Times New Roman"/>
            <w:color w:val="0000FF"/>
            <w:sz w:val="24"/>
            <w:szCs w:val="24"/>
          </w:rPr>
          <w:t>частью 2 статьи 6</w:t>
        </w:r>
      </w:hyperlink>
      <w:r w:rsidRPr="00A93C7D">
        <w:rPr>
          <w:rFonts w:ascii="Times New Roman" w:hAnsi="Times New Roman" w:cs="Times New Roman"/>
          <w:sz w:val="24"/>
          <w:szCs w:val="24"/>
        </w:rPr>
        <w:t xml:space="preserve"> Градостроительного кодекса Российской Федерации, может быть подана такими лицами в порядке, установленном настоящим</w:t>
      </w:r>
      <w:proofErr w:type="gramEnd"/>
      <w:r w:rsidRPr="00A93C7D">
        <w:rPr>
          <w:rFonts w:ascii="Times New Roman" w:hAnsi="Times New Roman" w:cs="Times New Roman"/>
          <w:sz w:val="24"/>
          <w:szCs w:val="24"/>
        </w:rPr>
        <w:t xml:space="preserve"> разделом, либо в </w:t>
      </w:r>
      <w:proofErr w:type="gramStart"/>
      <w:r w:rsidRPr="00A93C7D">
        <w:rPr>
          <w:rFonts w:ascii="Times New Roman" w:hAnsi="Times New Roman" w:cs="Times New Roman"/>
          <w:sz w:val="24"/>
          <w:szCs w:val="24"/>
        </w:rPr>
        <w:t>порядке</w:t>
      </w:r>
      <w:proofErr w:type="gramEnd"/>
      <w:r w:rsidRPr="00A93C7D">
        <w:rPr>
          <w:rFonts w:ascii="Times New Roman" w:hAnsi="Times New Roman" w:cs="Times New Roman"/>
          <w:sz w:val="24"/>
          <w:szCs w:val="24"/>
        </w:rPr>
        <w:t xml:space="preserve">, установленном антимонопольным законодательством Российской Федерации, в </w:t>
      </w:r>
      <w:r w:rsidRPr="00A93C7D">
        <w:rPr>
          <w:rFonts w:ascii="Times New Roman" w:hAnsi="Times New Roman" w:cs="Times New Roman"/>
          <w:sz w:val="24"/>
          <w:szCs w:val="24"/>
        </w:rPr>
        <w:lastRenderedPageBreak/>
        <w:t>антимонопольный орган.</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5.5. Жалоба должна содержать:</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A93C7D" w:rsidRPr="00A93C7D" w:rsidRDefault="00A93C7D" w:rsidP="00A93C7D">
      <w:pPr>
        <w:pStyle w:val="ConsPlusNormal"/>
        <w:ind w:firstLine="851"/>
        <w:jc w:val="both"/>
        <w:rPr>
          <w:rFonts w:ascii="Times New Roman" w:hAnsi="Times New Roman" w:cs="Times New Roman"/>
          <w:sz w:val="24"/>
          <w:szCs w:val="24"/>
        </w:rPr>
      </w:pPr>
      <w:proofErr w:type="gramStart"/>
      <w:r w:rsidRPr="00A93C7D">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xml:space="preserve">5.6. </w:t>
      </w:r>
      <w:proofErr w:type="gramStart"/>
      <w:r w:rsidRPr="00A93C7D">
        <w:rPr>
          <w:rFonts w:ascii="Times New Roman" w:hAnsi="Times New Roman" w:cs="Times New Roman"/>
          <w:sz w:val="24"/>
          <w:szCs w:val="24"/>
        </w:rPr>
        <w:t>Жалоба, поступившая в Администрацию, подлежит рассмотрению главой Администрации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r w:rsidRPr="00A93C7D">
        <w:rPr>
          <w:rFonts w:ascii="Times New Roman" w:hAnsi="Times New Roman" w:cs="Times New Roman"/>
          <w:sz w:val="24"/>
          <w:szCs w:val="24"/>
        </w:rPr>
        <w:t xml:space="preserve"> Правительство Российской Федерации вправе установить случаи, при которых срок рассмотрения жалобы может быть сокращен.</w:t>
      </w:r>
    </w:p>
    <w:p w:rsidR="00A93C7D" w:rsidRPr="00A93C7D" w:rsidRDefault="00A93C7D" w:rsidP="00A93C7D">
      <w:pPr>
        <w:pStyle w:val="ConsPlusNormal"/>
        <w:ind w:firstLine="851"/>
        <w:jc w:val="both"/>
        <w:rPr>
          <w:rFonts w:ascii="Times New Roman" w:hAnsi="Times New Roman" w:cs="Times New Roman"/>
          <w:sz w:val="24"/>
          <w:szCs w:val="24"/>
        </w:rPr>
      </w:pPr>
      <w:bookmarkStart w:id="6" w:name="Par27"/>
      <w:bookmarkEnd w:id="6"/>
      <w:r w:rsidRPr="00A93C7D">
        <w:rPr>
          <w:rFonts w:ascii="Times New Roman" w:hAnsi="Times New Roman" w:cs="Times New Roman"/>
          <w:sz w:val="24"/>
          <w:szCs w:val="24"/>
        </w:rPr>
        <w:t>5.7. По результатам рассмотрения жалобы глава Администрации, принимает одно из следующих решений:</w:t>
      </w:r>
    </w:p>
    <w:p w:rsidR="00A93C7D" w:rsidRPr="00A93C7D" w:rsidRDefault="00A93C7D" w:rsidP="00A93C7D">
      <w:pPr>
        <w:pStyle w:val="ConsPlusNormal"/>
        <w:ind w:firstLine="851"/>
        <w:jc w:val="both"/>
        <w:rPr>
          <w:rFonts w:ascii="Times New Roman" w:hAnsi="Times New Roman" w:cs="Times New Roman"/>
          <w:sz w:val="24"/>
          <w:szCs w:val="24"/>
        </w:rPr>
      </w:pPr>
      <w:proofErr w:type="gramStart"/>
      <w:r w:rsidRPr="00A93C7D">
        <w:rPr>
          <w:rFonts w:ascii="Times New Roman" w:hAnsi="Times New Roman" w:cs="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2) отказывает в удовлетворении жалобы.</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xml:space="preserve">5.8. Не позднее дня, следующего за днем принятия решения, указанного в </w:t>
      </w:r>
      <w:hyperlink w:anchor="Par27" w:history="1">
        <w:r w:rsidRPr="00A93C7D">
          <w:rPr>
            <w:rFonts w:ascii="Times New Roman" w:hAnsi="Times New Roman" w:cs="Times New Roman"/>
            <w:color w:val="0000FF"/>
            <w:sz w:val="24"/>
            <w:szCs w:val="24"/>
          </w:rPr>
          <w:t>части 5.7</w:t>
        </w:r>
      </w:hyperlink>
      <w:r w:rsidRPr="00A93C7D">
        <w:rPr>
          <w:rFonts w:ascii="Times New Roman" w:hAnsi="Times New Roman" w:cs="Times New Roman"/>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xml:space="preserve">5.9. В случае установления в ходе или по результатам </w:t>
      </w:r>
      <w:proofErr w:type="gramStart"/>
      <w:r w:rsidRPr="00A93C7D">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A93C7D">
        <w:rPr>
          <w:rFonts w:ascii="Times New Roman" w:hAnsi="Times New Roman" w:cs="Times New Roman"/>
          <w:sz w:val="24"/>
          <w:szCs w:val="24"/>
        </w:rPr>
        <w:t xml:space="preserve"> или преступления глава Администрации в соответствии с </w:t>
      </w:r>
      <w:hyperlink w:anchor="Par13" w:history="1">
        <w:r w:rsidRPr="00A93C7D">
          <w:rPr>
            <w:rFonts w:ascii="Times New Roman" w:hAnsi="Times New Roman" w:cs="Times New Roman"/>
            <w:color w:val="0000FF"/>
            <w:sz w:val="24"/>
            <w:szCs w:val="24"/>
          </w:rPr>
          <w:t>частью 5.2</w:t>
        </w:r>
      </w:hyperlink>
      <w:r w:rsidRPr="00A93C7D">
        <w:rPr>
          <w:rFonts w:ascii="Times New Roman" w:hAnsi="Times New Roman" w:cs="Times New Roman"/>
          <w:sz w:val="24"/>
          <w:szCs w:val="24"/>
        </w:rPr>
        <w:t>, незамедлительно направляет имеющиеся материалы в органы прокуратуры.</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xml:space="preserve">5.10. Положения раздела 5,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43" w:history="1">
        <w:r w:rsidRPr="00A93C7D">
          <w:rPr>
            <w:rFonts w:ascii="Times New Roman" w:hAnsi="Times New Roman" w:cs="Times New Roman"/>
            <w:color w:val="0000FF"/>
            <w:sz w:val="24"/>
            <w:szCs w:val="24"/>
          </w:rPr>
          <w:t>законом</w:t>
        </w:r>
      </w:hyperlink>
      <w:r w:rsidRPr="00A93C7D">
        <w:rPr>
          <w:rFonts w:ascii="Times New Roman" w:hAnsi="Times New Roman" w:cs="Times New Roman"/>
          <w:sz w:val="24"/>
          <w:szCs w:val="24"/>
        </w:rPr>
        <w:t xml:space="preserve"> от 2 мая 2006 года              № 59-ФЗ «О порядке рассмотрения обращений граждан Российской Федерации».</w:t>
      </w:r>
    </w:p>
    <w:p w:rsidR="00A93C7D" w:rsidRPr="00A93C7D" w:rsidRDefault="00A93C7D" w:rsidP="00A93C7D">
      <w:pPr>
        <w:rPr>
          <w:sz w:val="24"/>
          <w:szCs w:val="24"/>
          <w:lang w:eastAsia="fa-IR" w:bidi="fa-IR"/>
        </w:rPr>
      </w:pPr>
    </w:p>
    <w:p w:rsidR="00A93C7D" w:rsidRPr="00A31C7C" w:rsidRDefault="00A93C7D" w:rsidP="00A93C7D">
      <w:pPr>
        <w:rPr>
          <w:sz w:val="20"/>
        </w:rPr>
      </w:pPr>
      <w:r w:rsidRPr="00A93C7D">
        <w:rPr>
          <w:sz w:val="24"/>
          <w:szCs w:val="24"/>
          <w:lang w:eastAsia="fa-IR" w:bidi="fa-IR"/>
        </w:rPr>
        <w:br w:type="page"/>
      </w:r>
      <w:r>
        <w:rPr>
          <w:lang w:eastAsia="fa-IR" w:bidi="fa-IR"/>
        </w:rPr>
        <w:lastRenderedPageBreak/>
        <w:t xml:space="preserve">                                                                                                         </w:t>
      </w:r>
      <w:r w:rsidRPr="00A31C7C">
        <w:rPr>
          <w:sz w:val="20"/>
        </w:rPr>
        <w:t xml:space="preserve">Приложение </w:t>
      </w:r>
      <w:r>
        <w:rPr>
          <w:sz w:val="20"/>
        </w:rPr>
        <w:t xml:space="preserve">№ </w:t>
      </w:r>
      <w:r w:rsidRPr="00A31C7C">
        <w:rPr>
          <w:sz w:val="20"/>
        </w:rPr>
        <w:t>1</w:t>
      </w:r>
    </w:p>
    <w:p w:rsidR="00A93C7D" w:rsidRPr="00A31C7C" w:rsidRDefault="00A93C7D" w:rsidP="00A93C7D">
      <w:pPr>
        <w:pStyle w:val="ConsPlusNormal"/>
        <w:jc w:val="center"/>
        <w:rPr>
          <w:rFonts w:ascii="Times New Roman" w:hAnsi="Times New Roman" w:cs="Times New Roman"/>
        </w:rPr>
      </w:pPr>
      <w:r>
        <w:rPr>
          <w:rFonts w:ascii="Times New Roman" w:hAnsi="Times New Roman" w:cs="Times New Roman"/>
        </w:rPr>
        <w:t xml:space="preserve">                                                                                                          </w:t>
      </w:r>
      <w:r w:rsidRPr="00A31C7C">
        <w:rPr>
          <w:rFonts w:ascii="Times New Roman" w:hAnsi="Times New Roman" w:cs="Times New Roman"/>
        </w:rPr>
        <w:t>к Административному регламенту</w:t>
      </w:r>
    </w:p>
    <w:p w:rsidR="00A93C7D" w:rsidRDefault="00A93C7D" w:rsidP="00A93C7D">
      <w:pPr>
        <w:pStyle w:val="ConsPlusNormal"/>
        <w:jc w:val="center"/>
      </w:pPr>
      <w:r>
        <w:t xml:space="preserve">    </w:t>
      </w:r>
    </w:p>
    <w:p w:rsidR="00A93C7D" w:rsidRPr="00A93C7D" w:rsidRDefault="00A93C7D" w:rsidP="00A93C7D">
      <w:pPr>
        <w:pStyle w:val="ConsPlusNormal"/>
        <w:jc w:val="center"/>
        <w:rPr>
          <w:rFonts w:ascii="Times New Roman" w:hAnsi="Times New Roman" w:cs="Times New Roman"/>
        </w:rPr>
      </w:pPr>
      <w:r>
        <w:t xml:space="preserve">                                                                                                       </w:t>
      </w:r>
    </w:p>
    <w:p w:rsidR="00A93C7D" w:rsidRDefault="00A93C7D" w:rsidP="00A93C7D">
      <w:pPr>
        <w:pStyle w:val="af2"/>
        <w:ind w:left="2127"/>
        <w:jc w:val="right"/>
        <w:rPr>
          <w:rFonts w:ascii="Times New Roman" w:hAnsi="Times New Roman" w:cs="Times New Roman"/>
        </w:rPr>
      </w:pPr>
      <w:r w:rsidRPr="00ED759B">
        <w:rPr>
          <w:rFonts w:ascii="Times New Roman" w:hAnsi="Times New Roman" w:cs="Times New Roman"/>
        </w:rPr>
        <w:t>Главе администрации  муниципального</w:t>
      </w:r>
      <w:r>
        <w:rPr>
          <w:rFonts w:ascii="Times New Roman" w:hAnsi="Times New Roman" w:cs="Times New Roman"/>
        </w:rPr>
        <w:t xml:space="preserve"> </w:t>
      </w:r>
      <w:r w:rsidRPr="00ED759B">
        <w:rPr>
          <w:rFonts w:ascii="Times New Roman" w:hAnsi="Times New Roman" w:cs="Times New Roman"/>
        </w:rPr>
        <w:t xml:space="preserve">района </w:t>
      </w:r>
    </w:p>
    <w:p w:rsidR="00A93C7D" w:rsidRPr="00ED759B" w:rsidRDefault="00A93C7D" w:rsidP="00A93C7D">
      <w:pPr>
        <w:pStyle w:val="af2"/>
        <w:ind w:left="2127"/>
        <w:jc w:val="center"/>
        <w:rPr>
          <w:rFonts w:ascii="Times New Roman" w:hAnsi="Times New Roman" w:cs="Times New Roman"/>
        </w:rPr>
      </w:pPr>
      <w:r>
        <w:rPr>
          <w:rFonts w:ascii="Times New Roman" w:hAnsi="Times New Roman" w:cs="Times New Roman"/>
        </w:rPr>
        <w:t xml:space="preserve">                                   </w:t>
      </w:r>
      <w:r w:rsidRPr="00ED759B">
        <w:rPr>
          <w:rFonts w:ascii="Times New Roman" w:hAnsi="Times New Roman" w:cs="Times New Roman"/>
        </w:rPr>
        <w:t>«Город Людиново и Людиновский район»</w:t>
      </w:r>
    </w:p>
    <w:p w:rsidR="00A93C7D" w:rsidRPr="00ED759B" w:rsidRDefault="00A93C7D" w:rsidP="00A93C7D">
      <w:pPr>
        <w:pStyle w:val="af2"/>
        <w:ind w:firstLine="708"/>
        <w:jc w:val="right"/>
        <w:rPr>
          <w:rFonts w:ascii="Times New Roman" w:hAnsi="Times New Roman" w:cs="Times New Roman"/>
        </w:rPr>
      </w:pPr>
      <w:r w:rsidRPr="00ED759B">
        <w:rPr>
          <w:rFonts w:ascii="Times New Roman" w:hAnsi="Times New Roman" w:cs="Times New Roman"/>
        </w:rPr>
        <w:t xml:space="preserve">________________________________________ </w:t>
      </w:r>
    </w:p>
    <w:p w:rsidR="00A93C7D" w:rsidRPr="00087521" w:rsidRDefault="00A93C7D" w:rsidP="00A93C7D">
      <w:pPr>
        <w:pStyle w:val="af2"/>
        <w:ind w:firstLine="708"/>
        <w:jc w:val="right"/>
        <w:rPr>
          <w:rFonts w:ascii="Times New Roman" w:hAnsi="Times New Roman" w:cs="Times New Roman"/>
          <w:sz w:val="20"/>
          <w:szCs w:val="20"/>
        </w:rPr>
      </w:pPr>
      <w:r w:rsidRPr="00ED759B">
        <w:rPr>
          <w:rFonts w:ascii="Times New Roman" w:hAnsi="Times New Roman" w:cs="Times New Roman"/>
        </w:rPr>
        <w:t>от_______________________________________</w:t>
      </w:r>
    </w:p>
    <w:p w:rsidR="00A93C7D" w:rsidRPr="00ED759B" w:rsidRDefault="00A93C7D" w:rsidP="00A93C7D">
      <w:pPr>
        <w:pStyle w:val="af2"/>
        <w:ind w:firstLine="708"/>
        <w:jc w:val="center"/>
        <w:rPr>
          <w:rFonts w:ascii="Times New Roman" w:hAnsi="Times New Roman" w:cs="Times New Roman"/>
          <w:sz w:val="16"/>
          <w:szCs w:val="16"/>
        </w:rPr>
      </w:pPr>
      <w:r>
        <w:rPr>
          <w:rFonts w:ascii="Times New Roman" w:hAnsi="Times New Roman" w:cs="Times New Roman"/>
          <w:sz w:val="16"/>
          <w:szCs w:val="16"/>
        </w:rPr>
        <w:t xml:space="preserve">                                                                                                          </w:t>
      </w:r>
      <w:proofErr w:type="gramStart"/>
      <w:r w:rsidRPr="00ED759B">
        <w:rPr>
          <w:rFonts w:ascii="Times New Roman" w:hAnsi="Times New Roman" w:cs="Times New Roman"/>
          <w:sz w:val="16"/>
          <w:szCs w:val="16"/>
        </w:rPr>
        <w:t xml:space="preserve">(ФИО физического лица или наименование юридического </w:t>
      </w:r>
      <w:proofErr w:type="gramEnd"/>
    </w:p>
    <w:p w:rsidR="00A93C7D" w:rsidRPr="00087521" w:rsidRDefault="00A93C7D" w:rsidP="00A93C7D">
      <w:pPr>
        <w:pStyle w:val="af2"/>
        <w:ind w:firstLine="708"/>
        <w:jc w:val="right"/>
        <w:rPr>
          <w:rFonts w:ascii="Times New Roman" w:hAnsi="Times New Roman" w:cs="Times New Roman"/>
          <w:sz w:val="20"/>
          <w:szCs w:val="20"/>
        </w:rPr>
      </w:pPr>
      <w:r w:rsidRPr="00087521">
        <w:rPr>
          <w:rFonts w:ascii="Times New Roman" w:hAnsi="Times New Roman" w:cs="Times New Roman"/>
          <w:sz w:val="20"/>
          <w:szCs w:val="20"/>
        </w:rPr>
        <w:t>________________________________________________</w:t>
      </w:r>
    </w:p>
    <w:p w:rsidR="00A93C7D" w:rsidRPr="00ED759B" w:rsidRDefault="00A93C7D" w:rsidP="00A93C7D">
      <w:pPr>
        <w:pStyle w:val="af2"/>
        <w:ind w:firstLine="708"/>
        <w:jc w:val="center"/>
        <w:rPr>
          <w:rFonts w:ascii="Times New Roman" w:hAnsi="Times New Roman" w:cs="Times New Roman"/>
          <w:sz w:val="16"/>
          <w:szCs w:val="16"/>
        </w:rPr>
      </w:pPr>
      <w:r>
        <w:rPr>
          <w:rFonts w:ascii="Times New Roman" w:hAnsi="Times New Roman" w:cs="Times New Roman"/>
          <w:sz w:val="16"/>
          <w:szCs w:val="16"/>
        </w:rPr>
        <w:t xml:space="preserve">                                                                                                             </w:t>
      </w:r>
      <w:r w:rsidRPr="00ED759B">
        <w:rPr>
          <w:rFonts w:ascii="Times New Roman" w:hAnsi="Times New Roman" w:cs="Times New Roman"/>
          <w:sz w:val="16"/>
          <w:szCs w:val="16"/>
        </w:rPr>
        <w:t xml:space="preserve">лица - застройщик), планирующего осуществлять </w:t>
      </w:r>
    </w:p>
    <w:p w:rsidR="00A93C7D" w:rsidRPr="00087521" w:rsidRDefault="00A93C7D" w:rsidP="00A93C7D">
      <w:pPr>
        <w:pStyle w:val="af2"/>
        <w:ind w:firstLine="708"/>
        <w:jc w:val="right"/>
        <w:rPr>
          <w:rFonts w:ascii="Times New Roman" w:hAnsi="Times New Roman" w:cs="Times New Roman"/>
          <w:sz w:val="20"/>
          <w:szCs w:val="20"/>
        </w:rPr>
      </w:pPr>
      <w:r w:rsidRPr="00087521">
        <w:rPr>
          <w:rFonts w:ascii="Times New Roman" w:hAnsi="Times New Roman" w:cs="Times New Roman"/>
          <w:sz w:val="20"/>
          <w:szCs w:val="20"/>
        </w:rPr>
        <w:t>________________________________________________</w:t>
      </w:r>
    </w:p>
    <w:p w:rsidR="00A93C7D" w:rsidRPr="00ED759B" w:rsidRDefault="00A93C7D" w:rsidP="00A93C7D">
      <w:pPr>
        <w:pStyle w:val="af2"/>
        <w:ind w:firstLine="708"/>
        <w:jc w:val="center"/>
        <w:rPr>
          <w:rFonts w:ascii="Times New Roman" w:hAnsi="Times New Roman" w:cs="Times New Roman"/>
          <w:sz w:val="16"/>
          <w:szCs w:val="16"/>
        </w:rPr>
      </w:pPr>
      <w:r>
        <w:rPr>
          <w:rFonts w:ascii="Times New Roman" w:hAnsi="Times New Roman" w:cs="Times New Roman"/>
          <w:sz w:val="16"/>
          <w:szCs w:val="16"/>
        </w:rPr>
        <w:t xml:space="preserve">                                                                                                             </w:t>
      </w:r>
      <w:r w:rsidRPr="00ED759B">
        <w:rPr>
          <w:rFonts w:ascii="Times New Roman" w:hAnsi="Times New Roman" w:cs="Times New Roman"/>
          <w:sz w:val="16"/>
          <w:szCs w:val="16"/>
        </w:rPr>
        <w:t>строительство, капитальный ремонт или реконструкцию;</w:t>
      </w:r>
    </w:p>
    <w:p w:rsidR="00A93C7D" w:rsidRPr="00087521" w:rsidRDefault="00A93C7D" w:rsidP="00A93C7D">
      <w:pPr>
        <w:pStyle w:val="af2"/>
        <w:ind w:firstLine="708"/>
        <w:jc w:val="right"/>
        <w:rPr>
          <w:rFonts w:ascii="Times New Roman" w:hAnsi="Times New Roman" w:cs="Times New Roman"/>
          <w:sz w:val="20"/>
          <w:szCs w:val="20"/>
        </w:rPr>
      </w:pPr>
      <w:r w:rsidRPr="00087521">
        <w:rPr>
          <w:rFonts w:ascii="Times New Roman" w:hAnsi="Times New Roman" w:cs="Times New Roman"/>
          <w:sz w:val="20"/>
          <w:szCs w:val="20"/>
        </w:rPr>
        <w:t>________________________________________________</w:t>
      </w:r>
    </w:p>
    <w:p w:rsidR="00A93C7D" w:rsidRPr="00ED759B" w:rsidRDefault="00A93C7D" w:rsidP="00A93C7D">
      <w:pPr>
        <w:pStyle w:val="af2"/>
        <w:ind w:firstLine="708"/>
        <w:jc w:val="center"/>
        <w:rPr>
          <w:rFonts w:ascii="Times New Roman" w:hAnsi="Times New Roman" w:cs="Times New Roman"/>
          <w:sz w:val="16"/>
          <w:szCs w:val="16"/>
        </w:rPr>
      </w:pPr>
      <w:r>
        <w:rPr>
          <w:rFonts w:ascii="Times New Roman" w:hAnsi="Times New Roman" w:cs="Times New Roman"/>
          <w:sz w:val="16"/>
          <w:szCs w:val="16"/>
        </w:rPr>
        <w:t xml:space="preserve">                                                                                                            </w:t>
      </w:r>
      <w:r w:rsidRPr="00ED759B">
        <w:rPr>
          <w:rFonts w:ascii="Times New Roman" w:hAnsi="Times New Roman" w:cs="Times New Roman"/>
          <w:sz w:val="16"/>
          <w:szCs w:val="16"/>
        </w:rPr>
        <w:t xml:space="preserve">адрес регистрации физического лица или ИНН; юридический и </w:t>
      </w:r>
    </w:p>
    <w:p w:rsidR="00A93C7D" w:rsidRPr="00087521" w:rsidRDefault="00A93C7D" w:rsidP="00A93C7D">
      <w:pPr>
        <w:pStyle w:val="af2"/>
        <w:ind w:firstLine="708"/>
        <w:jc w:val="right"/>
        <w:rPr>
          <w:rFonts w:ascii="Times New Roman" w:hAnsi="Times New Roman" w:cs="Times New Roman"/>
          <w:sz w:val="20"/>
          <w:szCs w:val="20"/>
        </w:rPr>
      </w:pPr>
      <w:r w:rsidRPr="00087521">
        <w:rPr>
          <w:rFonts w:ascii="Times New Roman" w:hAnsi="Times New Roman" w:cs="Times New Roman"/>
          <w:sz w:val="20"/>
          <w:szCs w:val="20"/>
        </w:rPr>
        <w:t>________________________________________________</w:t>
      </w:r>
    </w:p>
    <w:p w:rsidR="00A93C7D" w:rsidRPr="00ED759B" w:rsidRDefault="00A93C7D" w:rsidP="00A93C7D">
      <w:pPr>
        <w:pStyle w:val="af2"/>
        <w:ind w:firstLine="708"/>
        <w:jc w:val="center"/>
        <w:rPr>
          <w:rFonts w:ascii="Times New Roman" w:hAnsi="Times New Roman" w:cs="Times New Roman"/>
          <w:sz w:val="16"/>
          <w:szCs w:val="16"/>
        </w:rPr>
      </w:pPr>
      <w:r>
        <w:rPr>
          <w:rFonts w:ascii="Times New Roman" w:hAnsi="Times New Roman" w:cs="Times New Roman"/>
          <w:sz w:val="16"/>
          <w:szCs w:val="16"/>
        </w:rPr>
        <w:t xml:space="preserve">                                                                                                            </w:t>
      </w:r>
      <w:proofErr w:type="gramStart"/>
      <w:r w:rsidRPr="00ED759B">
        <w:rPr>
          <w:rFonts w:ascii="Times New Roman" w:hAnsi="Times New Roman" w:cs="Times New Roman"/>
          <w:sz w:val="16"/>
          <w:szCs w:val="16"/>
        </w:rPr>
        <w:t>почтовый адреса; ФИО руководителя; телефон юридического</w:t>
      </w:r>
      <w:proofErr w:type="gramEnd"/>
    </w:p>
    <w:p w:rsidR="00A93C7D" w:rsidRPr="00087521" w:rsidRDefault="00A93C7D" w:rsidP="00A93C7D">
      <w:pPr>
        <w:pStyle w:val="af2"/>
        <w:ind w:firstLine="708"/>
        <w:jc w:val="right"/>
        <w:rPr>
          <w:rFonts w:ascii="Times New Roman" w:hAnsi="Times New Roman" w:cs="Times New Roman"/>
          <w:sz w:val="20"/>
          <w:szCs w:val="20"/>
        </w:rPr>
      </w:pPr>
      <w:r w:rsidRPr="00087521">
        <w:rPr>
          <w:rFonts w:ascii="Times New Roman" w:hAnsi="Times New Roman" w:cs="Times New Roman"/>
          <w:sz w:val="20"/>
          <w:szCs w:val="20"/>
        </w:rPr>
        <w:t>________________________________________________</w:t>
      </w:r>
    </w:p>
    <w:p w:rsidR="00A93C7D" w:rsidRPr="00ED759B" w:rsidRDefault="00A93C7D" w:rsidP="00A93C7D">
      <w:pPr>
        <w:pStyle w:val="af2"/>
        <w:ind w:firstLine="708"/>
        <w:jc w:val="center"/>
        <w:rPr>
          <w:rFonts w:ascii="Times New Roman" w:hAnsi="Times New Roman" w:cs="Times New Roman"/>
          <w:sz w:val="16"/>
          <w:szCs w:val="16"/>
        </w:rPr>
      </w:pPr>
      <w:r>
        <w:rPr>
          <w:rFonts w:ascii="Times New Roman" w:hAnsi="Times New Roman" w:cs="Times New Roman"/>
          <w:sz w:val="16"/>
          <w:szCs w:val="16"/>
        </w:rPr>
        <w:t xml:space="preserve">                                                                                                                </w:t>
      </w:r>
      <w:r w:rsidRPr="00ED759B">
        <w:rPr>
          <w:rFonts w:ascii="Times New Roman" w:hAnsi="Times New Roman" w:cs="Times New Roman"/>
          <w:sz w:val="16"/>
          <w:szCs w:val="16"/>
        </w:rPr>
        <w:t>лица, телефон</w:t>
      </w:r>
    </w:p>
    <w:p w:rsidR="00A93C7D" w:rsidRPr="00087521" w:rsidRDefault="00A93C7D" w:rsidP="00A93C7D">
      <w:pPr>
        <w:jc w:val="center"/>
        <w:rPr>
          <w:sz w:val="20"/>
        </w:rPr>
      </w:pPr>
    </w:p>
    <w:p w:rsidR="00A93C7D" w:rsidRPr="00A93C7D" w:rsidRDefault="00A93C7D" w:rsidP="00A93C7D">
      <w:pPr>
        <w:pStyle w:val="af2"/>
        <w:ind w:firstLine="708"/>
        <w:jc w:val="center"/>
        <w:rPr>
          <w:rFonts w:ascii="Times New Roman" w:hAnsi="Times New Roman" w:cs="Times New Roman"/>
        </w:rPr>
      </w:pPr>
      <w:r w:rsidRPr="00A93C7D">
        <w:rPr>
          <w:rStyle w:val="af1"/>
          <w:rFonts w:ascii="Times New Roman" w:hAnsi="Times New Roman" w:cs="Times New Roman"/>
          <w:bCs/>
          <w:color w:val="auto"/>
        </w:rPr>
        <w:t>Заявление</w:t>
      </w:r>
    </w:p>
    <w:p w:rsidR="00A93C7D" w:rsidRPr="00A93C7D" w:rsidRDefault="00A93C7D" w:rsidP="00A93C7D">
      <w:pPr>
        <w:pStyle w:val="af2"/>
        <w:ind w:firstLine="708"/>
        <w:jc w:val="center"/>
        <w:rPr>
          <w:rFonts w:ascii="Times New Roman" w:hAnsi="Times New Roman" w:cs="Times New Roman"/>
        </w:rPr>
      </w:pPr>
      <w:r w:rsidRPr="00A93C7D">
        <w:rPr>
          <w:rStyle w:val="af1"/>
          <w:rFonts w:ascii="Times New Roman" w:hAnsi="Times New Roman" w:cs="Times New Roman"/>
          <w:bCs/>
          <w:color w:val="auto"/>
        </w:rPr>
        <w:t>о выдаче разрешения на строительство</w:t>
      </w:r>
    </w:p>
    <w:p w:rsidR="00A93C7D" w:rsidRPr="00087521" w:rsidRDefault="00A93C7D" w:rsidP="00A93C7D">
      <w:pPr>
        <w:jc w:val="center"/>
        <w:rPr>
          <w:sz w:val="20"/>
        </w:rPr>
      </w:pPr>
    </w:p>
    <w:p w:rsidR="00A93C7D" w:rsidRPr="00087521" w:rsidRDefault="00A93C7D" w:rsidP="00A93C7D">
      <w:pPr>
        <w:pStyle w:val="af2"/>
        <w:rPr>
          <w:rFonts w:ascii="Times New Roman" w:hAnsi="Times New Roman" w:cs="Times New Roman"/>
          <w:sz w:val="20"/>
          <w:szCs w:val="20"/>
        </w:rPr>
      </w:pPr>
      <w:r w:rsidRPr="00B51A02">
        <w:rPr>
          <w:rFonts w:ascii="Times New Roman" w:hAnsi="Times New Roman" w:cs="Times New Roman"/>
        </w:rPr>
        <w:t>Прошу выдать разрешение на строительство/реконструкцию</w:t>
      </w:r>
      <w:r>
        <w:rPr>
          <w:rFonts w:ascii="Times New Roman" w:hAnsi="Times New Roman" w:cs="Times New Roman"/>
          <w:sz w:val="20"/>
          <w:szCs w:val="20"/>
        </w:rPr>
        <w:t>_______________</w:t>
      </w:r>
      <w:r w:rsidRPr="00087521">
        <w:rPr>
          <w:rFonts w:ascii="Times New Roman" w:hAnsi="Times New Roman" w:cs="Times New Roman"/>
          <w:sz w:val="20"/>
          <w:szCs w:val="20"/>
        </w:rPr>
        <w:t>__________________</w:t>
      </w:r>
    </w:p>
    <w:p w:rsidR="00A93C7D" w:rsidRPr="00087521" w:rsidRDefault="00A93C7D" w:rsidP="00A93C7D">
      <w:pPr>
        <w:pStyle w:val="af2"/>
        <w:jc w:val="left"/>
        <w:rPr>
          <w:rFonts w:ascii="Times New Roman" w:hAnsi="Times New Roman" w:cs="Times New Roman"/>
          <w:sz w:val="16"/>
          <w:szCs w:val="16"/>
        </w:rPr>
      </w:pPr>
      <w:r>
        <w:rPr>
          <w:rFonts w:ascii="Times New Roman" w:hAnsi="Times New Roman" w:cs="Times New Roman"/>
          <w:sz w:val="16"/>
          <w:szCs w:val="16"/>
        </w:rPr>
        <w:t xml:space="preserve">                                      </w:t>
      </w:r>
      <w:r w:rsidRPr="00087521">
        <w:rPr>
          <w:rFonts w:ascii="Times New Roman" w:hAnsi="Times New Roman" w:cs="Times New Roman"/>
          <w:sz w:val="16"/>
          <w:szCs w:val="16"/>
        </w:rPr>
        <w:t>(нужное подчеркнуть)</w:t>
      </w:r>
      <w:r>
        <w:rPr>
          <w:rFonts w:ascii="Times New Roman" w:hAnsi="Times New Roman" w:cs="Times New Roman"/>
          <w:sz w:val="16"/>
          <w:szCs w:val="16"/>
        </w:rPr>
        <w:t xml:space="preserve">                                                                                           </w:t>
      </w:r>
      <w:r w:rsidRPr="00CC6567">
        <w:rPr>
          <w:rFonts w:ascii="Times New Roman" w:hAnsi="Times New Roman" w:cs="Times New Roman"/>
          <w:sz w:val="16"/>
          <w:szCs w:val="16"/>
        </w:rPr>
        <w:t xml:space="preserve"> </w:t>
      </w:r>
      <w:r w:rsidRPr="00087521">
        <w:rPr>
          <w:rFonts w:ascii="Times New Roman" w:hAnsi="Times New Roman" w:cs="Times New Roman"/>
          <w:sz w:val="16"/>
          <w:szCs w:val="16"/>
        </w:rPr>
        <w:t>(наименование объекта)</w:t>
      </w:r>
    </w:p>
    <w:p w:rsidR="00A93C7D" w:rsidRPr="00087521" w:rsidRDefault="00A93C7D" w:rsidP="00A93C7D">
      <w:pPr>
        <w:pStyle w:val="af2"/>
        <w:rPr>
          <w:rFonts w:ascii="Times New Roman" w:hAnsi="Times New Roman" w:cs="Times New Roman"/>
          <w:sz w:val="20"/>
          <w:szCs w:val="20"/>
        </w:rPr>
      </w:pPr>
      <w:r w:rsidRPr="00B51A02">
        <w:rPr>
          <w:rFonts w:ascii="Times New Roman" w:hAnsi="Times New Roman" w:cs="Times New Roman"/>
        </w:rPr>
        <w:t>на земельном участке по адресу:</w:t>
      </w:r>
      <w:r w:rsidRPr="00087521">
        <w:rPr>
          <w:rFonts w:ascii="Times New Roman" w:hAnsi="Times New Roman" w:cs="Times New Roman"/>
          <w:sz w:val="20"/>
          <w:szCs w:val="20"/>
        </w:rPr>
        <w:t xml:space="preserve"> _________________________________________________</w:t>
      </w:r>
      <w:r>
        <w:rPr>
          <w:rFonts w:ascii="Times New Roman" w:hAnsi="Times New Roman" w:cs="Times New Roman"/>
          <w:sz w:val="20"/>
          <w:szCs w:val="20"/>
        </w:rPr>
        <w:t>___</w:t>
      </w:r>
      <w:r w:rsidRPr="00087521">
        <w:rPr>
          <w:rFonts w:ascii="Times New Roman" w:hAnsi="Times New Roman" w:cs="Times New Roman"/>
          <w:sz w:val="20"/>
          <w:szCs w:val="20"/>
        </w:rPr>
        <w:t>_______</w:t>
      </w:r>
      <w:r>
        <w:rPr>
          <w:rFonts w:ascii="Times New Roman" w:hAnsi="Times New Roman" w:cs="Times New Roman"/>
          <w:sz w:val="20"/>
          <w:szCs w:val="20"/>
        </w:rPr>
        <w:t>__</w:t>
      </w:r>
      <w:r w:rsidRPr="00087521">
        <w:rPr>
          <w:rFonts w:ascii="Times New Roman" w:hAnsi="Times New Roman" w:cs="Times New Roman"/>
          <w:sz w:val="20"/>
          <w:szCs w:val="20"/>
        </w:rPr>
        <w:t>_</w:t>
      </w:r>
    </w:p>
    <w:p w:rsidR="00A93C7D" w:rsidRPr="00087521" w:rsidRDefault="00A93C7D" w:rsidP="00A93C7D">
      <w:pPr>
        <w:pStyle w:val="af2"/>
        <w:jc w:val="left"/>
        <w:rPr>
          <w:rFonts w:ascii="Times New Roman" w:hAnsi="Times New Roman" w:cs="Times New Roman"/>
          <w:sz w:val="16"/>
          <w:szCs w:val="16"/>
        </w:rPr>
      </w:pPr>
      <w:r>
        <w:rPr>
          <w:rFonts w:ascii="Times New Roman" w:hAnsi="Times New Roman" w:cs="Times New Roman"/>
          <w:sz w:val="16"/>
          <w:szCs w:val="16"/>
        </w:rPr>
        <w:t xml:space="preserve">                                                                                                                                                                           </w:t>
      </w:r>
      <w:r w:rsidRPr="00087521">
        <w:rPr>
          <w:rFonts w:ascii="Times New Roman" w:hAnsi="Times New Roman" w:cs="Times New Roman"/>
          <w:sz w:val="16"/>
          <w:szCs w:val="16"/>
        </w:rPr>
        <w:t>(улица, номер участка)</w:t>
      </w:r>
    </w:p>
    <w:p w:rsidR="00A93C7D" w:rsidRPr="00087521" w:rsidRDefault="00A93C7D" w:rsidP="00A93C7D">
      <w:pPr>
        <w:pStyle w:val="af2"/>
        <w:jc w:val="left"/>
        <w:rPr>
          <w:rFonts w:ascii="Times New Roman" w:hAnsi="Times New Roman" w:cs="Times New Roman"/>
          <w:sz w:val="20"/>
          <w:szCs w:val="20"/>
        </w:rPr>
      </w:pPr>
      <w:r w:rsidRPr="00087521">
        <w:rPr>
          <w:rFonts w:ascii="Times New Roman" w:hAnsi="Times New Roman" w:cs="Times New Roman"/>
          <w:sz w:val="20"/>
          <w:szCs w:val="20"/>
        </w:rPr>
        <w:t>______________________________________________________________________</w:t>
      </w:r>
      <w:r>
        <w:rPr>
          <w:rFonts w:ascii="Times New Roman" w:hAnsi="Times New Roman" w:cs="Times New Roman"/>
          <w:sz w:val="20"/>
          <w:szCs w:val="20"/>
        </w:rPr>
        <w:t>__________________________</w:t>
      </w:r>
    </w:p>
    <w:p w:rsidR="00A93C7D" w:rsidRPr="00B51A02" w:rsidRDefault="00A93C7D" w:rsidP="00A93C7D">
      <w:pPr>
        <w:pStyle w:val="af2"/>
        <w:rPr>
          <w:rFonts w:ascii="Times New Roman" w:hAnsi="Times New Roman" w:cs="Times New Roman"/>
        </w:rPr>
      </w:pPr>
      <w:r w:rsidRPr="00B51A02">
        <w:rPr>
          <w:rFonts w:ascii="Times New Roman" w:hAnsi="Times New Roman" w:cs="Times New Roman"/>
        </w:rPr>
        <w:t>сроком на ____________________________ месяц</w:t>
      </w:r>
      <w:proofErr w:type="gramStart"/>
      <w:r w:rsidRPr="00B51A02">
        <w:rPr>
          <w:rFonts w:ascii="Times New Roman" w:hAnsi="Times New Roman" w:cs="Times New Roman"/>
        </w:rPr>
        <w:t>а(</w:t>
      </w:r>
      <w:proofErr w:type="gramEnd"/>
      <w:r w:rsidRPr="00B51A02">
        <w:rPr>
          <w:rFonts w:ascii="Times New Roman" w:hAnsi="Times New Roman" w:cs="Times New Roman"/>
        </w:rPr>
        <w:t>ев).</w:t>
      </w:r>
    </w:p>
    <w:p w:rsidR="00A93C7D" w:rsidRPr="00087521" w:rsidRDefault="00A93C7D" w:rsidP="00A93C7D">
      <w:pPr>
        <w:pStyle w:val="af2"/>
        <w:rPr>
          <w:rFonts w:ascii="Times New Roman" w:hAnsi="Times New Roman" w:cs="Times New Roman"/>
          <w:sz w:val="20"/>
          <w:szCs w:val="20"/>
        </w:rPr>
      </w:pPr>
      <w:r w:rsidRPr="00B51A02">
        <w:rPr>
          <w:rFonts w:ascii="Times New Roman" w:hAnsi="Times New Roman" w:cs="Times New Roman"/>
        </w:rPr>
        <w:t>Право на пользование землей закреплено</w:t>
      </w:r>
      <w:r w:rsidRPr="00087521">
        <w:rPr>
          <w:rFonts w:ascii="Times New Roman" w:hAnsi="Times New Roman" w:cs="Times New Roman"/>
          <w:sz w:val="20"/>
          <w:szCs w:val="20"/>
        </w:rPr>
        <w:t xml:space="preserve"> _________________</w:t>
      </w:r>
      <w:r>
        <w:rPr>
          <w:rFonts w:ascii="Times New Roman" w:hAnsi="Times New Roman" w:cs="Times New Roman"/>
          <w:sz w:val="20"/>
          <w:szCs w:val="20"/>
        </w:rPr>
        <w:t>_____</w:t>
      </w:r>
      <w:r w:rsidRPr="00087521">
        <w:rPr>
          <w:rFonts w:ascii="Times New Roman" w:hAnsi="Times New Roman" w:cs="Times New Roman"/>
          <w:sz w:val="20"/>
          <w:szCs w:val="20"/>
        </w:rPr>
        <w:t>_______________________________</w:t>
      </w:r>
    </w:p>
    <w:p w:rsidR="00A93C7D" w:rsidRPr="00087521" w:rsidRDefault="00A93C7D" w:rsidP="00A93C7D">
      <w:pPr>
        <w:pStyle w:val="af2"/>
        <w:jc w:val="left"/>
        <w:rPr>
          <w:rFonts w:ascii="Times New Roman" w:hAnsi="Times New Roman" w:cs="Times New Roman"/>
          <w:sz w:val="16"/>
          <w:szCs w:val="16"/>
        </w:rPr>
      </w:pPr>
      <w:r>
        <w:rPr>
          <w:rFonts w:ascii="Times New Roman" w:hAnsi="Times New Roman" w:cs="Times New Roman"/>
          <w:sz w:val="16"/>
          <w:szCs w:val="16"/>
        </w:rPr>
        <w:t xml:space="preserve">                                                                                                                                                          </w:t>
      </w:r>
      <w:r w:rsidRPr="00087521">
        <w:rPr>
          <w:rFonts w:ascii="Times New Roman" w:hAnsi="Times New Roman" w:cs="Times New Roman"/>
          <w:sz w:val="16"/>
          <w:szCs w:val="16"/>
        </w:rPr>
        <w:t>(наименование документа)</w:t>
      </w:r>
    </w:p>
    <w:p w:rsidR="00A93C7D" w:rsidRPr="00087521" w:rsidRDefault="00A93C7D" w:rsidP="00A93C7D">
      <w:pPr>
        <w:pStyle w:val="af2"/>
        <w:jc w:val="left"/>
        <w:rPr>
          <w:rFonts w:ascii="Times New Roman" w:hAnsi="Times New Roman" w:cs="Times New Roman"/>
          <w:sz w:val="20"/>
          <w:szCs w:val="20"/>
        </w:rPr>
      </w:pPr>
      <w:r w:rsidRPr="00087521">
        <w:rPr>
          <w:rFonts w:ascii="Times New Roman" w:hAnsi="Times New Roman" w:cs="Times New Roman"/>
          <w:sz w:val="20"/>
          <w:szCs w:val="20"/>
        </w:rPr>
        <w:t>____________________________</w:t>
      </w:r>
      <w:r>
        <w:rPr>
          <w:rFonts w:ascii="Times New Roman" w:hAnsi="Times New Roman" w:cs="Times New Roman"/>
          <w:sz w:val="20"/>
          <w:szCs w:val="20"/>
        </w:rPr>
        <w:t>___________________________</w:t>
      </w:r>
      <w:r w:rsidRPr="00087521">
        <w:rPr>
          <w:rFonts w:ascii="Times New Roman" w:hAnsi="Times New Roman" w:cs="Times New Roman"/>
          <w:sz w:val="20"/>
          <w:szCs w:val="20"/>
        </w:rPr>
        <w:t xml:space="preserve"> </w:t>
      </w:r>
      <w:r>
        <w:rPr>
          <w:rFonts w:ascii="Times New Roman" w:hAnsi="Times New Roman" w:cs="Times New Roman"/>
        </w:rPr>
        <w:t>от "____"_______</w:t>
      </w:r>
      <w:r w:rsidRPr="00B51A02">
        <w:rPr>
          <w:rFonts w:ascii="Times New Roman" w:hAnsi="Times New Roman" w:cs="Times New Roman"/>
        </w:rPr>
        <w:t xml:space="preserve">_______ </w:t>
      </w:r>
      <w:proofErr w:type="gramStart"/>
      <w:r w:rsidRPr="00B51A02">
        <w:rPr>
          <w:rFonts w:ascii="Times New Roman" w:hAnsi="Times New Roman" w:cs="Times New Roman"/>
        </w:rPr>
        <w:t>г</w:t>
      </w:r>
      <w:proofErr w:type="gramEnd"/>
      <w:r w:rsidRPr="00B51A02">
        <w:rPr>
          <w:rFonts w:ascii="Times New Roman" w:hAnsi="Times New Roman" w:cs="Times New Roman"/>
        </w:rPr>
        <w:t>.</w:t>
      </w:r>
      <w:r w:rsidRPr="00087521">
        <w:rPr>
          <w:rFonts w:ascii="Times New Roman" w:hAnsi="Times New Roman" w:cs="Times New Roman"/>
          <w:sz w:val="20"/>
          <w:szCs w:val="20"/>
        </w:rPr>
        <w:t xml:space="preserve"> </w:t>
      </w:r>
      <w:r>
        <w:rPr>
          <w:rFonts w:ascii="Times New Roman" w:hAnsi="Times New Roman" w:cs="Times New Roman"/>
        </w:rPr>
        <w:t>№</w:t>
      </w:r>
      <w:r w:rsidRPr="00B51A02">
        <w:rPr>
          <w:rFonts w:ascii="Times New Roman" w:hAnsi="Times New Roman" w:cs="Times New Roman"/>
        </w:rPr>
        <w:t> </w:t>
      </w:r>
      <w:r w:rsidRPr="00087521">
        <w:rPr>
          <w:rFonts w:ascii="Times New Roman" w:hAnsi="Times New Roman" w:cs="Times New Roman"/>
          <w:sz w:val="20"/>
          <w:szCs w:val="20"/>
        </w:rPr>
        <w:t>____</w:t>
      </w:r>
      <w:r>
        <w:rPr>
          <w:rFonts w:ascii="Times New Roman" w:hAnsi="Times New Roman" w:cs="Times New Roman"/>
          <w:sz w:val="20"/>
          <w:szCs w:val="20"/>
        </w:rPr>
        <w:t>____</w:t>
      </w:r>
    </w:p>
    <w:p w:rsidR="00A93C7D" w:rsidRPr="00087521" w:rsidRDefault="00A93C7D" w:rsidP="00A93C7D">
      <w:pPr>
        <w:pStyle w:val="af2"/>
        <w:rPr>
          <w:rFonts w:ascii="Times New Roman" w:hAnsi="Times New Roman" w:cs="Times New Roman"/>
          <w:sz w:val="20"/>
          <w:szCs w:val="20"/>
        </w:rPr>
      </w:pPr>
      <w:r w:rsidRPr="00B51A02">
        <w:rPr>
          <w:rFonts w:ascii="Times New Roman" w:hAnsi="Times New Roman" w:cs="Times New Roman"/>
        </w:rPr>
        <w:t>Проектная документация на строительство объекта разработана</w:t>
      </w:r>
      <w:r w:rsidRPr="00087521">
        <w:rPr>
          <w:rFonts w:ascii="Times New Roman" w:hAnsi="Times New Roman" w:cs="Times New Roman"/>
          <w:sz w:val="20"/>
          <w:szCs w:val="20"/>
        </w:rPr>
        <w:t xml:space="preserve"> ________________</w:t>
      </w:r>
      <w:r>
        <w:rPr>
          <w:rFonts w:ascii="Times New Roman" w:hAnsi="Times New Roman" w:cs="Times New Roman"/>
          <w:sz w:val="20"/>
          <w:szCs w:val="20"/>
        </w:rPr>
        <w:t>__</w:t>
      </w:r>
      <w:r w:rsidRPr="00087521">
        <w:rPr>
          <w:rFonts w:ascii="Times New Roman" w:hAnsi="Times New Roman" w:cs="Times New Roman"/>
          <w:sz w:val="20"/>
          <w:szCs w:val="20"/>
        </w:rPr>
        <w:t>____________</w:t>
      </w:r>
    </w:p>
    <w:p w:rsidR="00A93C7D" w:rsidRPr="00087521" w:rsidRDefault="00A93C7D" w:rsidP="00A93C7D">
      <w:pPr>
        <w:pStyle w:val="af2"/>
        <w:jc w:val="left"/>
        <w:rPr>
          <w:rFonts w:ascii="Times New Roman" w:hAnsi="Times New Roman" w:cs="Times New Roman"/>
          <w:sz w:val="16"/>
          <w:szCs w:val="16"/>
        </w:rPr>
      </w:pPr>
      <w:r>
        <w:rPr>
          <w:rFonts w:ascii="Times New Roman" w:hAnsi="Times New Roman" w:cs="Times New Roman"/>
          <w:sz w:val="16"/>
          <w:szCs w:val="16"/>
        </w:rPr>
        <w:t xml:space="preserve">                                                                                                                                                                         </w:t>
      </w:r>
      <w:r w:rsidRPr="00087521">
        <w:rPr>
          <w:rFonts w:ascii="Times New Roman" w:hAnsi="Times New Roman" w:cs="Times New Roman"/>
          <w:sz w:val="16"/>
          <w:szCs w:val="16"/>
        </w:rPr>
        <w:t>(наименование проектной организации</w:t>
      </w:r>
      <w:proofErr w:type="gramStart"/>
      <w:r w:rsidRPr="00087521">
        <w:rPr>
          <w:rFonts w:ascii="Times New Roman" w:hAnsi="Times New Roman" w:cs="Times New Roman"/>
          <w:sz w:val="16"/>
          <w:szCs w:val="16"/>
        </w:rPr>
        <w:t>,)</w:t>
      </w:r>
      <w:proofErr w:type="gramEnd"/>
    </w:p>
    <w:p w:rsidR="00A93C7D" w:rsidRPr="00087521" w:rsidRDefault="00A93C7D" w:rsidP="00A93C7D">
      <w:pPr>
        <w:pStyle w:val="af2"/>
        <w:rPr>
          <w:rFonts w:ascii="Times New Roman" w:hAnsi="Times New Roman" w:cs="Times New Roman"/>
          <w:sz w:val="20"/>
          <w:szCs w:val="20"/>
        </w:rPr>
      </w:pPr>
      <w:proofErr w:type="gramStart"/>
      <w:r w:rsidRPr="00B51A02">
        <w:rPr>
          <w:rFonts w:ascii="Times New Roman" w:hAnsi="Times New Roman" w:cs="Times New Roman"/>
        </w:rPr>
        <w:t>имеющей</w:t>
      </w:r>
      <w:proofErr w:type="gramEnd"/>
      <w:r w:rsidRPr="00B51A02">
        <w:rPr>
          <w:rFonts w:ascii="Times New Roman" w:hAnsi="Times New Roman" w:cs="Times New Roman"/>
        </w:rPr>
        <w:t xml:space="preserve"> право на выполнение проектных работ,</w:t>
      </w:r>
      <w:r w:rsidRPr="00087521">
        <w:rPr>
          <w:rFonts w:ascii="Times New Roman" w:hAnsi="Times New Roman" w:cs="Times New Roman"/>
          <w:sz w:val="20"/>
          <w:szCs w:val="20"/>
        </w:rPr>
        <w:t xml:space="preserve"> закрепленное___________</w:t>
      </w:r>
      <w:r>
        <w:rPr>
          <w:rFonts w:ascii="Times New Roman" w:hAnsi="Times New Roman" w:cs="Times New Roman"/>
          <w:sz w:val="20"/>
          <w:szCs w:val="20"/>
        </w:rPr>
        <w:t>__________________</w:t>
      </w:r>
      <w:r w:rsidRPr="00087521">
        <w:rPr>
          <w:rFonts w:ascii="Times New Roman" w:hAnsi="Times New Roman" w:cs="Times New Roman"/>
          <w:sz w:val="20"/>
          <w:szCs w:val="20"/>
        </w:rPr>
        <w:t>____</w:t>
      </w:r>
    </w:p>
    <w:p w:rsidR="00A93C7D" w:rsidRPr="00B51A02" w:rsidRDefault="00A93C7D" w:rsidP="00A93C7D">
      <w:pPr>
        <w:pStyle w:val="af2"/>
        <w:jc w:val="left"/>
        <w:rPr>
          <w:rFonts w:ascii="Times New Roman" w:hAnsi="Times New Roman" w:cs="Times New Roman"/>
          <w:sz w:val="16"/>
          <w:szCs w:val="16"/>
        </w:rPr>
      </w:pPr>
      <w:r w:rsidRPr="00B51A02">
        <w:rPr>
          <w:rFonts w:ascii="Times New Roman" w:hAnsi="Times New Roman" w:cs="Times New Roman"/>
          <w:sz w:val="16"/>
          <w:szCs w:val="16"/>
        </w:rPr>
        <w:t xml:space="preserve">                                                                                                               </w:t>
      </w:r>
      <w:r>
        <w:rPr>
          <w:rFonts w:ascii="Times New Roman" w:hAnsi="Times New Roman" w:cs="Times New Roman"/>
          <w:sz w:val="16"/>
          <w:szCs w:val="16"/>
        </w:rPr>
        <w:t xml:space="preserve">                                                  </w:t>
      </w:r>
      <w:proofErr w:type="gramStart"/>
      <w:r w:rsidRPr="00B51A02">
        <w:rPr>
          <w:rFonts w:ascii="Times New Roman" w:hAnsi="Times New Roman" w:cs="Times New Roman"/>
          <w:sz w:val="16"/>
          <w:szCs w:val="16"/>
        </w:rPr>
        <w:t xml:space="preserve">(наименование документа и уполномоченной </w:t>
      </w:r>
      <w:proofErr w:type="gramEnd"/>
    </w:p>
    <w:p w:rsidR="00A93C7D" w:rsidRDefault="00A93C7D" w:rsidP="00A93C7D">
      <w:pPr>
        <w:pStyle w:val="af2"/>
        <w:jc w:val="left"/>
        <w:rPr>
          <w:rFonts w:ascii="Times New Roman" w:hAnsi="Times New Roman" w:cs="Times New Roman"/>
          <w:sz w:val="20"/>
          <w:szCs w:val="20"/>
        </w:rPr>
      </w:pPr>
      <w:r w:rsidRPr="00087521">
        <w:rPr>
          <w:rFonts w:ascii="Times New Roman" w:hAnsi="Times New Roman" w:cs="Times New Roman"/>
          <w:sz w:val="20"/>
          <w:szCs w:val="20"/>
        </w:rPr>
        <w:t>___________________________________________________</w:t>
      </w:r>
      <w:r>
        <w:rPr>
          <w:rFonts w:ascii="Times New Roman" w:hAnsi="Times New Roman" w:cs="Times New Roman"/>
          <w:sz w:val="20"/>
          <w:szCs w:val="20"/>
        </w:rPr>
        <w:t>___</w:t>
      </w:r>
      <w:r w:rsidRPr="00087521">
        <w:rPr>
          <w:rFonts w:ascii="Times New Roman" w:hAnsi="Times New Roman" w:cs="Times New Roman"/>
          <w:sz w:val="20"/>
          <w:szCs w:val="20"/>
        </w:rPr>
        <w:t>___________________</w:t>
      </w:r>
      <w:r>
        <w:rPr>
          <w:rFonts w:ascii="Times New Roman" w:hAnsi="Times New Roman" w:cs="Times New Roman"/>
          <w:sz w:val="20"/>
          <w:szCs w:val="20"/>
        </w:rPr>
        <w:t>_______________________</w:t>
      </w:r>
    </w:p>
    <w:p w:rsidR="00A93C7D" w:rsidRPr="00B51A02" w:rsidRDefault="00A93C7D" w:rsidP="00A93C7D">
      <w:pPr>
        <w:pStyle w:val="af2"/>
        <w:jc w:val="center"/>
        <w:rPr>
          <w:rFonts w:ascii="Times New Roman" w:hAnsi="Times New Roman" w:cs="Times New Roman"/>
          <w:sz w:val="16"/>
          <w:szCs w:val="16"/>
        </w:rPr>
      </w:pPr>
      <w:r w:rsidRPr="00B51A02">
        <w:rPr>
          <w:rFonts w:ascii="Times New Roman" w:hAnsi="Times New Roman" w:cs="Times New Roman"/>
          <w:sz w:val="16"/>
          <w:szCs w:val="16"/>
        </w:rPr>
        <w:t>организации, его выдавшей)</w:t>
      </w:r>
    </w:p>
    <w:p w:rsidR="00A93C7D" w:rsidRPr="00B51A02" w:rsidRDefault="00A93C7D" w:rsidP="00A93C7D">
      <w:pPr>
        <w:pStyle w:val="af2"/>
        <w:rPr>
          <w:rFonts w:ascii="Times New Roman" w:hAnsi="Times New Roman" w:cs="Times New Roman"/>
        </w:rPr>
      </w:pPr>
      <w:r w:rsidRPr="00B51A02">
        <w:rPr>
          <w:rFonts w:ascii="Times New Roman" w:hAnsi="Times New Roman" w:cs="Times New Roman"/>
        </w:rPr>
        <w:t xml:space="preserve">от   "____"______________ г. </w:t>
      </w:r>
      <w:r>
        <w:rPr>
          <w:rFonts w:ascii="Times New Roman" w:hAnsi="Times New Roman" w:cs="Times New Roman"/>
        </w:rPr>
        <w:t>№</w:t>
      </w:r>
      <w:r w:rsidRPr="00B51A02">
        <w:rPr>
          <w:rFonts w:ascii="Times New Roman" w:hAnsi="Times New Roman" w:cs="Times New Roman"/>
        </w:rPr>
        <w:t xml:space="preserve"> ______________, и </w:t>
      </w:r>
      <w:proofErr w:type="gramStart"/>
      <w:r w:rsidRPr="00B51A02">
        <w:rPr>
          <w:rFonts w:ascii="Times New Roman" w:hAnsi="Times New Roman" w:cs="Times New Roman"/>
        </w:rPr>
        <w:t>согласована</w:t>
      </w:r>
      <w:proofErr w:type="gramEnd"/>
      <w:r w:rsidRPr="00B51A02">
        <w:rPr>
          <w:rFonts w:ascii="Times New Roman" w:hAnsi="Times New Roman" w:cs="Times New Roman"/>
        </w:rPr>
        <w:t xml:space="preserve"> в установленном  порядке  с</w:t>
      </w:r>
      <w:r w:rsidRPr="00087521">
        <w:rPr>
          <w:rFonts w:ascii="Times New Roman" w:hAnsi="Times New Roman" w:cs="Times New Roman"/>
          <w:sz w:val="20"/>
          <w:szCs w:val="20"/>
        </w:rPr>
        <w:t xml:space="preserve">  </w:t>
      </w:r>
      <w:r w:rsidRPr="00B51A02">
        <w:rPr>
          <w:rFonts w:ascii="Times New Roman" w:hAnsi="Times New Roman" w:cs="Times New Roman"/>
        </w:rPr>
        <w:t>заинтересованными  организациями  и архитектором города Людиново:</w:t>
      </w:r>
    </w:p>
    <w:p w:rsidR="00A93C7D" w:rsidRPr="00B51A02" w:rsidRDefault="00A93C7D" w:rsidP="00A93C7D">
      <w:pPr>
        <w:pStyle w:val="af2"/>
        <w:jc w:val="left"/>
        <w:rPr>
          <w:rFonts w:ascii="Times New Roman" w:hAnsi="Times New Roman" w:cs="Times New Roman"/>
        </w:rPr>
      </w:pPr>
      <w:r w:rsidRPr="00B51A02">
        <w:rPr>
          <w:rFonts w:ascii="Times New Roman" w:hAnsi="Times New Roman" w:cs="Times New Roman"/>
        </w:rPr>
        <w:t xml:space="preserve">-  положительное заключение государственной  экспертизы  получено </w:t>
      </w:r>
      <w:proofErr w:type="gramStart"/>
      <w:r w:rsidRPr="00B51A02">
        <w:rPr>
          <w:rFonts w:ascii="Times New Roman" w:hAnsi="Times New Roman" w:cs="Times New Roman"/>
        </w:rPr>
        <w:t>за</w:t>
      </w:r>
      <w:proofErr w:type="gramEnd"/>
      <w:r>
        <w:rPr>
          <w:rFonts w:ascii="Times New Roman" w:hAnsi="Times New Roman" w:cs="Times New Roman"/>
        </w:rPr>
        <w:t xml:space="preserve"> №</w:t>
      </w:r>
      <w:r w:rsidRPr="00B51A02">
        <w:rPr>
          <w:rFonts w:ascii="Times New Roman" w:hAnsi="Times New Roman" w:cs="Times New Roman"/>
        </w:rPr>
        <w:t> ______</w:t>
      </w:r>
      <w:r>
        <w:rPr>
          <w:rFonts w:ascii="Times New Roman" w:hAnsi="Times New Roman" w:cs="Times New Roman"/>
        </w:rPr>
        <w:t>_________</w:t>
      </w:r>
      <w:r w:rsidRPr="00B51A02">
        <w:rPr>
          <w:rFonts w:ascii="Times New Roman" w:hAnsi="Times New Roman" w:cs="Times New Roman"/>
        </w:rPr>
        <w:t xml:space="preserve"> от "___"______________ г.</w:t>
      </w:r>
    </w:p>
    <w:p w:rsidR="00A93C7D" w:rsidRPr="00087521" w:rsidRDefault="00A93C7D" w:rsidP="00A93C7D">
      <w:pPr>
        <w:pStyle w:val="af2"/>
        <w:rPr>
          <w:rFonts w:ascii="Times New Roman" w:hAnsi="Times New Roman" w:cs="Times New Roman"/>
          <w:sz w:val="20"/>
          <w:szCs w:val="20"/>
        </w:rPr>
      </w:pPr>
      <w:r w:rsidRPr="00B51A02">
        <w:rPr>
          <w:rFonts w:ascii="Times New Roman" w:hAnsi="Times New Roman" w:cs="Times New Roman"/>
        </w:rPr>
        <w:t xml:space="preserve">-  схема планировочной  организации  земельного  участка согласована архитектором города Людиново от "___"____________ </w:t>
      </w:r>
      <w:proofErr w:type="gramStart"/>
      <w:r w:rsidRPr="00B51A02">
        <w:rPr>
          <w:rFonts w:ascii="Times New Roman" w:hAnsi="Times New Roman" w:cs="Times New Roman"/>
        </w:rPr>
        <w:t>г</w:t>
      </w:r>
      <w:proofErr w:type="gramEnd"/>
      <w:r w:rsidRPr="00B51A02">
        <w:rPr>
          <w:rFonts w:ascii="Times New Roman" w:hAnsi="Times New Roman" w:cs="Times New Roman"/>
        </w:rPr>
        <w:t>.</w:t>
      </w:r>
      <w:r>
        <w:rPr>
          <w:rFonts w:ascii="Times New Roman" w:hAnsi="Times New Roman" w:cs="Times New Roman"/>
          <w:sz w:val="20"/>
          <w:szCs w:val="20"/>
        </w:rPr>
        <w:t xml:space="preserve"> </w:t>
      </w:r>
      <w:r w:rsidRPr="008F5570">
        <w:rPr>
          <w:rFonts w:ascii="Times New Roman" w:hAnsi="Times New Roman" w:cs="Times New Roman"/>
          <w:sz w:val="20"/>
          <w:szCs w:val="20"/>
        </w:rPr>
        <w:t xml:space="preserve"> </w:t>
      </w:r>
    </w:p>
    <w:p w:rsidR="00A93C7D" w:rsidRPr="00B51A02" w:rsidRDefault="00A93C7D" w:rsidP="00A93C7D">
      <w:pPr>
        <w:pStyle w:val="af2"/>
        <w:jc w:val="left"/>
        <w:rPr>
          <w:rFonts w:ascii="Times New Roman" w:hAnsi="Times New Roman" w:cs="Times New Roman"/>
        </w:rPr>
      </w:pPr>
      <w:r w:rsidRPr="00B51A02">
        <w:rPr>
          <w:rFonts w:ascii="Times New Roman" w:hAnsi="Times New Roman" w:cs="Times New Roman"/>
        </w:rPr>
        <w:t>Проектно-сметная документация утверждена_________________________________________</w:t>
      </w:r>
    </w:p>
    <w:p w:rsidR="00A93C7D" w:rsidRPr="00B51A02" w:rsidRDefault="00A93C7D" w:rsidP="00A93C7D">
      <w:pPr>
        <w:pStyle w:val="af2"/>
        <w:jc w:val="left"/>
        <w:rPr>
          <w:rFonts w:ascii="Times New Roman" w:hAnsi="Times New Roman" w:cs="Times New Roman"/>
        </w:rPr>
      </w:pPr>
      <w:r w:rsidRPr="00B51A02">
        <w:rPr>
          <w:rFonts w:ascii="Times New Roman" w:hAnsi="Times New Roman" w:cs="Times New Roman"/>
        </w:rPr>
        <w:t xml:space="preserve">_________________________________________за </w:t>
      </w:r>
      <w:r>
        <w:rPr>
          <w:rFonts w:ascii="Times New Roman" w:hAnsi="Times New Roman" w:cs="Times New Roman"/>
        </w:rPr>
        <w:t>№</w:t>
      </w:r>
      <w:r w:rsidRPr="00B51A02">
        <w:rPr>
          <w:rFonts w:ascii="Times New Roman" w:hAnsi="Times New Roman" w:cs="Times New Roman"/>
        </w:rPr>
        <w:t xml:space="preserve"> ________ от "___"_________________ </w:t>
      </w:r>
      <w:proofErr w:type="gramStart"/>
      <w:r w:rsidRPr="00B51A02">
        <w:rPr>
          <w:rFonts w:ascii="Times New Roman" w:hAnsi="Times New Roman" w:cs="Times New Roman"/>
        </w:rPr>
        <w:t>г</w:t>
      </w:r>
      <w:proofErr w:type="gramEnd"/>
      <w:r w:rsidRPr="00B51A02">
        <w:rPr>
          <w:rFonts w:ascii="Times New Roman" w:hAnsi="Times New Roman" w:cs="Times New Roman"/>
        </w:rPr>
        <w:t>.</w:t>
      </w:r>
    </w:p>
    <w:p w:rsidR="00A93C7D" w:rsidRPr="00B51A02" w:rsidRDefault="00A93C7D" w:rsidP="00A93C7D">
      <w:pPr>
        <w:pStyle w:val="af2"/>
        <w:jc w:val="left"/>
        <w:rPr>
          <w:rFonts w:ascii="Times New Roman" w:hAnsi="Times New Roman" w:cs="Times New Roman"/>
        </w:rPr>
      </w:pPr>
      <w:r w:rsidRPr="00B51A02">
        <w:rPr>
          <w:rFonts w:ascii="Times New Roman" w:hAnsi="Times New Roman" w:cs="Times New Roman"/>
        </w:rPr>
        <w:t>Дополнительно информируем:</w:t>
      </w:r>
    </w:p>
    <w:p w:rsidR="00A93C7D" w:rsidRPr="00087521" w:rsidRDefault="00A93C7D" w:rsidP="00A93C7D">
      <w:pPr>
        <w:pStyle w:val="af2"/>
        <w:rPr>
          <w:rFonts w:ascii="Times New Roman" w:hAnsi="Times New Roman" w:cs="Times New Roman"/>
          <w:sz w:val="20"/>
          <w:szCs w:val="20"/>
        </w:rPr>
      </w:pPr>
      <w:r w:rsidRPr="00B51A02">
        <w:rPr>
          <w:rFonts w:ascii="Times New Roman" w:hAnsi="Times New Roman" w:cs="Times New Roman"/>
        </w:rPr>
        <w:t>Финансирование строительства (реконструкции,  капитального  ремонта)</w:t>
      </w:r>
      <w:r>
        <w:rPr>
          <w:rFonts w:ascii="Times New Roman" w:hAnsi="Times New Roman" w:cs="Times New Roman"/>
        </w:rPr>
        <w:t xml:space="preserve"> </w:t>
      </w:r>
      <w:r w:rsidRPr="00B51A02">
        <w:rPr>
          <w:rFonts w:ascii="Times New Roman" w:hAnsi="Times New Roman" w:cs="Times New Roman"/>
        </w:rPr>
        <w:t>застройщиком будет осуществляться</w:t>
      </w:r>
      <w:r w:rsidRPr="00087521">
        <w:rPr>
          <w:rFonts w:ascii="Times New Roman" w:hAnsi="Times New Roman" w:cs="Times New Roman"/>
          <w:sz w:val="20"/>
          <w:szCs w:val="20"/>
        </w:rPr>
        <w:t xml:space="preserve"> </w:t>
      </w:r>
      <w:r>
        <w:rPr>
          <w:rFonts w:ascii="Times New Roman" w:hAnsi="Times New Roman" w:cs="Times New Roman"/>
          <w:sz w:val="20"/>
          <w:szCs w:val="20"/>
        </w:rPr>
        <w:t>_</w:t>
      </w:r>
      <w:r w:rsidRPr="00087521">
        <w:rPr>
          <w:rFonts w:ascii="Times New Roman" w:hAnsi="Times New Roman" w:cs="Times New Roman"/>
          <w:sz w:val="20"/>
          <w:szCs w:val="20"/>
        </w:rPr>
        <w:t>_______________</w:t>
      </w:r>
      <w:r>
        <w:rPr>
          <w:rFonts w:ascii="Times New Roman" w:hAnsi="Times New Roman" w:cs="Times New Roman"/>
          <w:sz w:val="20"/>
          <w:szCs w:val="20"/>
        </w:rPr>
        <w:t>_</w:t>
      </w:r>
      <w:r w:rsidRPr="00087521">
        <w:rPr>
          <w:rFonts w:ascii="Times New Roman" w:hAnsi="Times New Roman" w:cs="Times New Roman"/>
          <w:sz w:val="20"/>
          <w:szCs w:val="20"/>
        </w:rPr>
        <w:t>_______________________________</w:t>
      </w:r>
      <w:r>
        <w:rPr>
          <w:rFonts w:ascii="Times New Roman" w:hAnsi="Times New Roman" w:cs="Times New Roman"/>
          <w:sz w:val="20"/>
          <w:szCs w:val="20"/>
        </w:rPr>
        <w:t>_____</w:t>
      </w:r>
      <w:r w:rsidRPr="00087521">
        <w:rPr>
          <w:rFonts w:ascii="Times New Roman" w:hAnsi="Times New Roman" w:cs="Times New Roman"/>
          <w:sz w:val="20"/>
          <w:szCs w:val="20"/>
        </w:rPr>
        <w:t>_______________</w:t>
      </w:r>
      <w:r>
        <w:rPr>
          <w:rFonts w:ascii="Times New Roman" w:hAnsi="Times New Roman" w:cs="Times New Roman"/>
          <w:sz w:val="20"/>
          <w:szCs w:val="20"/>
        </w:rPr>
        <w:t>_</w:t>
      </w:r>
      <w:r w:rsidRPr="00087521">
        <w:rPr>
          <w:rFonts w:ascii="Times New Roman" w:hAnsi="Times New Roman" w:cs="Times New Roman"/>
          <w:sz w:val="20"/>
          <w:szCs w:val="20"/>
        </w:rPr>
        <w:t>____</w:t>
      </w:r>
    </w:p>
    <w:p w:rsidR="00A93C7D" w:rsidRPr="00087521" w:rsidRDefault="00A93C7D" w:rsidP="00A93C7D">
      <w:pPr>
        <w:pStyle w:val="af2"/>
        <w:jc w:val="center"/>
        <w:rPr>
          <w:rFonts w:ascii="Times New Roman" w:hAnsi="Times New Roman" w:cs="Times New Roman"/>
          <w:sz w:val="16"/>
          <w:szCs w:val="16"/>
        </w:rPr>
      </w:pPr>
      <w:r w:rsidRPr="00087521">
        <w:rPr>
          <w:rFonts w:ascii="Times New Roman" w:hAnsi="Times New Roman" w:cs="Times New Roman"/>
          <w:sz w:val="16"/>
          <w:szCs w:val="16"/>
        </w:rPr>
        <w:t>(банковские реквизиты и номер счета)</w:t>
      </w:r>
    </w:p>
    <w:p w:rsidR="00A93C7D" w:rsidRPr="00B51A02" w:rsidRDefault="00A93C7D" w:rsidP="00A93C7D">
      <w:pPr>
        <w:pStyle w:val="af2"/>
        <w:rPr>
          <w:rFonts w:ascii="Times New Roman" w:hAnsi="Times New Roman" w:cs="Times New Roman"/>
        </w:rPr>
      </w:pPr>
      <w:r w:rsidRPr="00B51A02">
        <w:rPr>
          <w:rFonts w:ascii="Times New Roman" w:hAnsi="Times New Roman" w:cs="Times New Roman"/>
        </w:rPr>
        <w:t>Работы будут  производиться  подрядным  (хозяйственным)  способом  в соответствии с договором от "___"______________20_____ г. ________________________________________</w:t>
      </w:r>
    </w:p>
    <w:p w:rsidR="00A93C7D" w:rsidRPr="00087521" w:rsidRDefault="00A93C7D" w:rsidP="00A93C7D">
      <w:pPr>
        <w:pStyle w:val="af2"/>
        <w:jc w:val="left"/>
        <w:rPr>
          <w:rFonts w:ascii="Times New Roman" w:hAnsi="Times New Roman" w:cs="Times New Roman"/>
          <w:sz w:val="16"/>
          <w:szCs w:val="16"/>
        </w:rPr>
      </w:pPr>
      <w:r>
        <w:rPr>
          <w:rFonts w:ascii="Times New Roman" w:hAnsi="Times New Roman" w:cs="Times New Roman"/>
          <w:sz w:val="16"/>
          <w:szCs w:val="16"/>
        </w:rPr>
        <w:t xml:space="preserve">                                                                                                     </w:t>
      </w:r>
      <w:proofErr w:type="gramStart"/>
      <w:r w:rsidRPr="00087521">
        <w:rPr>
          <w:rFonts w:ascii="Times New Roman" w:hAnsi="Times New Roman" w:cs="Times New Roman"/>
          <w:sz w:val="16"/>
          <w:szCs w:val="16"/>
        </w:rPr>
        <w:t>(наименование организации, ИНН,</w:t>
      </w:r>
      <w:proofErr w:type="gramEnd"/>
    </w:p>
    <w:p w:rsidR="00A93C7D" w:rsidRPr="00087521" w:rsidRDefault="00A93C7D" w:rsidP="00A93C7D">
      <w:pPr>
        <w:pStyle w:val="af2"/>
        <w:jc w:val="left"/>
        <w:rPr>
          <w:rFonts w:ascii="Times New Roman" w:hAnsi="Times New Roman" w:cs="Times New Roman"/>
          <w:sz w:val="20"/>
          <w:szCs w:val="20"/>
        </w:rPr>
      </w:pPr>
      <w:r w:rsidRPr="00087521">
        <w:rPr>
          <w:rFonts w:ascii="Times New Roman" w:hAnsi="Times New Roman" w:cs="Times New Roman"/>
          <w:sz w:val="20"/>
          <w:szCs w:val="20"/>
        </w:rPr>
        <w:t>________________________________________________________________________________________________</w:t>
      </w:r>
    </w:p>
    <w:p w:rsidR="00A93C7D" w:rsidRPr="00087521" w:rsidRDefault="00A93C7D" w:rsidP="00A93C7D">
      <w:pPr>
        <w:pStyle w:val="af2"/>
        <w:jc w:val="center"/>
        <w:rPr>
          <w:rFonts w:ascii="Times New Roman" w:hAnsi="Times New Roman" w:cs="Times New Roman"/>
          <w:sz w:val="16"/>
          <w:szCs w:val="16"/>
        </w:rPr>
      </w:pPr>
      <w:r w:rsidRPr="00087521">
        <w:rPr>
          <w:rFonts w:ascii="Times New Roman" w:hAnsi="Times New Roman" w:cs="Times New Roman"/>
          <w:sz w:val="16"/>
          <w:szCs w:val="16"/>
        </w:rPr>
        <w:t>юридический и почтовый адреса, ФИО руководителя, номер телефона,</w:t>
      </w:r>
    </w:p>
    <w:p w:rsidR="00A93C7D" w:rsidRPr="00087521" w:rsidRDefault="00A93C7D" w:rsidP="00A93C7D">
      <w:pPr>
        <w:pStyle w:val="af2"/>
        <w:jc w:val="left"/>
        <w:rPr>
          <w:rFonts w:ascii="Times New Roman" w:hAnsi="Times New Roman" w:cs="Times New Roman"/>
          <w:sz w:val="20"/>
          <w:szCs w:val="20"/>
        </w:rPr>
      </w:pPr>
      <w:r w:rsidRPr="00087521">
        <w:rPr>
          <w:rFonts w:ascii="Times New Roman" w:hAnsi="Times New Roman" w:cs="Times New Roman"/>
          <w:sz w:val="20"/>
          <w:szCs w:val="20"/>
        </w:rPr>
        <w:t>___________________________________________________________________</w:t>
      </w:r>
      <w:r>
        <w:rPr>
          <w:rFonts w:ascii="Times New Roman" w:hAnsi="Times New Roman" w:cs="Times New Roman"/>
          <w:sz w:val="20"/>
          <w:szCs w:val="20"/>
        </w:rPr>
        <w:t>___________</w:t>
      </w:r>
      <w:r w:rsidRPr="00087521">
        <w:rPr>
          <w:rFonts w:ascii="Times New Roman" w:hAnsi="Times New Roman" w:cs="Times New Roman"/>
          <w:sz w:val="20"/>
          <w:szCs w:val="20"/>
        </w:rPr>
        <w:t>__________________</w:t>
      </w:r>
    </w:p>
    <w:p w:rsidR="00A93C7D" w:rsidRPr="00087521" w:rsidRDefault="00A93C7D" w:rsidP="00A93C7D">
      <w:pPr>
        <w:pStyle w:val="af2"/>
        <w:jc w:val="center"/>
        <w:rPr>
          <w:rFonts w:ascii="Times New Roman" w:hAnsi="Times New Roman" w:cs="Times New Roman"/>
          <w:sz w:val="16"/>
          <w:szCs w:val="16"/>
        </w:rPr>
      </w:pPr>
      <w:r w:rsidRPr="00087521">
        <w:rPr>
          <w:rFonts w:ascii="Times New Roman" w:hAnsi="Times New Roman" w:cs="Times New Roman"/>
          <w:sz w:val="16"/>
          <w:szCs w:val="16"/>
        </w:rPr>
        <w:t>банковские реквизиты (наи</w:t>
      </w:r>
      <w:r>
        <w:rPr>
          <w:rFonts w:ascii="Times New Roman" w:hAnsi="Times New Roman" w:cs="Times New Roman"/>
          <w:sz w:val="16"/>
          <w:szCs w:val="16"/>
        </w:rPr>
        <w:t xml:space="preserve">менование банка, </w:t>
      </w:r>
      <w:proofErr w:type="gramStart"/>
      <w:r>
        <w:rPr>
          <w:rFonts w:ascii="Times New Roman" w:hAnsi="Times New Roman" w:cs="Times New Roman"/>
          <w:sz w:val="16"/>
          <w:szCs w:val="16"/>
        </w:rPr>
        <w:t>р</w:t>
      </w:r>
      <w:proofErr w:type="gramEnd"/>
      <w:r>
        <w:rPr>
          <w:rFonts w:ascii="Times New Roman" w:hAnsi="Times New Roman" w:cs="Times New Roman"/>
          <w:sz w:val="16"/>
          <w:szCs w:val="16"/>
        </w:rPr>
        <w:t>/с, к/с, БИК)</w:t>
      </w:r>
    </w:p>
    <w:p w:rsidR="00A93C7D" w:rsidRPr="00087521" w:rsidRDefault="00A93C7D" w:rsidP="00A93C7D">
      <w:pPr>
        <w:pStyle w:val="af2"/>
        <w:jc w:val="left"/>
        <w:rPr>
          <w:rFonts w:ascii="Times New Roman" w:hAnsi="Times New Roman" w:cs="Times New Roman"/>
          <w:sz w:val="20"/>
          <w:szCs w:val="20"/>
        </w:rPr>
      </w:pPr>
      <w:r w:rsidRPr="00B51A02">
        <w:rPr>
          <w:rFonts w:ascii="Times New Roman" w:hAnsi="Times New Roman" w:cs="Times New Roman"/>
        </w:rPr>
        <w:t>Право выполнения строительно-монтажных работ закреплено</w:t>
      </w:r>
      <w:r w:rsidRPr="00087521">
        <w:rPr>
          <w:rFonts w:ascii="Times New Roman" w:hAnsi="Times New Roman" w:cs="Times New Roman"/>
          <w:sz w:val="20"/>
          <w:szCs w:val="20"/>
        </w:rPr>
        <w:t>________________________________</w:t>
      </w:r>
    </w:p>
    <w:p w:rsidR="00A93C7D" w:rsidRPr="00087521" w:rsidRDefault="00A93C7D" w:rsidP="00A93C7D">
      <w:pPr>
        <w:pStyle w:val="af2"/>
        <w:jc w:val="left"/>
        <w:rPr>
          <w:rFonts w:ascii="Times New Roman" w:hAnsi="Times New Roman" w:cs="Times New Roman"/>
          <w:sz w:val="20"/>
          <w:szCs w:val="20"/>
        </w:rPr>
      </w:pPr>
      <w:r w:rsidRPr="00087521">
        <w:rPr>
          <w:rFonts w:ascii="Times New Roman" w:hAnsi="Times New Roman" w:cs="Times New Roman"/>
          <w:sz w:val="20"/>
          <w:szCs w:val="20"/>
        </w:rPr>
        <w:t>______________________________________________________________________</w:t>
      </w:r>
      <w:r>
        <w:rPr>
          <w:rFonts w:ascii="Times New Roman" w:hAnsi="Times New Roman" w:cs="Times New Roman"/>
          <w:sz w:val="20"/>
          <w:szCs w:val="20"/>
        </w:rPr>
        <w:t>__________________________</w:t>
      </w:r>
    </w:p>
    <w:p w:rsidR="00A93C7D" w:rsidRPr="008F5570" w:rsidRDefault="00A93C7D" w:rsidP="00A93C7D">
      <w:pPr>
        <w:pStyle w:val="af2"/>
        <w:jc w:val="center"/>
        <w:rPr>
          <w:rFonts w:ascii="Times New Roman" w:hAnsi="Times New Roman" w:cs="Times New Roman"/>
          <w:sz w:val="16"/>
          <w:szCs w:val="16"/>
        </w:rPr>
      </w:pPr>
      <w:r w:rsidRPr="00087521">
        <w:rPr>
          <w:rFonts w:ascii="Times New Roman" w:hAnsi="Times New Roman" w:cs="Times New Roman"/>
          <w:sz w:val="16"/>
          <w:szCs w:val="16"/>
        </w:rPr>
        <w:t>(наименование документа и уполномоченной организации, его выдавшей)</w:t>
      </w:r>
    </w:p>
    <w:p w:rsidR="00A93C7D" w:rsidRPr="00087521" w:rsidRDefault="00A93C7D" w:rsidP="00A93C7D">
      <w:pPr>
        <w:pStyle w:val="af2"/>
        <w:jc w:val="left"/>
        <w:rPr>
          <w:rFonts w:ascii="Times New Roman" w:hAnsi="Times New Roman" w:cs="Times New Roman"/>
          <w:sz w:val="20"/>
          <w:szCs w:val="20"/>
        </w:rPr>
      </w:pPr>
      <w:r w:rsidRPr="00087521">
        <w:rPr>
          <w:rFonts w:ascii="Times New Roman" w:hAnsi="Times New Roman" w:cs="Times New Roman"/>
          <w:sz w:val="20"/>
          <w:szCs w:val="20"/>
        </w:rPr>
        <w:t xml:space="preserve">от "____"___________________ </w:t>
      </w:r>
      <w:proofErr w:type="gramStart"/>
      <w:r w:rsidRPr="00087521">
        <w:rPr>
          <w:rFonts w:ascii="Times New Roman" w:hAnsi="Times New Roman" w:cs="Times New Roman"/>
          <w:sz w:val="20"/>
          <w:szCs w:val="20"/>
        </w:rPr>
        <w:t>г</w:t>
      </w:r>
      <w:proofErr w:type="gramEnd"/>
      <w:r w:rsidRPr="0008752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87521">
        <w:rPr>
          <w:rFonts w:ascii="Times New Roman" w:hAnsi="Times New Roman" w:cs="Times New Roman"/>
          <w:sz w:val="20"/>
          <w:szCs w:val="20"/>
        </w:rPr>
        <w:t>________________________________________________________________</w:t>
      </w:r>
    </w:p>
    <w:p w:rsidR="00A93C7D" w:rsidRPr="00B51A02" w:rsidRDefault="00A93C7D" w:rsidP="00A93C7D">
      <w:pPr>
        <w:pStyle w:val="af2"/>
        <w:rPr>
          <w:rFonts w:ascii="Times New Roman" w:hAnsi="Times New Roman" w:cs="Times New Roman"/>
        </w:rPr>
      </w:pPr>
      <w:r w:rsidRPr="00B51A02">
        <w:rPr>
          <w:rFonts w:ascii="Times New Roman" w:hAnsi="Times New Roman" w:cs="Times New Roman"/>
        </w:rPr>
        <w:t xml:space="preserve">Производителем  работ  приказом  ________  от  "__"___________  г. </w:t>
      </w:r>
      <w:r>
        <w:rPr>
          <w:rFonts w:ascii="Times New Roman" w:hAnsi="Times New Roman" w:cs="Times New Roman"/>
        </w:rPr>
        <w:t xml:space="preserve">№ ____ </w:t>
      </w:r>
      <w:proofErr w:type="gramStart"/>
      <w:r>
        <w:rPr>
          <w:rFonts w:ascii="Times New Roman" w:hAnsi="Times New Roman" w:cs="Times New Roman"/>
        </w:rPr>
        <w:t>назначен</w:t>
      </w:r>
      <w:proofErr w:type="gramEnd"/>
      <w:r>
        <w:rPr>
          <w:rFonts w:ascii="Times New Roman" w:hAnsi="Times New Roman" w:cs="Times New Roman"/>
        </w:rPr>
        <w:t>_____</w:t>
      </w:r>
      <w:r w:rsidRPr="00B51A02">
        <w:rPr>
          <w:rFonts w:ascii="Times New Roman" w:hAnsi="Times New Roman" w:cs="Times New Roman"/>
        </w:rPr>
        <w:t>_</w:t>
      </w:r>
    </w:p>
    <w:p w:rsidR="00A93C7D" w:rsidRPr="00B51A02" w:rsidRDefault="00A93C7D" w:rsidP="00A93C7D">
      <w:pPr>
        <w:pStyle w:val="af2"/>
        <w:jc w:val="left"/>
        <w:rPr>
          <w:rFonts w:ascii="Times New Roman" w:hAnsi="Times New Roman" w:cs="Times New Roman"/>
        </w:rPr>
      </w:pPr>
      <w:r w:rsidRPr="00B51A02">
        <w:rPr>
          <w:rFonts w:ascii="Times New Roman" w:hAnsi="Times New Roman" w:cs="Times New Roman"/>
        </w:rPr>
        <w:t>______________________________________________________________</w:t>
      </w:r>
      <w:r>
        <w:rPr>
          <w:rFonts w:ascii="Times New Roman" w:hAnsi="Times New Roman" w:cs="Times New Roman"/>
        </w:rPr>
        <w:t>__________________</w:t>
      </w:r>
    </w:p>
    <w:p w:rsidR="00A93C7D" w:rsidRPr="00087521" w:rsidRDefault="00A93C7D" w:rsidP="00A93C7D">
      <w:pPr>
        <w:pStyle w:val="af2"/>
        <w:jc w:val="center"/>
        <w:rPr>
          <w:rFonts w:ascii="Times New Roman" w:hAnsi="Times New Roman" w:cs="Times New Roman"/>
          <w:sz w:val="16"/>
          <w:szCs w:val="16"/>
        </w:rPr>
      </w:pPr>
      <w:r w:rsidRPr="00087521">
        <w:rPr>
          <w:rFonts w:ascii="Times New Roman" w:hAnsi="Times New Roman" w:cs="Times New Roman"/>
          <w:sz w:val="16"/>
          <w:szCs w:val="16"/>
        </w:rPr>
        <w:t>(должность, фамилия, имя, отчество)</w:t>
      </w:r>
    </w:p>
    <w:p w:rsidR="00A93C7D" w:rsidRPr="00B51A02" w:rsidRDefault="00A93C7D" w:rsidP="00A93C7D">
      <w:pPr>
        <w:pStyle w:val="af2"/>
        <w:rPr>
          <w:rFonts w:ascii="Times New Roman" w:hAnsi="Times New Roman" w:cs="Times New Roman"/>
        </w:rPr>
      </w:pPr>
      <w:r w:rsidRPr="00B51A02">
        <w:rPr>
          <w:rFonts w:ascii="Times New Roman" w:hAnsi="Times New Roman" w:cs="Times New Roman"/>
        </w:rPr>
        <w:lastRenderedPageBreak/>
        <w:t xml:space="preserve">имеющий </w:t>
      </w:r>
      <w:r>
        <w:rPr>
          <w:rFonts w:ascii="Times New Roman" w:hAnsi="Times New Roman" w:cs="Times New Roman"/>
        </w:rPr>
        <w:t>________</w:t>
      </w:r>
      <w:r w:rsidRPr="00B51A02">
        <w:rPr>
          <w:rFonts w:ascii="Times New Roman" w:hAnsi="Times New Roman" w:cs="Times New Roman"/>
        </w:rPr>
        <w:t>_______________________________________________________________ специальное образование и  стаж (высшее, среднее)</w:t>
      </w:r>
      <w:r>
        <w:rPr>
          <w:rFonts w:ascii="Times New Roman" w:hAnsi="Times New Roman" w:cs="Times New Roman"/>
        </w:rPr>
        <w:t xml:space="preserve"> </w:t>
      </w:r>
      <w:r w:rsidRPr="00B51A02">
        <w:rPr>
          <w:rFonts w:ascii="Times New Roman" w:hAnsi="Times New Roman" w:cs="Times New Roman"/>
        </w:rPr>
        <w:t>работы в строительстве __________ лет,</w:t>
      </w:r>
    </w:p>
    <w:p w:rsidR="00A93C7D" w:rsidRPr="00087521" w:rsidRDefault="00A93C7D" w:rsidP="00A93C7D">
      <w:pPr>
        <w:pStyle w:val="af2"/>
        <w:jc w:val="left"/>
        <w:rPr>
          <w:rFonts w:ascii="Times New Roman" w:hAnsi="Times New Roman" w:cs="Times New Roman"/>
          <w:sz w:val="20"/>
          <w:szCs w:val="20"/>
        </w:rPr>
      </w:pPr>
      <w:r w:rsidRPr="00B51A02">
        <w:rPr>
          <w:rFonts w:ascii="Times New Roman" w:hAnsi="Times New Roman" w:cs="Times New Roman"/>
        </w:rPr>
        <w:t xml:space="preserve">Строительный контроль в </w:t>
      </w:r>
      <w:proofErr w:type="gramStart"/>
      <w:r w:rsidRPr="00B51A02">
        <w:rPr>
          <w:rFonts w:ascii="Times New Roman" w:hAnsi="Times New Roman" w:cs="Times New Roman"/>
        </w:rPr>
        <w:t>соответствии</w:t>
      </w:r>
      <w:proofErr w:type="gramEnd"/>
      <w:r w:rsidRPr="00B51A02">
        <w:rPr>
          <w:rFonts w:ascii="Times New Roman" w:hAnsi="Times New Roman" w:cs="Times New Roman"/>
        </w:rPr>
        <w:t xml:space="preserve"> с договором от</w:t>
      </w:r>
      <w:r>
        <w:rPr>
          <w:rFonts w:ascii="Times New Roman" w:hAnsi="Times New Roman" w:cs="Times New Roman"/>
        </w:rPr>
        <w:t xml:space="preserve"> </w:t>
      </w:r>
      <w:r w:rsidRPr="00B51A02">
        <w:rPr>
          <w:rFonts w:ascii="Times New Roman" w:hAnsi="Times New Roman" w:cs="Times New Roman"/>
        </w:rPr>
        <w:t>"__"</w:t>
      </w:r>
      <w:r>
        <w:rPr>
          <w:rFonts w:ascii="Times New Roman" w:hAnsi="Times New Roman" w:cs="Times New Roman"/>
        </w:rPr>
        <w:t xml:space="preserve"> </w:t>
      </w:r>
      <w:r w:rsidRPr="00B51A02">
        <w:rPr>
          <w:rFonts w:ascii="Times New Roman" w:hAnsi="Times New Roman" w:cs="Times New Roman"/>
        </w:rPr>
        <w:t>_________ г.</w:t>
      </w:r>
      <w:r>
        <w:rPr>
          <w:rFonts w:ascii="Times New Roman" w:hAnsi="Times New Roman" w:cs="Times New Roman"/>
        </w:rPr>
        <w:t xml:space="preserve"> №</w:t>
      </w:r>
      <w:r w:rsidRPr="00B51A02">
        <w:rPr>
          <w:rFonts w:ascii="Times New Roman" w:hAnsi="Times New Roman" w:cs="Times New Roman"/>
        </w:rPr>
        <w:t> ________</w:t>
      </w:r>
      <w:r>
        <w:rPr>
          <w:rFonts w:ascii="Times New Roman" w:hAnsi="Times New Roman" w:cs="Times New Roman"/>
        </w:rPr>
        <w:t xml:space="preserve"> </w:t>
      </w:r>
      <w:r w:rsidRPr="00B51A02">
        <w:rPr>
          <w:rFonts w:ascii="Times New Roman" w:hAnsi="Times New Roman" w:cs="Times New Roman"/>
        </w:rPr>
        <w:t>будет осуществляться__________________________________________________________________</w:t>
      </w:r>
    </w:p>
    <w:p w:rsidR="00A93C7D" w:rsidRPr="00087521" w:rsidRDefault="00A93C7D" w:rsidP="00A93C7D">
      <w:pPr>
        <w:pStyle w:val="af2"/>
        <w:jc w:val="center"/>
        <w:rPr>
          <w:rFonts w:ascii="Times New Roman" w:hAnsi="Times New Roman" w:cs="Times New Roman"/>
          <w:sz w:val="16"/>
          <w:szCs w:val="16"/>
        </w:rPr>
      </w:pPr>
      <w:proofErr w:type="gramStart"/>
      <w:r w:rsidRPr="00087521">
        <w:rPr>
          <w:rFonts w:ascii="Times New Roman" w:hAnsi="Times New Roman" w:cs="Times New Roman"/>
          <w:sz w:val="16"/>
          <w:szCs w:val="16"/>
        </w:rPr>
        <w:t>(наименование организации, ИНН, юридический и</w:t>
      </w:r>
      <w:proofErr w:type="gramEnd"/>
    </w:p>
    <w:p w:rsidR="00A93C7D" w:rsidRPr="00087521" w:rsidRDefault="00A93C7D" w:rsidP="00A93C7D">
      <w:pPr>
        <w:pStyle w:val="af2"/>
        <w:jc w:val="left"/>
        <w:rPr>
          <w:rFonts w:ascii="Times New Roman" w:hAnsi="Times New Roman" w:cs="Times New Roman"/>
          <w:sz w:val="20"/>
          <w:szCs w:val="20"/>
        </w:rPr>
      </w:pPr>
      <w:r w:rsidRPr="00087521">
        <w:rPr>
          <w:rFonts w:ascii="Times New Roman" w:hAnsi="Times New Roman" w:cs="Times New Roman"/>
          <w:sz w:val="20"/>
          <w:szCs w:val="20"/>
        </w:rPr>
        <w:t>___________________________________________________________________________________________</w:t>
      </w:r>
      <w:r>
        <w:rPr>
          <w:rFonts w:ascii="Times New Roman" w:hAnsi="Times New Roman" w:cs="Times New Roman"/>
          <w:sz w:val="20"/>
          <w:szCs w:val="20"/>
        </w:rPr>
        <w:t>_____</w:t>
      </w:r>
    </w:p>
    <w:p w:rsidR="00A93C7D" w:rsidRPr="00087521" w:rsidRDefault="00A93C7D" w:rsidP="00A93C7D">
      <w:pPr>
        <w:pStyle w:val="af2"/>
        <w:jc w:val="center"/>
        <w:rPr>
          <w:rFonts w:ascii="Times New Roman" w:hAnsi="Times New Roman" w:cs="Times New Roman"/>
          <w:sz w:val="16"/>
          <w:szCs w:val="16"/>
        </w:rPr>
      </w:pPr>
      <w:proofErr w:type="gramStart"/>
      <w:r w:rsidRPr="00087521">
        <w:rPr>
          <w:rFonts w:ascii="Times New Roman" w:hAnsi="Times New Roman" w:cs="Times New Roman"/>
          <w:sz w:val="16"/>
          <w:szCs w:val="16"/>
        </w:rPr>
        <w:t>почтовый адреса, ФИО руководителя, номер телефона, банковские</w:t>
      </w:r>
      <w:proofErr w:type="gramEnd"/>
    </w:p>
    <w:p w:rsidR="00A93C7D" w:rsidRPr="00087521" w:rsidRDefault="00A93C7D" w:rsidP="00A93C7D">
      <w:pPr>
        <w:pStyle w:val="af2"/>
        <w:jc w:val="left"/>
        <w:rPr>
          <w:rFonts w:ascii="Times New Roman" w:hAnsi="Times New Roman" w:cs="Times New Roman"/>
          <w:sz w:val="20"/>
          <w:szCs w:val="20"/>
        </w:rPr>
      </w:pPr>
      <w:r w:rsidRPr="00087521">
        <w:rPr>
          <w:rFonts w:ascii="Times New Roman" w:hAnsi="Times New Roman" w:cs="Times New Roman"/>
          <w:sz w:val="20"/>
          <w:szCs w:val="20"/>
        </w:rPr>
        <w:t>____________________________________________________________________________________________</w:t>
      </w:r>
      <w:r>
        <w:rPr>
          <w:rFonts w:ascii="Times New Roman" w:hAnsi="Times New Roman" w:cs="Times New Roman"/>
          <w:sz w:val="20"/>
          <w:szCs w:val="20"/>
        </w:rPr>
        <w:t>____</w:t>
      </w:r>
    </w:p>
    <w:p w:rsidR="00A93C7D" w:rsidRPr="007D0AA3" w:rsidRDefault="00A93C7D" w:rsidP="00A93C7D">
      <w:pPr>
        <w:pStyle w:val="af2"/>
        <w:jc w:val="center"/>
        <w:rPr>
          <w:rFonts w:ascii="Times New Roman" w:hAnsi="Times New Roman" w:cs="Times New Roman"/>
          <w:sz w:val="16"/>
          <w:szCs w:val="16"/>
        </w:rPr>
      </w:pPr>
      <w:r w:rsidRPr="007D0AA3">
        <w:rPr>
          <w:rFonts w:ascii="Times New Roman" w:hAnsi="Times New Roman" w:cs="Times New Roman"/>
          <w:sz w:val="16"/>
          <w:szCs w:val="16"/>
        </w:rPr>
        <w:t>реквизиты (наи</w:t>
      </w:r>
      <w:r>
        <w:rPr>
          <w:rFonts w:ascii="Times New Roman" w:hAnsi="Times New Roman" w:cs="Times New Roman"/>
          <w:sz w:val="16"/>
          <w:szCs w:val="16"/>
        </w:rPr>
        <w:t xml:space="preserve">менование банка, </w:t>
      </w:r>
      <w:proofErr w:type="gramStart"/>
      <w:r>
        <w:rPr>
          <w:rFonts w:ascii="Times New Roman" w:hAnsi="Times New Roman" w:cs="Times New Roman"/>
          <w:sz w:val="16"/>
          <w:szCs w:val="16"/>
        </w:rPr>
        <w:t>р</w:t>
      </w:r>
      <w:proofErr w:type="gramEnd"/>
      <w:r>
        <w:rPr>
          <w:rFonts w:ascii="Times New Roman" w:hAnsi="Times New Roman" w:cs="Times New Roman"/>
          <w:sz w:val="16"/>
          <w:szCs w:val="16"/>
        </w:rPr>
        <w:t>/с, к/с, БИК)</w:t>
      </w:r>
    </w:p>
    <w:p w:rsidR="00A93C7D" w:rsidRPr="00087521" w:rsidRDefault="00A93C7D" w:rsidP="00A93C7D">
      <w:pPr>
        <w:pStyle w:val="af2"/>
        <w:jc w:val="left"/>
        <w:rPr>
          <w:rFonts w:ascii="Times New Roman" w:hAnsi="Times New Roman" w:cs="Times New Roman"/>
          <w:sz w:val="20"/>
          <w:szCs w:val="20"/>
        </w:rPr>
      </w:pPr>
      <w:r w:rsidRPr="007D0AA3">
        <w:rPr>
          <w:rFonts w:ascii="Times New Roman" w:hAnsi="Times New Roman" w:cs="Times New Roman"/>
        </w:rPr>
        <w:t>право выполнения функций заказчика (застройщика)</w:t>
      </w:r>
      <w:r>
        <w:rPr>
          <w:rFonts w:ascii="Times New Roman" w:hAnsi="Times New Roman" w:cs="Times New Roman"/>
        </w:rPr>
        <w:t xml:space="preserve"> </w:t>
      </w:r>
      <w:r w:rsidRPr="007D0AA3">
        <w:rPr>
          <w:rFonts w:ascii="Times New Roman" w:hAnsi="Times New Roman" w:cs="Times New Roman"/>
        </w:rPr>
        <w:t>закреплено</w:t>
      </w:r>
      <w:r w:rsidRPr="00087521">
        <w:rPr>
          <w:rFonts w:ascii="Times New Roman" w:hAnsi="Times New Roman" w:cs="Times New Roman"/>
          <w:sz w:val="20"/>
          <w:szCs w:val="20"/>
        </w:rPr>
        <w:t>_____</w:t>
      </w:r>
      <w:r>
        <w:rPr>
          <w:rFonts w:ascii="Times New Roman" w:hAnsi="Times New Roman" w:cs="Times New Roman"/>
          <w:sz w:val="20"/>
          <w:szCs w:val="20"/>
        </w:rPr>
        <w:t>_____________________</w:t>
      </w:r>
      <w:r w:rsidRPr="00087521">
        <w:rPr>
          <w:rFonts w:ascii="Times New Roman" w:hAnsi="Times New Roman" w:cs="Times New Roman"/>
          <w:sz w:val="20"/>
          <w:szCs w:val="20"/>
        </w:rPr>
        <w:t>___</w:t>
      </w:r>
    </w:p>
    <w:p w:rsidR="00A93C7D" w:rsidRPr="007D0AA3" w:rsidRDefault="00A93C7D" w:rsidP="00A93C7D">
      <w:pPr>
        <w:pStyle w:val="af2"/>
        <w:jc w:val="left"/>
        <w:rPr>
          <w:rFonts w:ascii="Times New Roman" w:hAnsi="Times New Roman" w:cs="Times New Roman"/>
          <w:sz w:val="16"/>
          <w:szCs w:val="16"/>
        </w:rPr>
      </w:pPr>
      <w:r>
        <w:rPr>
          <w:rFonts w:ascii="Times New Roman" w:hAnsi="Times New Roman" w:cs="Times New Roman"/>
          <w:sz w:val="16"/>
          <w:szCs w:val="16"/>
        </w:rPr>
        <w:t xml:space="preserve">                                                                                                                                              </w:t>
      </w:r>
      <w:r w:rsidRPr="007D0AA3">
        <w:rPr>
          <w:rFonts w:ascii="Times New Roman" w:hAnsi="Times New Roman" w:cs="Times New Roman"/>
          <w:sz w:val="16"/>
          <w:szCs w:val="16"/>
        </w:rPr>
        <w:t>(наименование документа и организации, его выдавшей)</w:t>
      </w:r>
    </w:p>
    <w:p w:rsidR="00A93C7D" w:rsidRPr="007D0AA3" w:rsidRDefault="00A93C7D" w:rsidP="00A93C7D">
      <w:pPr>
        <w:pStyle w:val="af2"/>
        <w:jc w:val="left"/>
        <w:rPr>
          <w:rFonts w:ascii="Times New Roman" w:hAnsi="Times New Roman" w:cs="Times New Roman"/>
        </w:rPr>
      </w:pPr>
      <w:r>
        <w:rPr>
          <w:rFonts w:ascii="Times New Roman" w:hAnsi="Times New Roman" w:cs="Times New Roman"/>
        </w:rPr>
        <w:t>№</w:t>
      </w:r>
      <w:r w:rsidRPr="007D0AA3">
        <w:rPr>
          <w:rFonts w:ascii="Times New Roman" w:hAnsi="Times New Roman" w:cs="Times New Roman"/>
        </w:rPr>
        <w:t xml:space="preserve"> ____________ от "____"___________________ </w:t>
      </w:r>
      <w:proofErr w:type="gramStart"/>
      <w:r w:rsidRPr="007D0AA3">
        <w:rPr>
          <w:rFonts w:ascii="Times New Roman" w:hAnsi="Times New Roman" w:cs="Times New Roman"/>
        </w:rPr>
        <w:t>г</w:t>
      </w:r>
      <w:proofErr w:type="gramEnd"/>
      <w:r w:rsidRPr="007D0AA3">
        <w:rPr>
          <w:rFonts w:ascii="Times New Roman" w:hAnsi="Times New Roman" w:cs="Times New Roman"/>
        </w:rPr>
        <w:t>.</w:t>
      </w:r>
    </w:p>
    <w:p w:rsidR="00A93C7D" w:rsidRPr="007D0AA3" w:rsidRDefault="00A93C7D" w:rsidP="00A93C7D">
      <w:pPr>
        <w:pStyle w:val="af2"/>
        <w:rPr>
          <w:rFonts w:ascii="Times New Roman" w:hAnsi="Times New Roman" w:cs="Times New Roman"/>
        </w:rPr>
      </w:pPr>
      <w:r w:rsidRPr="007D0AA3">
        <w:rPr>
          <w:rFonts w:ascii="Times New Roman" w:hAnsi="Times New Roman" w:cs="Times New Roman"/>
        </w:rPr>
        <w:t>Обязуюсь обо всех изменениях, связанных с приведенными  в  настоящем заявлении сведениями, сообщать в администрацию города Людиново.</w:t>
      </w:r>
    </w:p>
    <w:p w:rsidR="00A93C7D" w:rsidRPr="00087521" w:rsidRDefault="00A93C7D" w:rsidP="00A93C7D">
      <w:pPr>
        <w:pStyle w:val="af2"/>
        <w:jc w:val="left"/>
        <w:rPr>
          <w:rFonts w:ascii="Times New Roman" w:hAnsi="Times New Roman" w:cs="Times New Roman"/>
          <w:sz w:val="20"/>
          <w:szCs w:val="20"/>
        </w:rPr>
      </w:pPr>
    </w:p>
    <w:p w:rsidR="00A93C7D" w:rsidRPr="00087521" w:rsidRDefault="00A93C7D" w:rsidP="00A93C7D">
      <w:pPr>
        <w:pStyle w:val="af2"/>
        <w:jc w:val="center"/>
        <w:rPr>
          <w:rFonts w:ascii="Times New Roman" w:hAnsi="Times New Roman" w:cs="Times New Roman"/>
          <w:sz w:val="20"/>
          <w:szCs w:val="20"/>
        </w:rPr>
      </w:pPr>
      <w:r w:rsidRPr="00087521">
        <w:rPr>
          <w:rFonts w:ascii="Times New Roman" w:hAnsi="Times New Roman" w:cs="Times New Roman"/>
          <w:sz w:val="20"/>
          <w:szCs w:val="20"/>
        </w:rPr>
        <w:t>_____________________</w:t>
      </w:r>
      <w:r>
        <w:rPr>
          <w:rFonts w:ascii="Times New Roman" w:hAnsi="Times New Roman" w:cs="Times New Roman"/>
          <w:sz w:val="20"/>
          <w:szCs w:val="20"/>
        </w:rPr>
        <w:t xml:space="preserve">                       </w:t>
      </w:r>
      <w:r w:rsidRPr="00087521">
        <w:rPr>
          <w:rFonts w:ascii="Times New Roman" w:hAnsi="Times New Roman" w:cs="Times New Roman"/>
          <w:sz w:val="20"/>
          <w:szCs w:val="20"/>
        </w:rPr>
        <w:t xml:space="preserve"> __________________ </w:t>
      </w:r>
      <w:r>
        <w:rPr>
          <w:rFonts w:ascii="Times New Roman" w:hAnsi="Times New Roman" w:cs="Times New Roman"/>
          <w:sz w:val="20"/>
          <w:szCs w:val="20"/>
        </w:rPr>
        <w:t xml:space="preserve">                       </w:t>
      </w:r>
      <w:r w:rsidRPr="00087521">
        <w:rPr>
          <w:rFonts w:ascii="Times New Roman" w:hAnsi="Times New Roman" w:cs="Times New Roman"/>
          <w:sz w:val="20"/>
          <w:szCs w:val="20"/>
        </w:rPr>
        <w:t>________________________</w:t>
      </w:r>
    </w:p>
    <w:p w:rsidR="00A93C7D" w:rsidRPr="00087521" w:rsidRDefault="00A93C7D" w:rsidP="00A93C7D">
      <w:pPr>
        <w:pStyle w:val="af2"/>
        <w:rPr>
          <w:rFonts w:ascii="Times New Roman" w:hAnsi="Times New Roman" w:cs="Times New Roman"/>
          <w:sz w:val="16"/>
          <w:szCs w:val="16"/>
        </w:rPr>
      </w:pPr>
      <w:r>
        <w:rPr>
          <w:rFonts w:ascii="Times New Roman" w:hAnsi="Times New Roman" w:cs="Times New Roman"/>
          <w:sz w:val="16"/>
          <w:szCs w:val="16"/>
        </w:rPr>
        <w:t xml:space="preserve">                           </w:t>
      </w:r>
      <w:r w:rsidRPr="00087521">
        <w:rPr>
          <w:rFonts w:ascii="Times New Roman" w:hAnsi="Times New Roman" w:cs="Times New Roman"/>
          <w:sz w:val="16"/>
          <w:szCs w:val="16"/>
        </w:rPr>
        <w:t xml:space="preserve">(должность) </w:t>
      </w:r>
      <w:r w:rsidRPr="00087521">
        <w:rPr>
          <w:rFonts w:ascii="Times New Roman" w:hAnsi="Times New Roman" w:cs="Times New Roman"/>
          <w:sz w:val="16"/>
          <w:szCs w:val="16"/>
        </w:rPr>
        <w:tab/>
      </w:r>
      <w:r w:rsidRPr="00087521">
        <w:rPr>
          <w:rFonts w:ascii="Times New Roman" w:hAnsi="Times New Roman" w:cs="Times New Roman"/>
          <w:sz w:val="16"/>
          <w:szCs w:val="16"/>
        </w:rPr>
        <w:tab/>
      </w:r>
      <w:r w:rsidRPr="00087521">
        <w:rPr>
          <w:rFonts w:ascii="Times New Roman" w:hAnsi="Times New Roman" w:cs="Times New Roman"/>
          <w:sz w:val="16"/>
          <w:szCs w:val="16"/>
        </w:rPr>
        <w:tab/>
      </w:r>
      <w:r>
        <w:rPr>
          <w:rFonts w:ascii="Times New Roman" w:hAnsi="Times New Roman" w:cs="Times New Roman"/>
          <w:sz w:val="16"/>
          <w:szCs w:val="16"/>
        </w:rPr>
        <w:t xml:space="preserve">                       </w:t>
      </w:r>
      <w:r w:rsidRPr="00087521">
        <w:rPr>
          <w:rFonts w:ascii="Times New Roman" w:hAnsi="Times New Roman" w:cs="Times New Roman"/>
          <w:sz w:val="16"/>
          <w:szCs w:val="16"/>
        </w:rPr>
        <w:t>(подпись)</w:t>
      </w:r>
      <w:r w:rsidRPr="00087521">
        <w:rPr>
          <w:rFonts w:ascii="Times New Roman" w:hAnsi="Times New Roman" w:cs="Times New Roman"/>
          <w:sz w:val="16"/>
          <w:szCs w:val="16"/>
        </w:rPr>
        <w:tab/>
      </w:r>
      <w:r w:rsidRPr="00087521">
        <w:rPr>
          <w:rFonts w:ascii="Times New Roman" w:hAnsi="Times New Roman" w:cs="Times New Roman"/>
          <w:sz w:val="16"/>
          <w:szCs w:val="16"/>
        </w:rPr>
        <w:tab/>
      </w:r>
      <w:r w:rsidRPr="00087521">
        <w:rPr>
          <w:rFonts w:ascii="Times New Roman" w:hAnsi="Times New Roman" w:cs="Times New Roman"/>
          <w:sz w:val="16"/>
          <w:szCs w:val="16"/>
        </w:rPr>
        <w:tab/>
      </w:r>
      <w:r>
        <w:rPr>
          <w:rFonts w:ascii="Times New Roman" w:hAnsi="Times New Roman" w:cs="Times New Roman"/>
          <w:sz w:val="16"/>
          <w:szCs w:val="16"/>
        </w:rPr>
        <w:t xml:space="preserve">               </w:t>
      </w:r>
      <w:r w:rsidRPr="00087521">
        <w:rPr>
          <w:rFonts w:ascii="Times New Roman" w:hAnsi="Times New Roman" w:cs="Times New Roman"/>
          <w:sz w:val="16"/>
          <w:szCs w:val="16"/>
        </w:rPr>
        <w:t xml:space="preserve">  (Ф.И.О.)</w:t>
      </w:r>
    </w:p>
    <w:p w:rsidR="00A93C7D" w:rsidRPr="00087521" w:rsidRDefault="00A93C7D" w:rsidP="00A93C7D">
      <w:pPr>
        <w:pStyle w:val="af2"/>
        <w:jc w:val="right"/>
        <w:rPr>
          <w:rFonts w:ascii="Times New Roman" w:hAnsi="Times New Roman" w:cs="Times New Roman"/>
          <w:sz w:val="20"/>
          <w:szCs w:val="20"/>
        </w:rPr>
      </w:pPr>
    </w:p>
    <w:p w:rsidR="00A93C7D" w:rsidRPr="00087521" w:rsidRDefault="00A93C7D" w:rsidP="00A93C7D">
      <w:pPr>
        <w:pStyle w:val="af2"/>
        <w:jc w:val="right"/>
        <w:rPr>
          <w:rFonts w:ascii="Times New Roman" w:hAnsi="Times New Roman" w:cs="Times New Roman"/>
          <w:sz w:val="20"/>
          <w:szCs w:val="20"/>
        </w:rPr>
      </w:pPr>
      <w:r w:rsidRPr="00087521">
        <w:rPr>
          <w:rFonts w:ascii="Times New Roman" w:hAnsi="Times New Roman" w:cs="Times New Roman"/>
          <w:sz w:val="20"/>
          <w:szCs w:val="20"/>
        </w:rPr>
        <w:t>"___"______________20__ г.</w:t>
      </w:r>
    </w:p>
    <w:p w:rsidR="00A93C7D" w:rsidRDefault="00A93C7D" w:rsidP="00A93C7D">
      <w:pPr>
        <w:rPr>
          <w:sz w:val="20"/>
        </w:rPr>
      </w:pPr>
      <w:r>
        <w:rPr>
          <w:sz w:val="20"/>
        </w:rPr>
        <w:t xml:space="preserve">                                                                                                                             </w:t>
      </w:r>
    </w:p>
    <w:p w:rsidR="00A93C7D" w:rsidRDefault="00A93C7D" w:rsidP="00A93C7D">
      <w:pPr>
        <w:rPr>
          <w:sz w:val="20"/>
        </w:rPr>
      </w:pPr>
    </w:p>
    <w:p w:rsidR="00A93C7D" w:rsidRDefault="00A93C7D" w:rsidP="00A93C7D">
      <w:pPr>
        <w:rPr>
          <w:sz w:val="20"/>
        </w:rPr>
      </w:pPr>
    </w:p>
    <w:p w:rsidR="00A93C7D" w:rsidRDefault="00A93C7D" w:rsidP="00A93C7D">
      <w:pPr>
        <w:rPr>
          <w:sz w:val="20"/>
        </w:rPr>
      </w:pPr>
    </w:p>
    <w:p w:rsidR="00A93C7D" w:rsidRDefault="00A93C7D" w:rsidP="00A93C7D">
      <w:pPr>
        <w:rPr>
          <w:sz w:val="20"/>
        </w:rPr>
      </w:pPr>
    </w:p>
    <w:p w:rsidR="00A93C7D" w:rsidRDefault="00A93C7D" w:rsidP="00A93C7D">
      <w:pPr>
        <w:rPr>
          <w:sz w:val="20"/>
        </w:rPr>
      </w:pPr>
    </w:p>
    <w:p w:rsidR="00A93C7D" w:rsidRDefault="00A93C7D" w:rsidP="00A93C7D">
      <w:pPr>
        <w:rPr>
          <w:sz w:val="20"/>
        </w:rPr>
      </w:pPr>
    </w:p>
    <w:p w:rsidR="00A93C7D" w:rsidRDefault="00A93C7D" w:rsidP="00A93C7D">
      <w:pPr>
        <w:rPr>
          <w:sz w:val="20"/>
        </w:rPr>
      </w:pPr>
    </w:p>
    <w:p w:rsidR="00A93C7D" w:rsidRDefault="00A93C7D" w:rsidP="00A93C7D">
      <w:pPr>
        <w:rPr>
          <w:sz w:val="20"/>
        </w:rPr>
      </w:pPr>
    </w:p>
    <w:p w:rsidR="00A93C7D" w:rsidRDefault="00A93C7D" w:rsidP="00A93C7D">
      <w:pPr>
        <w:rPr>
          <w:sz w:val="20"/>
        </w:rPr>
      </w:pPr>
    </w:p>
    <w:p w:rsidR="00A93C7D" w:rsidRDefault="00A93C7D" w:rsidP="00A93C7D">
      <w:pPr>
        <w:rPr>
          <w:sz w:val="20"/>
        </w:rPr>
      </w:pPr>
    </w:p>
    <w:p w:rsidR="00A93C7D" w:rsidRDefault="00A93C7D" w:rsidP="00A93C7D">
      <w:pPr>
        <w:rPr>
          <w:sz w:val="20"/>
        </w:rPr>
      </w:pPr>
    </w:p>
    <w:p w:rsidR="00A93C7D" w:rsidRDefault="00A93C7D" w:rsidP="00A93C7D">
      <w:pPr>
        <w:rPr>
          <w:sz w:val="20"/>
        </w:rPr>
      </w:pPr>
    </w:p>
    <w:p w:rsidR="00A93C7D" w:rsidRDefault="00A93C7D" w:rsidP="00A93C7D">
      <w:pPr>
        <w:rPr>
          <w:sz w:val="20"/>
        </w:rPr>
      </w:pPr>
    </w:p>
    <w:p w:rsidR="00A93C7D" w:rsidRDefault="00A93C7D" w:rsidP="00A93C7D">
      <w:pPr>
        <w:rPr>
          <w:sz w:val="20"/>
        </w:rPr>
      </w:pPr>
    </w:p>
    <w:p w:rsidR="00A93C7D" w:rsidRDefault="00A93C7D" w:rsidP="00A93C7D">
      <w:pPr>
        <w:rPr>
          <w:sz w:val="20"/>
        </w:rPr>
      </w:pPr>
    </w:p>
    <w:p w:rsidR="00A93C7D" w:rsidRDefault="00A93C7D" w:rsidP="00A93C7D">
      <w:pPr>
        <w:rPr>
          <w:sz w:val="20"/>
        </w:rPr>
      </w:pPr>
    </w:p>
    <w:p w:rsidR="00A93C7D" w:rsidRDefault="00A93C7D" w:rsidP="00A93C7D">
      <w:pPr>
        <w:rPr>
          <w:sz w:val="20"/>
        </w:rPr>
      </w:pPr>
    </w:p>
    <w:p w:rsidR="00A93C7D" w:rsidRDefault="00A93C7D" w:rsidP="00A93C7D">
      <w:pPr>
        <w:rPr>
          <w:sz w:val="20"/>
        </w:rPr>
      </w:pPr>
    </w:p>
    <w:p w:rsidR="00A93C7D" w:rsidRDefault="00A93C7D" w:rsidP="00A93C7D">
      <w:pPr>
        <w:rPr>
          <w:sz w:val="20"/>
        </w:rPr>
      </w:pPr>
    </w:p>
    <w:p w:rsidR="00A93C7D" w:rsidRDefault="00A93C7D" w:rsidP="00A93C7D">
      <w:pPr>
        <w:rPr>
          <w:sz w:val="20"/>
        </w:rPr>
      </w:pPr>
    </w:p>
    <w:p w:rsidR="00A93C7D" w:rsidRDefault="00A93C7D" w:rsidP="00A93C7D">
      <w:pPr>
        <w:rPr>
          <w:sz w:val="20"/>
        </w:rPr>
      </w:pPr>
    </w:p>
    <w:p w:rsidR="00A93C7D" w:rsidRDefault="00A93C7D" w:rsidP="00A93C7D">
      <w:pPr>
        <w:rPr>
          <w:sz w:val="20"/>
        </w:rPr>
      </w:pPr>
    </w:p>
    <w:p w:rsidR="00A93C7D" w:rsidRDefault="00A93C7D" w:rsidP="00A93C7D">
      <w:pPr>
        <w:rPr>
          <w:sz w:val="20"/>
        </w:rPr>
      </w:pPr>
    </w:p>
    <w:p w:rsidR="00A93C7D" w:rsidRDefault="00A93C7D" w:rsidP="00A93C7D">
      <w:pPr>
        <w:rPr>
          <w:sz w:val="20"/>
        </w:rPr>
      </w:pPr>
    </w:p>
    <w:p w:rsidR="00A93C7D" w:rsidRDefault="00A93C7D" w:rsidP="00A93C7D">
      <w:pPr>
        <w:rPr>
          <w:sz w:val="20"/>
        </w:rPr>
      </w:pPr>
    </w:p>
    <w:p w:rsidR="00A93C7D" w:rsidRDefault="00A93C7D" w:rsidP="00A93C7D">
      <w:pPr>
        <w:rPr>
          <w:sz w:val="20"/>
        </w:rPr>
      </w:pPr>
    </w:p>
    <w:p w:rsidR="00A93C7D" w:rsidRDefault="00A93C7D" w:rsidP="00A93C7D">
      <w:pPr>
        <w:rPr>
          <w:sz w:val="20"/>
        </w:rPr>
      </w:pPr>
    </w:p>
    <w:p w:rsidR="00A93C7D" w:rsidRDefault="00A93C7D" w:rsidP="00A93C7D">
      <w:pPr>
        <w:rPr>
          <w:sz w:val="20"/>
        </w:rPr>
      </w:pPr>
    </w:p>
    <w:p w:rsidR="00A93C7D" w:rsidRDefault="00A93C7D" w:rsidP="00A93C7D">
      <w:pPr>
        <w:rPr>
          <w:sz w:val="20"/>
        </w:rPr>
      </w:pPr>
    </w:p>
    <w:p w:rsidR="00A93C7D" w:rsidRDefault="00A93C7D" w:rsidP="00A93C7D">
      <w:pPr>
        <w:rPr>
          <w:sz w:val="20"/>
        </w:rPr>
      </w:pPr>
    </w:p>
    <w:p w:rsidR="00A93C7D" w:rsidRDefault="00A93C7D" w:rsidP="00A93C7D">
      <w:pPr>
        <w:rPr>
          <w:sz w:val="20"/>
        </w:rPr>
      </w:pPr>
    </w:p>
    <w:p w:rsidR="00A93C7D" w:rsidRDefault="00A93C7D" w:rsidP="00A93C7D">
      <w:pPr>
        <w:rPr>
          <w:sz w:val="20"/>
        </w:rPr>
      </w:pPr>
    </w:p>
    <w:p w:rsidR="00A93C7D" w:rsidRDefault="00A93C7D" w:rsidP="00A93C7D">
      <w:pPr>
        <w:rPr>
          <w:sz w:val="20"/>
        </w:rPr>
      </w:pPr>
    </w:p>
    <w:p w:rsidR="00A93C7D" w:rsidRDefault="00A93C7D" w:rsidP="00A93C7D">
      <w:pPr>
        <w:rPr>
          <w:sz w:val="20"/>
        </w:rPr>
      </w:pPr>
    </w:p>
    <w:p w:rsidR="00A93C7D" w:rsidRDefault="00A93C7D" w:rsidP="00A93C7D">
      <w:pPr>
        <w:rPr>
          <w:sz w:val="20"/>
        </w:rPr>
      </w:pPr>
    </w:p>
    <w:p w:rsidR="00A93C7D" w:rsidRDefault="00A93C7D" w:rsidP="00A93C7D">
      <w:pPr>
        <w:rPr>
          <w:sz w:val="20"/>
        </w:rPr>
      </w:pPr>
    </w:p>
    <w:p w:rsidR="00A93C7D" w:rsidRDefault="00A93C7D" w:rsidP="00A93C7D">
      <w:pPr>
        <w:rPr>
          <w:sz w:val="20"/>
        </w:rPr>
      </w:pPr>
    </w:p>
    <w:p w:rsidR="00A93C7D" w:rsidRDefault="00A93C7D" w:rsidP="00A93C7D">
      <w:pPr>
        <w:rPr>
          <w:sz w:val="20"/>
        </w:rPr>
      </w:pPr>
    </w:p>
    <w:p w:rsidR="00A93C7D" w:rsidRDefault="00A93C7D" w:rsidP="00A93C7D">
      <w:pPr>
        <w:rPr>
          <w:sz w:val="20"/>
        </w:rPr>
      </w:pPr>
    </w:p>
    <w:p w:rsidR="00A93C7D" w:rsidRDefault="00A93C7D" w:rsidP="00A93C7D">
      <w:pPr>
        <w:rPr>
          <w:sz w:val="20"/>
        </w:rPr>
      </w:pPr>
    </w:p>
    <w:p w:rsidR="00A93C7D" w:rsidRDefault="00A93C7D" w:rsidP="00A93C7D">
      <w:pPr>
        <w:rPr>
          <w:sz w:val="20"/>
        </w:rPr>
      </w:pPr>
    </w:p>
    <w:p w:rsidR="00A93C7D" w:rsidRDefault="00A93C7D" w:rsidP="00A93C7D">
      <w:pPr>
        <w:rPr>
          <w:sz w:val="20"/>
        </w:rPr>
      </w:pPr>
    </w:p>
    <w:p w:rsidR="00A93C7D" w:rsidRDefault="00A93C7D" w:rsidP="00A93C7D">
      <w:pPr>
        <w:rPr>
          <w:sz w:val="20"/>
        </w:rPr>
      </w:pPr>
    </w:p>
    <w:p w:rsidR="00A93C7D" w:rsidRDefault="00A93C7D" w:rsidP="00A93C7D">
      <w:pPr>
        <w:rPr>
          <w:sz w:val="20"/>
        </w:rPr>
      </w:pPr>
    </w:p>
    <w:p w:rsidR="00A93C7D" w:rsidRDefault="00A93C7D" w:rsidP="00A93C7D">
      <w:pPr>
        <w:rPr>
          <w:sz w:val="20"/>
        </w:rPr>
      </w:pPr>
    </w:p>
    <w:p w:rsidR="00A93C7D" w:rsidRPr="00BE547C" w:rsidRDefault="00A93C7D" w:rsidP="00A93C7D">
      <w:pPr>
        <w:rPr>
          <w:sz w:val="20"/>
        </w:rPr>
      </w:pPr>
      <w:r>
        <w:rPr>
          <w:sz w:val="20"/>
        </w:rPr>
        <w:lastRenderedPageBreak/>
        <w:t xml:space="preserve">                                                                                                                               </w:t>
      </w:r>
      <w:r w:rsidRPr="00A31C7C">
        <w:rPr>
          <w:sz w:val="20"/>
        </w:rPr>
        <w:t xml:space="preserve">Приложение </w:t>
      </w:r>
      <w:r>
        <w:rPr>
          <w:sz w:val="20"/>
        </w:rPr>
        <w:t>№ 2</w:t>
      </w:r>
    </w:p>
    <w:p w:rsidR="00A93C7D" w:rsidRPr="00A31C7C" w:rsidRDefault="00A93C7D" w:rsidP="00A93C7D">
      <w:pPr>
        <w:pStyle w:val="ConsPlusNormal"/>
        <w:jc w:val="center"/>
        <w:rPr>
          <w:rFonts w:ascii="Times New Roman" w:hAnsi="Times New Roman" w:cs="Times New Roman"/>
        </w:rPr>
      </w:pPr>
      <w:r>
        <w:rPr>
          <w:rFonts w:ascii="Times New Roman" w:hAnsi="Times New Roman" w:cs="Times New Roman"/>
        </w:rPr>
        <w:t xml:space="preserve">                                                                                                          </w:t>
      </w:r>
      <w:r w:rsidRPr="00A31C7C">
        <w:rPr>
          <w:rFonts w:ascii="Times New Roman" w:hAnsi="Times New Roman" w:cs="Times New Roman"/>
        </w:rPr>
        <w:t>к Административному регламенту</w:t>
      </w:r>
    </w:p>
    <w:p w:rsidR="00A93C7D" w:rsidRDefault="00A93C7D" w:rsidP="00A93C7D">
      <w:pPr>
        <w:suppressAutoHyphens w:val="0"/>
        <w:spacing w:before="100" w:beforeAutospacing="1" w:after="100" w:afterAutospacing="1"/>
        <w:jc w:val="center"/>
        <w:rPr>
          <w:u w:val="single"/>
          <w:lang w:eastAsia="ru-RU"/>
        </w:rPr>
      </w:pPr>
    </w:p>
    <w:p w:rsidR="00A93C7D" w:rsidRPr="00A93C7D" w:rsidRDefault="00A93C7D" w:rsidP="00A93C7D">
      <w:pPr>
        <w:suppressAutoHyphens w:val="0"/>
        <w:spacing w:before="100" w:beforeAutospacing="1" w:after="100" w:afterAutospacing="1"/>
        <w:jc w:val="center"/>
        <w:rPr>
          <w:sz w:val="24"/>
          <w:szCs w:val="24"/>
          <w:lang w:eastAsia="ru-RU"/>
        </w:rPr>
      </w:pPr>
      <w:r w:rsidRPr="00A93C7D">
        <w:rPr>
          <w:sz w:val="24"/>
          <w:szCs w:val="24"/>
          <w:u w:val="single"/>
          <w:lang w:eastAsia="ru-RU"/>
        </w:rPr>
        <w:t>СОГЛАСИЕ</w:t>
      </w:r>
    </w:p>
    <w:p w:rsidR="00A93C7D" w:rsidRPr="00A93C7D" w:rsidRDefault="00A93C7D" w:rsidP="00A93C7D">
      <w:pPr>
        <w:suppressAutoHyphens w:val="0"/>
        <w:spacing w:before="100" w:beforeAutospacing="1" w:after="100" w:afterAutospacing="1"/>
        <w:jc w:val="center"/>
        <w:rPr>
          <w:sz w:val="24"/>
          <w:szCs w:val="24"/>
          <w:lang w:eastAsia="ru-RU"/>
        </w:rPr>
      </w:pPr>
      <w:r w:rsidRPr="00A93C7D">
        <w:rPr>
          <w:sz w:val="24"/>
          <w:szCs w:val="24"/>
          <w:lang w:eastAsia="ru-RU"/>
        </w:rPr>
        <w:t>на обработку персональных данных</w:t>
      </w:r>
    </w:p>
    <w:p w:rsidR="00A93C7D" w:rsidRPr="00A93C7D" w:rsidRDefault="00A93C7D" w:rsidP="00A93C7D">
      <w:pPr>
        <w:suppressAutoHyphens w:val="0"/>
        <w:rPr>
          <w:sz w:val="24"/>
          <w:szCs w:val="24"/>
          <w:lang w:eastAsia="ru-RU"/>
        </w:rPr>
      </w:pPr>
    </w:p>
    <w:p w:rsidR="00A93C7D" w:rsidRPr="00594C76" w:rsidRDefault="00A93C7D" w:rsidP="00A93C7D">
      <w:pPr>
        <w:suppressAutoHyphens w:val="0"/>
        <w:rPr>
          <w:lang w:eastAsia="ru-RU"/>
        </w:rPr>
      </w:pPr>
    </w:p>
    <w:p w:rsidR="00A93C7D" w:rsidRPr="00594C76" w:rsidRDefault="00A93C7D" w:rsidP="00A93C7D">
      <w:pPr>
        <w:suppressAutoHyphens w:val="0"/>
        <w:rPr>
          <w:lang w:eastAsia="ru-RU"/>
        </w:rPr>
      </w:pPr>
      <w:r w:rsidRPr="00A93C7D">
        <w:rPr>
          <w:sz w:val="24"/>
          <w:szCs w:val="24"/>
          <w:lang w:eastAsia="ru-RU"/>
        </w:rPr>
        <w:t>Я</w:t>
      </w:r>
      <w:r w:rsidRPr="00594C76">
        <w:rPr>
          <w:lang w:eastAsia="ru-RU"/>
        </w:rPr>
        <w:t>,______________________________________________________________</w:t>
      </w:r>
      <w:r>
        <w:rPr>
          <w:lang w:eastAsia="ru-RU"/>
        </w:rPr>
        <w:t>_____</w:t>
      </w:r>
    </w:p>
    <w:p w:rsidR="00A93C7D" w:rsidRPr="00DD158F" w:rsidRDefault="00A93C7D" w:rsidP="00A93C7D">
      <w:pPr>
        <w:suppressAutoHyphens w:val="0"/>
        <w:jc w:val="center"/>
        <w:rPr>
          <w:sz w:val="16"/>
          <w:szCs w:val="16"/>
          <w:lang w:eastAsia="ru-RU"/>
        </w:rPr>
      </w:pPr>
      <w:r w:rsidRPr="00DD158F">
        <w:rPr>
          <w:sz w:val="16"/>
          <w:szCs w:val="16"/>
          <w:lang w:eastAsia="ru-RU"/>
        </w:rPr>
        <w:t>(фамилия, имя, отчество)</w:t>
      </w:r>
    </w:p>
    <w:p w:rsidR="00A93C7D" w:rsidRPr="00594C76" w:rsidRDefault="00A93C7D" w:rsidP="00A93C7D">
      <w:pPr>
        <w:suppressAutoHyphens w:val="0"/>
        <w:rPr>
          <w:lang w:eastAsia="ru-RU"/>
        </w:rPr>
      </w:pPr>
      <w:r w:rsidRPr="00594C76">
        <w:rPr>
          <w:lang w:eastAsia="ru-RU"/>
        </w:rPr>
        <w:t>_______________________________________________________________</w:t>
      </w:r>
      <w:r>
        <w:rPr>
          <w:lang w:eastAsia="ru-RU"/>
        </w:rPr>
        <w:t>__</w:t>
      </w:r>
      <w:r w:rsidRPr="00594C76">
        <w:rPr>
          <w:lang w:eastAsia="ru-RU"/>
        </w:rPr>
        <w:t>___</w:t>
      </w:r>
    </w:p>
    <w:p w:rsidR="00A93C7D" w:rsidRPr="00594C76" w:rsidRDefault="00A93C7D" w:rsidP="00A93C7D">
      <w:pPr>
        <w:suppressAutoHyphens w:val="0"/>
        <w:rPr>
          <w:lang w:eastAsia="ru-RU"/>
        </w:rPr>
      </w:pPr>
    </w:p>
    <w:p w:rsidR="00A93C7D" w:rsidRPr="00594C76" w:rsidRDefault="00A93C7D" w:rsidP="00A93C7D">
      <w:pPr>
        <w:suppressAutoHyphens w:val="0"/>
        <w:rPr>
          <w:lang w:eastAsia="ru-RU"/>
        </w:rPr>
      </w:pPr>
      <w:r w:rsidRPr="00A93C7D">
        <w:rPr>
          <w:sz w:val="24"/>
          <w:szCs w:val="24"/>
          <w:lang w:eastAsia="ru-RU"/>
        </w:rPr>
        <w:t xml:space="preserve">в соответствии с пунктом 4 статьи 9 Федерального закона от 27 июля 2006 г. № 152-ФЗ </w:t>
      </w:r>
      <w:r w:rsidR="00EF593D">
        <w:rPr>
          <w:sz w:val="24"/>
          <w:szCs w:val="24"/>
          <w:lang w:eastAsia="ru-RU"/>
        </w:rPr>
        <w:t xml:space="preserve">            </w:t>
      </w:r>
      <w:r w:rsidRPr="00A93C7D">
        <w:rPr>
          <w:sz w:val="24"/>
          <w:szCs w:val="24"/>
          <w:lang w:eastAsia="ru-RU"/>
        </w:rPr>
        <w:t>«О персональных данных», зарегистрирован (а) по</w:t>
      </w:r>
      <w:r>
        <w:rPr>
          <w:sz w:val="24"/>
          <w:szCs w:val="24"/>
          <w:lang w:eastAsia="ru-RU"/>
        </w:rPr>
        <w:t xml:space="preserve"> </w:t>
      </w:r>
      <w:r w:rsidRPr="00A93C7D">
        <w:rPr>
          <w:sz w:val="24"/>
          <w:szCs w:val="24"/>
          <w:lang w:eastAsia="ru-RU"/>
        </w:rPr>
        <w:t>адресу:</w:t>
      </w:r>
      <w:r w:rsidRPr="00594C76">
        <w:rPr>
          <w:lang w:eastAsia="ru-RU"/>
        </w:rPr>
        <w:t xml:space="preserve"> </w:t>
      </w:r>
      <w:r w:rsidRPr="00594C76">
        <w:rPr>
          <w:sz w:val="27"/>
          <w:szCs w:val="27"/>
          <w:lang w:eastAsia="ru-RU"/>
        </w:rPr>
        <w:t>___________________________________________________________</w:t>
      </w:r>
      <w:r>
        <w:rPr>
          <w:sz w:val="27"/>
          <w:szCs w:val="27"/>
          <w:lang w:eastAsia="ru-RU"/>
        </w:rPr>
        <w:t>____</w:t>
      </w:r>
      <w:r w:rsidRPr="00594C76">
        <w:rPr>
          <w:sz w:val="27"/>
          <w:szCs w:val="27"/>
          <w:lang w:eastAsia="ru-RU"/>
        </w:rPr>
        <w:t>________</w:t>
      </w:r>
    </w:p>
    <w:p w:rsidR="00A93C7D" w:rsidRPr="00594C76" w:rsidRDefault="00A93C7D" w:rsidP="00A93C7D">
      <w:pPr>
        <w:suppressAutoHyphens w:val="0"/>
        <w:rPr>
          <w:lang w:eastAsia="ru-RU"/>
        </w:rPr>
      </w:pPr>
    </w:p>
    <w:p w:rsidR="00A93C7D" w:rsidRPr="00594C76" w:rsidRDefault="00A93C7D" w:rsidP="00A93C7D">
      <w:pPr>
        <w:suppressAutoHyphens w:val="0"/>
        <w:rPr>
          <w:lang w:eastAsia="ru-RU"/>
        </w:rPr>
      </w:pPr>
      <w:r w:rsidRPr="00A93C7D">
        <w:rPr>
          <w:sz w:val="24"/>
          <w:szCs w:val="24"/>
          <w:lang w:eastAsia="ru-RU"/>
        </w:rPr>
        <w:t>документ, удостоверяющий личность</w:t>
      </w:r>
      <w:r w:rsidRPr="00594C76">
        <w:rPr>
          <w:lang w:eastAsia="ru-RU"/>
        </w:rPr>
        <w:t xml:space="preserve"> </w:t>
      </w:r>
    </w:p>
    <w:p w:rsidR="00A93C7D" w:rsidRPr="0009771C" w:rsidRDefault="00A93C7D" w:rsidP="00A93C7D">
      <w:pPr>
        <w:suppressAutoHyphens w:val="0"/>
        <w:jc w:val="center"/>
        <w:rPr>
          <w:sz w:val="16"/>
          <w:szCs w:val="16"/>
          <w:lang w:eastAsia="ru-RU"/>
        </w:rPr>
      </w:pPr>
      <w:r>
        <w:rPr>
          <w:sz w:val="16"/>
          <w:szCs w:val="16"/>
          <w:lang w:eastAsia="ru-RU"/>
        </w:rPr>
        <w:t xml:space="preserve">                                                                                                 </w:t>
      </w:r>
    </w:p>
    <w:p w:rsidR="00A93C7D" w:rsidRPr="00594C76" w:rsidRDefault="00A93C7D" w:rsidP="00A93C7D">
      <w:pPr>
        <w:suppressAutoHyphens w:val="0"/>
        <w:rPr>
          <w:lang w:eastAsia="ru-RU"/>
        </w:rPr>
      </w:pPr>
      <w:r w:rsidRPr="00594C76">
        <w:rPr>
          <w:lang w:eastAsia="ru-RU"/>
        </w:rPr>
        <w:t>__________________________________________________________________</w:t>
      </w:r>
      <w:r>
        <w:rPr>
          <w:lang w:eastAsia="ru-RU"/>
        </w:rPr>
        <w:t>__</w:t>
      </w:r>
    </w:p>
    <w:p w:rsidR="00A93C7D" w:rsidRPr="0009771C" w:rsidRDefault="00EF593D" w:rsidP="00A93C7D">
      <w:pPr>
        <w:suppressAutoHyphens w:val="0"/>
        <w:jc w:val="center"/>
        <w:rPr>
          <w:sz w:val="16"/>
          <w:szCs w:val="16"/>
          <w:lang w:eastAsia="ru-RU"/>
        </w:rPr>
      </w:pPr>
      <w:r w:rsidRPr="0009771C">
        <w:rPr>
          <w:sz w:val="16"/>
          <w:szCs w:val="16"/>
          <w:lang w:eastAsia="ru-RU"/>
        </w:rPr>
        <w:t>(наименование документа, номер, сведения</w:t>
      </w:r>
      <w:r>
        <w:rPr>
          <w:sz w:val="16"/>
          <w:szCs w:val="16"/>
          <w:lang w:eastAsia="ru-RU"/>
        </w:rPr>
        <w:t xml:space="preserve"> </w:t>
      </w:r>
      <w:r w:rsidR="00A93C7D" w:rsidRPr="0009771C">
        <w:rPr>
          <w:sz w:val="16"/>
          <w:szCs w:val="16"/>
          <w:lang w:eastAsia="ru-RU"/>
        </w:rPr>
        <w:t>о дате выдачи документа и о выдаваемом его органе)</w:t>
      </w:r>
    </w:p>
    <w:p w:rsidR="00A93C7D" w:rsidRPr="00594C76" w:rsidRDefault="00A93C7D" w:rsidP="00A93C7D">
      <w:pPr>
        <w:suppressAutoHyphens w:val="0"/>
        <w:rPr>
          <w:lang w:eastAsia="ru-RU"/>
        </w:rPr>
      </w:pPr>
      <w:r w:rsidRPr="00594C76">
        <w:rPr>
          <w:sz w:val="27"/>
          <w:szCs w:val="27"/>
          <w:lang w:eastAsia="ru-RU"/>
        </w:rPr>
        <w:t>________________________________________________</w:t>
      </w:r>
      <w:r>
        <w:rPr>
          <w:sz w:val="27"/>
          <w:szCs w:val="27"/>
          <w:lang w:eastAsia="ru-RU"/>
        </w:rPr>
        <w:t>____</w:t>
      </w:r>
      <w:r w:rsidRPr="00594C76">
        <w:rPr>
          <w:sz w:val="27"/>
          <w:szCs w:val="27"/>
          <w:lang w:eastAsia="ru-RU"/>
        </w:rPr>
        <w:t>___________________</w:t>
      </w:r>
    </w:p>
    <w:p w:rsidR="00A93C7D" w:rsidRPr="00594C76" w:rsidRDefault="00A93C7D" w:rsidP="00A93C7D">
      <w:pPr>
        <w:suppressAutoHyphens w:val="0"/>
        <w:rPr>
          <w:lang w:eastAsia="ru-RU"/>
        </w:rPr>
      </w:pPr>
    </w:p>
    <w:p w:rsidR="00A93C7D" w:rsidRPr="00EF593D" w:rsidRDefault="00A93C7D" w:rsidP="00EF593D">
      <w:pPr>
        <w:suppressAutoHyphens w:val="0"/>
        <w:spacing w:before="100" w:beforeAutospacing="1" w:after="100" w:afterAutospacing="1"/>
        <w:jc w:val="both"/>
        <w:rPr>
          <w:sz w:val="24"/>
          <w:szCs w:val="24"/>
          <w:lang w:eastAsia="ru-RU"/>
        </w:rPr>
      </w:pPr>
      <w:r w:rsidRPr="00EF593D">
        <w:rPr>
          <w:sz w:val="24"/>
          <w:szCs w:val="24"/>
          <w:lang w:eastAsia="ru-RU"/>
        </w:rPr>
        <w:t>даю согласие на обработку моих персональных данных, а именно: фамилии, имени, отчества, должности, места работы, вида деятельности и иной информации, необходимой при обращении в администрацию муниципального района «Город Людиново и Людиновский район», то есть на совершение действий, предусмотренных пунктом 3 части 1 статьи 3 Федерального закона «О персональных данных».</w:t>
      </w:r>
    </w:p>
    <w:p w:rsidR="00A93C7D" w:rsidRPr="00EF593D" w:rsidRDefault="00A93C7D" w:rsidP="00EF593D">
      <w:pPr>
        <w:suppressAutoHyphens w:val="0"/>
        <w:spacing w:before="100" w:beforeAutospacing="1" w:after="100" w:afterAutospacing="1"/>
        <w:jc w:val="both"/>
        <w:rPr>
          <w:sz w:val="24"/>
          <w:szCs w:val="24"/>
          <w:lang w:eastAsia="ru-RU"/>
        </w:rPr>
      </w:pPr>
      <w:r w:rsidRPr="00EF593D">
        <w:rPr>
          <w:sz w:val="24"/>
          <w:szCs w:val="24"/>
          <w:lang w:eastAsia="ru-RU"/>
        </w:rPr>
        <w:t xml:space="preserve">Настоящее согласие действует со дня его подписания со дня отзыва в </w:t>
      </w:r>
      <w:proofErr w:type="gramStart"/>
      <w:r w:rsidRPr="00EF593D">
        <w:rPr>
          <w:sz w:val="24"/>
          <w:szCs w:val="24"/>
          <w:lang w:eastAsia="ru-RU"/>
        </w:rPr>
        <w:t>письменной</w:t>
      </w:r>
      <w:proofErr w:type="gramEnd"/>
      <w:r w:rsidRPr="00EF593D">
        <w:rPr>
          <w:sz w:val="24"/>
          <w:szCs w:val="24"/>
          <w:lang w:eastAsia="ru-RU"/>
        </w:rPr>
        <w:t xml:space="preserve"> форма.</w:t>
      </w:r>
    </w:p>
    <w:p w:rsidR="00A93C7D" w:rsidRPr="00594C76" w:rsidRDefault="00A93C7D" w:rsidP="00A93C7D">
      <w:pPr>
        <w:suppressAutoHyphens w:val="0"/>
        <w:rPr>
          <w:lang w:eastAsia="ru-RU"/>
        </w:rPr>
      </w:pPr>
    </w:p>
    <w:p w:rsidR="00A93C7D" w:rsidRPr="00594C76" w:rsidRDefault="00A93C7D" w:rsidP="00A93C7D">
      <w:pPr>
        <w:suppressAutoHyphens w:val="0"/>
        <w:rPr>
          <w:lang w:eastAsia="ru-RU"/>
        </w:rPr>
      </w:pPr>
    </w:p>
    <w:p w:rsidR="00A93C7D" w:rsidRPr="00594C76" w:rsidRDefault="00A93C7D" w:rsidP="00A93C7D">
      <w:pPr>
        <w:suppressAutoHyphens w:val="0"/>
        <w:rPr>
          <w:lang w:eastAsia="ru-RU"/>
        </w:rPr>
      </w:pPr>
    </w:p>
    <w:p w:rsidR="00A93C7D" w:rsidRPr="00EF593D" w:rsidRDefault="00A93C7D" w:rsidP="00A93C7D">
      <w:pPr>
        <w:suppressAutoHyphens w:val="0"/>
        <w:spacing w:before="100" w:beforeAutospacing="1" w:after="100" w:afterAutospacing="1"/>
        <w:jc w:val="right"/>
        <w:rPr>
          <w:sz w:val="24"/>
          <w:szCs w:val="24"/>
          <w:lang w:eastAsia="ru-RU"/>
        </w:rPr>
      </w:pPr>
      <w:r w:rsidRPr="00EF593D">
        <w:rPr>
          <w:sz w:val="24"/>
          <w:szCs w:val="24"/>
          <w:lang w:eastAsia="ru-RU"/>
        </w:rPr>
        <w:t>«______»_________________ 20_____ г.</w:t>
      </w:r>
    </w:p>
    <w:p w:rsidR="00A93C7D" w:rsidRPr="00EF593D" w:rsidRDefault="00A93C7D" w:rsidP="00A93C7D">
      <w:pPr>
        <w:suppressAutoHyphens w:val="0"/>
        <w:spacing w:before="100" w:beforeAutospacing="1" w:after="100" w:afterAutospacing="1"/>
        <w:jc w:val="right"/>
        <w:rPr>
          <w:sz w:val="24"/>
          <w:szCs w:val="24"/>
          <w:lang w:eastAsia="ru-RU"/>
        </w:rPr>
      </w:pPr>
    </w:p>
    <w:p w:rsidR="00A93C7D" w:rsidRPr="00EF593D" w:rsidRDefault="00A93C7D" w:rsidP="00A93C7D">
      <w:pPr>
        <w:suppressAutoHyphens w:val="0"/>
        <w:spacing w:before="100" w:beforeAutospacing="1" w:after="100" w:afterAutospacing="1"/>
        <w:jc w:val="right"/>
        <w:rPr>
          <w:sz w:val="24"/>
          <w:szCs w:val="24"/>
          <w:lang w:eastAsia="ru-RU"/>
        </w:rPr>
      </w:pPr>
      <w:r w:rsidRPr="00EF593D">
        <w:rPr>
          <w:sz w:val="24"/>
          <w:szCs w:val="24"/>
          <w:lang w:eastAsia="ru-RU"/>
        </w:rPr>
        <w:t>_____________________________________________________________</w:t>
      </w:r>
    </w:p>
    <w:p w:rsidR="00A93C7D" w:rsidRPr="00EF593D" w:rsidRDefault="00A93C7D" w:rsidP="00A93C7D">
      <w:pPr>
        <w:jc w:val="right"/>
        <w:rPr>
          <w:sz w:val="16"/>
          <w:szCs w:val="16"/>
        </w:rPr>
      </w:pPr>
      <w:r w:rsidRPr="00EF593D">
        <w:rPr>
          <w:sz w:val="16"/>
          <w:szCs w:val="16"/>
          <w:lang w:eastAsia="ru-RU"/>
        </w:rPr>
        <w:t>(подпись субъекта персональных данных и ее расшифровка)</w:t>
      </w:r>
    </w:p>
    <w:p w:rsidR="00A93C7D" w:rsidRDefault="00A93C7D" w:rsidP="00A93C7D">
      <w:pPr>
        <w:rPr>
          <w:sz w:val="26"/>
          <w:szCs w:val="26"/>
        </w:rPr>
      </w:pPr>
    </w:p>
    <w:p w:rsidR="00A93C7D" w:rsidRDefault="00A93C7D" w:rsidP="00A93C7D">
      <w:pPr>
        <w:rPr>
          <w:sz w:val="26"/>
          <w:szCs w:val="26"/>
        </w:rPr>
      </w:pPr>
    </w:p>
    <w:p w:rsidR="00A93C7D" w:rsidRDefault="00A93C7D" w:rsidP="00A93C7D">
      <w:pPr>
        <w:rPr>
          <w:sz w:val="26"/>
          <w:szCs w:val="26"/>
        </w:rPr>
      </w:pPr>
    </w:p>
    <w:p w:rsidR="00A93C7D" w:rsidRDefault="00A93C7D" w:rsidP="00A93C7D">
      <w:pPr>
        <w:rPr>
          <w:sz w:val="26"/>
          <w:szCs w:val="26"/>
        </w:rPr>
      </w:pPr>
    </w:p>
    <w:p w:rsidR="00A93C7D" w:rsidRDefault="00A93C7D" w:rsidP="00A93C7D">
      <w:pPr>
        <w:rPr>
          <w:sz w:val="26"/>
          <w:szCs w:val="26"/>
        </w:rPr>
      </w:pPr>
    </w:p>
    <w:p w:rsidR="00A93C7D" w:rsidRDefault="00A93C7D" w:rsidP="00A93C7D">
      <w:pPr>
        <w:rPr>
          <w:sz w:val="26"/>
          <w:szCs w:val="26"/>
        </w:rPr>
      </w:pPr>
    </w:p>
    <w:p w:rsidR="00A93C7D" w:rsidRDefault="00A93C7D" w:rsidP="00A93C7D">
      <w:pPr>
        <w:rPr>
          <w:sz w:val="26"/>
          <w:szCs w:val="26"/>
        </w:rPr>
      </w:pPr>
    </w:p>
    <w:p w:rsidR="00A93C7D" w:rsidRDefault="00A93C7D" w:rsidP="00A93C7D">
      <w:pPr>
        <w:rPr>
          <w:sz w:val="26"/>
          <w:szCs w:val="26"/>
        </w:rPr>
      </w:pPr>
    </w:p>
    <w:p w:rsidR="00A93C7D" w:rsidRDefault="00A93C7D" w:rsidP="00A93C7D">
      <w:pPr>
        <w:rPr>
          <w:sz w:val="26"/>
          <w:szCs w:val="26"/>
        </w:rPr>
      </w:pPr>
    </w:p>
    <w:p w:rsidR="00A93C7D" w:rsidRDefault="00A93C7D" w:rsidP="00A93C7D">
      <w:pPr>
        <w:rPr>
          <w:sz w:val="26"/>
          <w:szCs w:val="26"/>
        </w:rPr>
      </w:pPr>
    </w:p>
    <w:p w:rsidR="00A93C7D" w:rsidRPr="00BE547C" w:rsidRDefault="00A93C7D" w:rsidP="00A93C7D">
      <w:pPr>
        <w:rPr>
          <w:sz w:val="20"/>
        </w:rPr>
      </w:pPr>
      <w:r>
        <w:rPr>
          <w:sz w:val="20"/>
        </w:rPr>
        <w:t xml:space="preserve">                                                                                                                              </w:t>
      </w:r>
      <w:r w:rsidR="00937D2C">
        <w:rPr>
          <w:sz w:val="20"/>
        </w:rPr>
        <w:t xml:space="preserve">                                   </w:t>
      </w:r>
      <w:r>
        <w:rPr>
          <w:sz w:val="20"/>
        </w:rPr>
        <w:t xml:space="preserve"> </w:t>
      </w:r>
      <w:r w:rsidRPr="00A31C7C">
        <w:rPr>
          <w:sz w:val="20"/>
        </w:rPr>
        <w:t xml:space="preserve">Приложение </w:t>
      </w:r>
      <w:r>
        <w:rPr>
          <w:sz w:val="20"/>
        </w:rPr>
        <w:t>№ 3</w:t>
      </w:r>
    </w:p>
    <w:p w:rsidR="00A93C7D" w:rsidRPr="00A31C7C" w:rsidRDefault="00A93C7D" w:rsidP="00A93C7D">
      <w:pPr>
        <w:pStyle w:val="ConsPlusNormal"/>
        <w:jc w:val="center"/>
        <w:rPr>
          <w:rFonts w:ascii="Times New Roman" w:hAnsi="Times New Roman" w:cs="Times New Roman"/>
        </w:rPr>
      </w:pPr>
      <w:r>
        <w:rPr>
          <w:rFonts w:ascii="Times New Roman" w:hAnsi="Times New Roman" w:cs="Times New Roman"/>
        </w:rPr>
        <w:t xml:space="preserve">                                                                                                          </w:t>
      </w:r>
      <w:r w:rsidRPr="00A31C7C">
        <w:rPr>
          <w:rFonts w:ascii="Times New Roman" w:hAnsi="Times New Roman" w:cs="Times New Roman"/>
        </w:rPr>
        <w:t>к Административному регламенту</w:t>
      </w:r>
    </w:p>
    <w:p w:rsidR="00A93C7D" w:rsidRPr="00A31C7C" w:rsidRDefault="00A93C7D" w:rsidP="00A93C7D">
      <w:pPr>
        <w:pStyle w:val="ConsPlusNormal"/>
        <w:jc w:val="center"/>
        <w:rPr>
          <w:rFonts w:ascii="Times New Roman" w:hAnsi="Times New Roman" w:cs="Times New Roman"/>
        </w:rPr>
      </w:pPr>
      <w:r>
        <w:rPr>
          <w:rFonts w:ascii="Times New Roman" w:hAnsi="Times New Roman" w:cs="Times New Roman"/>
        </w:rPr>
        <w:t xml:space="preserve">                                                                                                             </w:t>
      </w:r>
    </w:p>
    <w:p w:rsidR="00A93C7D" w:rsidRDefault="00A93C7D" w:rsidP="00A93C7D"/>
    <w:p w:rsidR="00EF593D" w:rsidRDefault="00A93C7D" w:rsidP="00EF593D">
      <w:pPr>
        <w:pStyle w:val="af2"/>
        <w:ind w:left="2127"/>
        <w:jc w:val="right"/>
        <w:rPr>
          <w:rFonts w:ascii="Times New Roman" w:hAnsi="Times New Roman" w:cs="Times New Roman"/>
        </w:rPr>
      </w:pPr>
      <w:r w:rsidRPr="00EF593D">
        <w:t xml:space="preserve">                                                                                 </w:t>
      </w:r>
      <w:r w:rsidR="00EF593D" w:rsidRPr="00ED759B">
        <w:rPr>
          <w:rFonts w:ascii="Times New Roman" w:hAnsi="Times New Roman" w:cs="Times New Roman"/>
        </w:rPr>
        <w:t>Главе администрации  муниципального</w:t>
      </w:r>
      <w:r w:rsidR="00EF593D">
        <w:rPr>
          <w:rFonts w:ascii="Times New Roman" w:hAnsi="Times New Roman" w:cs="Times New Roman"/>
        </w:rPr>
        <w:t xml:space="preserve"> </w:t>
      </w:r>
      <w:r w:rsidR="00EF593D" w:rsidRPr="00ED759B">
        <w:rPr>
          <w:rFonts w:ascii="Times New Roman" w:hAnsi="Times New Roman" w:cs="Times New Roman"/>
        </w:rPr>
        <w:t xml:space="preserve">района </w:t>
      </w:r>
    </w:p>
    <w:p w:rsidR="00EF593D" w:rsidRPr="00ED759B" w:rsidRDefault="00EF593D" w:rsidP="00EF593D">
      <w:pPr>
        <w:pStyle w:val="af2"/>
        <w:ind w:left="2127"/>
        <w:jc w:val="center"/>
        <w:rPr>
          <w:rFonts w:ascii="Times New Roman" w:hAnsi="Times New Roman" w:cs="Times New Roman"/>
        </w:rPr>
      </w:pPr>
      <w:r>
        <w:rPr>
          <w:rFonts w:ascii="Times New Roman" w:hAnsi="Times New Roman" w:cs="Times New Roman"/>
        </w:rPr>
        <w:t xml:space="preserve">                                   </w:t>
      </w:r>
      <w:r w:rsidRPr="00ED759B">
        <w:rPr>
          <w:rFonts w:ascii="Times New Roman" w:hAnsi="Times New Roman" w:cs="Times New Roman"/>
        </w:rPr>
        <w:t>«Город Людиново и Людиновский район»</w:t>
      </w:r>
    </w:p>
    <w:p w:rsidR="00A93C7D" w:rsidRPr="00EF593D" w:rsidRDefault="00A93C7D" w:rsidP="00A93C7D">
      <w:pPr>
        <w:jc w:val="center"/>
        <w:rPr>
          <w:sz w:val="24"/>
          <w:szCs w:val="24"/>
        </w:rPr>
      </w:pPr>
    </w:p>
    <w:p w:rsidR="00A93C7D" w:rsidRPr="00EF593D" w:rsidRDefault="00A93C7D" w:rsidP="00A93C7D">
      <w:pPr>
        <w:jc w:val="center"/>
        <w:rPr>
          <w:sz w:val="24"/>
          <w:szCs w:val="24"/>
        </w:rPr>
      </w:pPr>
      <w:r w:rsidRPr="00EF593D">
        <w:rPr>
          <w:sz w:val="24"/>
          <w:szCs w:val="24"/>
        </w:rPr>
        <w:t xml:space="preserve">                                                 </w:t>
      </w:r>
      <w:r w:rsidR="00EF593D">
        <w:rPr>
          <w:sz w:val="24"/>
          <w:szCs w:val="24"/>
        </w:rPr>
        <w:t xml:space="preserve">                             </w:t>
      </w:r>
      <w:r w:rsidRPr="00EF593D">
        <w:rPr>
          <w:sz w:val="24"/>
          <w:szCs w:val="24"/>
        </w:rPr>
        <w:t xml:space="preserve">от _____________________________________                                                                                                                                                                                     </w:t>
      </w:r>
    </w:p>
    <w:p w:rsidR="00A93C7D" w:rsidRPr="00EF593D" w:rsidRDefault="00A93C7D" w:rsidP="00A93C7D">
      <w:pPr>
        <w:jc w:val="center"/>
        <w:rPr>
          <w:sz w:val="24"/>
          <w:szCs w:val="24"/>
        </w:rPr>
      </w:pPr>
      <w:r w:rsidRPr="00EF593D">
        <w:rPr>
          <w:sz w:val="24"/>
          <w:szCs w:val="24"/>
        </w:rPr>
        <w:t xml:space="preserve">                                     </w:t>
      </w:r>
      <w:r w:rsidR="00EF593D">
        <w:rPr>
          <w:sz w:val="24"/>
          <w:szCs w:val="24"/>
        </w:rPr>
        <w:t xml:space="preserve">                              </w:t>
      </w:r>
      <w:proofErr w:type="gramStart"/>
      <w:r w:rsidRPr="00EF593D">
        <w:rPr>
          <w:sz w:val="24"/>
          <w:szCs w:val="24"/>
        </w:rPr>
        <w:t>проживающего</w:t>
      </w:r>
      <w:proofErr w:type="gramEnd"/>
      <w:r w:rsidRPr="00EF593D">
        <w:rPr>
          <w:sz w:val="24"/>
          <w:szCs w:val="24"/>
        </w:rPr>
        <w:t xml:space="preserve"> по адресу: г. Людиново, </w:t>
      </w:r>
    </w:p>
    <w:p w:rsidR="00A93C7D" w:rsidRPr="00EF593D" w:rsidRDefault="00A93C7D" w:rsidP="00A93C7D">
      <w:pPr>
        <w:jc w:val="center"/>
        <w:rPr>
          <w:sz w:val="24"/>
          <w:szCs w:val="24"/>
        </w:rPr>
      </w:pPr>
      <w:r w:rsidRPr="00EF593D">
        <w:rPr>
          <w:sz w:val="24"/>
          <w:szCs w:val="24"/>
        </w:rPr>
        <w:t xml:space="preserve">                                                 </w:t>
      </w:r>
      <w:r w:rsidR="00EF593D">
        <w:rPr>
          <w:sz w:val="24"/>
          <w:szCs w:val="24"/>
        </w:rPr>
        <w:t xml:space="preserve">                            </w:t>
      </w:r>
      <w:r w:rsidRPr="00EF593D">
        <w:rPr>
          <w:sz w:val="24"/>
          <w:szCs w:val="24"/>
        </w:rPr>
        <w:t>ул. ____________________________________</w:t>
      </w:r>
    </w:p>
    <w:p w:rsidR="00A93C7D" w:rsidRPr="00EF593D" w:rsidRDefault="00A93C7D" w:rsidP="00A93C7D">
      <w:pPr>
        <w:jc w:val="center"/>
        <w:rPr>
          <w:sz w:val="24"/>
          <w:szCs w:val="24"/>
        </w:rPr>
      </w:pPr>
    </w:p>
    <w:p w:rsidR="00A93C7D" w:rsidRPr="00AF0B16" w:rsidRDefault="00A93C7D" w:rsidP="00A93C7D">
      <w:pPr>
        <w:jc w:val="center"/>
      </w:pPr>
    </w:p>
    <w:p w:rsidR="00A93C7D" w:rsidRPr="00EF593D" w:rsidRDefault="00A93C7D" w:rsidP="00A93C7D">
      <w:pPr>
        <w:jc w:val="center"/>
        <w:rPr>
          <w:sz w:val="24"/>
          <w:szCs w:val="24"/>
        </w:rPr>
      </w:pPr>
      <w:proofErr w:type="gramStart"/>
      <w:r w:rsidRPr="00EF593D">
        <w:rPr>
          <w:sz w:val="24"/>
          <w:szCs w:val="24"/>
        </w:rPr>
        <w:t>З</w:t>
      </w:r>
      <w:proofErr w:type="gramEnd"/>
      <w:r w:rsidRPr="00EF593D">
        <w:rPr>
          <w:sz w:val="24"/>
          <w:szCs w:val="24"/>
        </w:rPr>
        <w:t xml:space="preserve"> А Я В Л Е Н И Е</w:t>
      </w:r>
    </w:p>
    <w:p w:rsidR="00A93C7D" w:rsidRPr="00EF593D" w:rsidRDefault="00A93C7D" w:rsidP="00A93C7D">
      <w:pPr>
        <w:jc w:val="center"/>
        <w:rPr>
          <w:sz w:val="24"/>
          <w:szCs w:val="24"/>
        </w:rPr>
      </w:pPr>
    </w:p>
    <w:p w:rsidR="00A93C7D" w:rsidRPr="00EF593D" w:rsidRDefault="00A93C7D" w:rsidP="00A93C7D">
      <w:pPr>
        <w:ind w:firstLine="851"/>
        <w:jc w:val="both"/>
        <w:rPr>
          <w:sz w:val="24"/>
          <w:szCs w:val="24"/>
        </w:rPr>
      </w:pPr>
      <w:r w:rsidRPr="00EF593D">
        <w:rPr>
          <w:sz w:val="24"/>
          <w:szCs w:val="24"/>
        </w:rPr>
        <w:t>Прошу разрешить строительство (деревянного, кирпичного, одноэтажного, двухэтажного, с мансардным этажом) жилого дома размером _________________ на земельном участке по адресу:_______________________________________________________</w:t>
      </w:r>
    </w:p>
    <w:p w:rsidR="00A93C7D" w:rsidRPr="00EF593D" w:rsidRDefault="00A93C7D" w:rsidP="00A93C7D">
      <w:pPr>
        <w:spacing w:line="360" w:lineRule="auto"/>
        <w:ind w:firstLine="851"/>
        <w:jc w:val="both"/>
        <w:rPr>
          <w:sz w:val="24"/>
          <w:szCs w:val="24"/>
        </w:rPr>
      </w:pPr>
    </w:p>
    <w:p w:rsidR="00A93C7D" w:rsidRPr="00EF593D" w:rsidRDefault="00A93C7D" w:rsidP="00A93C7D">
      <w:pPr>
        <w:spacing w:line="360" w:lineRule="auto"/>
        <w:rPr>
          <w:sz w:val="24"/>
          <w:szCs w:val="24"/>
        </w:rPr>
      </w:pPr>
    </w:p>
    <w:p w:rsidR="00A93C7D" w:rsidRPr="00EF593D" w:rsidRDefault="00A93C7D" w:rsidP="00A93C7D">
      <w:pPr>
        <w:spacing w:line="360" w:lineRule="auto"/>
        <w:rPr>
          <w:sz w:val="24"/>
          <w:szCs w:val="24"/>
        </w:rPr>
      </w:pPr>
      <w:r w:rsidRPr="00EF593D">
        <w:rPr>
          <w:sz w:val="24"/>
          <w:szCs w:val="24"/>
        </w:rPr>
        <w:t>Подпись</w:t>
      </w:r>
    </w:p>
    <w:p w:rsidR="00A93C7D" w:rsidRPr="00EF593D" w:rsidRDefault="00A93C7D" w:rsidP="00A93C7D">
      <w:pPr>
        <w:rPr>
          <w:sz w:val="24"/>
          <w:szCs w:val="24"/>
        </w:rPr>
      </w:pPr>
    </w:p>
    <w:p w:rsidR="00A93C7D" w:rsidRPr="00EF593D" w:rsidRDefault="00A93C7D" w:rsidP="00A93C7D">
      <w:pPr>
        <w:rPr>
          <w:sz w:val="24"/>
          <w:szCs w:val="24"/>
        </w:rPr>
      </w:pPr>
    </w:p>
    <w:p w:rsidR="00A93C7D" w:rsidRPr="00EF593D" w:rsidRDefault="00A93C7D" w:rsidP="00A93C7D">
      <w:pPr>
        <w:rPr>
          <w:sz w:val="24"/>
          <w:szCs w:val="24"/>
        </w:rPr>
      </w:pPr>
    </w:p>
    <w:p w:rsidR="00A93C7D" w:rsidRPr="00EF593D" w:rsidRDefault="00A93C7D" w:rsidP="00A93C7D">
      <w:pPr>
        <w:rPr>
          <w:sz w:val="24"/>
          <w:szCs w:val="24"/>
        </w:rPr>
      </w:pPr>
    </w:p>
    <w:p w:rsidR="00A93C7D" w:rsidRPr="00EF593D" w:rsidRDefault="00A93C7D" w:rsidP="00A93C7D">
      <w:pPr>
        <w:rPr>
          <w:sz w:val="24"/>
          <w:szCs w:val="24"/>
        </w:rPr>
      </w:pPr>
    </w:p>
    <w:p w:rsidR="00A93C7D" w:rsidRPr="00EF593D" w:rsidRDefault="00A93C7D" w:rsidP="00A93C7D">
      <w:pPr>
        <w:rPr>
          <w:sz w:val="24"/>
          <w:szCs w:val="24"/>
        </w:rPr>
      </w:pPr>
    </w:p>
    <w:p w:rsidR="00A93C7D" w:rsidRPr="00EF593D" w:rsidRDefault="00A93C7D" w:rsidP="00A93C7D">
      <w:pPr>
        <w:rPr>
          <w:sz w:val="24"/>
          <w:szCs w:val="24"/>
        </w:rPr>
      </w:pPr>
    </w:p>
    <w:p w:rsidR="00A93C7D" w:rsidRPr="00EF593D" w:rsidRDefault="00A93C7D" w:rsidP="00A93C7D">
      <w:pPr>
        <w:rPr>
          <w:sz w:val="24"/>
          <w:szCs w:val="24"/>
        </w:rPr>
      </w:pPr>
    </w:p>
    <w:p w:rsidR="00A93C7D" w:rsidRPr="00EF593D" w:rsidRDefault="00A93C7D" w:rsidP="00A93C7D">
      <w:pPr>
        <w:rPr>
          <w:sz w:val="24"/>
          <w:szCs w:val="24"/>
        </w:rPr>
      </w:pPr>
    </w:p>
    <w:p w:rsidR="00A93C7D" w:rsidRPr="00EF593D" w:rsidRDefault="00A93C7D" w:rsidP="00A93C7D">
      <w:pPr>
        <w:rPr>
          <w:sz w:val="24"/>
          <w:szCs w:val="24"/>
        </w:rPr>
      </w:pPr>
    </w:p>
    <w:p w:rsidR="00A93C7D" w:rsidRPr="00EF593D" w:rsidRDefault="00A93C7D" w:rsidP="00A93C7D">
      <w:pPr>
        <w:rPr>
          <w:sz w:val="24"/>
          <w:szCs w:val="24"/>
        </w:rPr>
      </w:pPr>
    </w:p>
    <w:p w:rsidR="00A93C7D" w:rsidRPr="00EF593D" w:rsidRDefault="00A93C7D" w:rsidP="00A93C7D">
      <w:pPr>
        <w:rPr>
          <w:sz w:val="24"/>
          <w:szCs w:val="24"/>
        </w:rPr>
      </w:pPr>
    </w:p>
    <w:p w:rsidR="00A93C7D" w:rsidRPr="00BE547C" w:rsidRDefault="00A93C7D" w:rsidP="00A93C7D">
      <w:pPr>
        <w:rPr>
          <w:sz w:val="20"/>
        </w:rPr>
      </w:pPr>
      <w:r w:rsidRPr="00EF593D">
        <w:rPr>
          <w:sz w:val="24"/>
          <w:szCs w:val="24"/>
        </w:rPr>
        <w:br w:type="page"/>
      </w:r>
      <w:r>
        <w:rPr>
          <w:sz w:val="20"/>
        </w:rPr>
        <w:lastRenderedPageBreak/>
        <w:t xml:space="preserve">                                                                                                                   </w:t>
      </w:r>
      <w:r w:rsidR="00937D2C">
        <w:rPr>
          <w:sz w:val="20"/>
        </w:rPr>
        <w:t xml:space="preserve">                                   </w:t>
      </w:r>
      <w:r>
        <w:rPr>
          <w:sz w:val="20"/>
        </w:rPr>
        <w:t xml:space="preserve">            </w:t>
      </w:r>
      <w:r w:rsidRPr="00A31C7C">
        <w:rPr>
          <w:sz w:val="20"/>
        </w:rPr>
        <w:t xml:space="preserve">Приложение </w:t>
      </w:r>
      <w:r>
        <w:rPr>
          <w:sz w:val="20"/>
        </w:rPr>
        <w:t>№ 4</w:t>
      </w:r>
    </w:p>
    <w:p w:rsidR="00A93C7D" w:rsidRPr="00A31C7C" w:rsidRDefault="00A93C7D" w:rsidP="00A93C7D">
      <w:pPr>
        <w:pStyle w:val="ConsPlusNormal"/>
        <w:jc w:val="center"/>
        <w:rPr>
          <w:rFonts w:ascii="Times New Roman" w:hAnsi="Times New Roman" w:cs="Times New Roman"/>
        </w:rPr>
      </w:pPr>
      <w:r>
        <w:rPr>
          <w:rFonts w:ascii="Times New Roman" w:hAnsi="Times New Roman" w:cs="Times New Roman"/>
        </w:rPr>
        <w:t xml:space="preserve">                                                                                                          </w:t>
      </w:r>
      <w:r w:rsidRPr="00A31C7C">
        <w:rPr>
          <w:rFonts w:ascii="Times New Roman" w:hAnsi="Times New Roman" w:cs="Times New Roman"/>
        </w:rPr>
        <w:t>к Административному регламенту</w:t>
      </w:r>
    </w:p>
    <w:p w:rsidR="00A93C7D" w:rsidRDefault="00A93C7D" w:rsidP="00A93C7D"/>
    <w:p w:rsidR="00A93C7D" w:rsidRDefault="00A93C7D" w:rsidP="00A93C7D"/>
    <w:p w:rsidR="00EF593D" w:rsidRDefault="00EF593D" w:rsidP="00EF593D">
      <w:pPr>
        <w:pStyle w:val="af2"/>
        <w:ind w:left="2127"/>
        <w:jc w:val="right"/>
        <w:rPr>
          <w:rFonts w:ascii="Times New Roman" w:hAnsi="Times New Roman" w:cs="Times New Roman"/>
        </w:rPr>
      </w:pPr>
      <w:r w:rsidRPr="00ED759B">
        <w:rPr>
          <w:rFonts w:ascii="Times New Roman" w:hAnsi="Times New Roman" w:cs="Times New Roman"/>
        </w:rPr>
        <w:t>Главе администрации  муниципального</w:t>
      </w:r>
      <w:r>
        <w:rPr>
          <w:rFonts w:ascii="Times New Roman" w:hAnsi="Times New Roman" w:cs="Times New Roman"/>
        </w:rPr>
        <w:t xml:space="preserve"> </w:t>
      </w:r>
      <w:r w:rsidRPr="00ED759B">
        <w:rPr>
          <w:rFonts w:ascii="Times New Roman" w:hAnsi="Times New Roman" w:cs="Times New Roman"/>
        </w:rPr>
        <w:t xml:space="preserve">района </w:t>
      </w:r>
    </w:p>
    <w:p w:rsidR="00EF593D" w:rsidRPr="00ED759B" w:rsidRDefault="00EF593D" w:rsidP="00EF593D">
      <w:pPr>
        <w:pStyle w:val="af2"/>
        <w:ind w:left="2127"/>
        <w:jc w:val="center"/>
        <w:rPr>
          <w:rFonts w:ascii="Times New Roman" w:hAnsi="Times New Roman" w:cs="Times New Roman"/>
        </w:rPr>
      </w:pPr>
      <w:r>
        <w:rPr>
          <w:rFonts w:ascii="Times New Roman" w:hAnsi="Times New Roman" w:cs="Times New Roman"/>
        </w:rPr>
        <w:t xml:space="preserve">                                   </w:t>
      </w:r>
      <w:r w:rsidRPr="00ED759B">
        <w:rPr>
          <w:rFonts w:ascii="Times New Roman" w:hAnsi="Times New Roman" w:cs="Times New Roman"/>
        </w:rPr>
        <w:t>«Город Людиново и Людиновский район»</w:t>
      </w:r>
    </w:p>
    <w:p w:rsidR="00A93C7D" w:rsidRPr="00EF593D" w:rsidRDefault="00A93C7D" w:rsidP="00A93C7D">
      <w:pPr>
        <w:jc w:val="center"/>
        <w:rPr>
          <w:sz w:val="24"/>
          <w:szCs w:val="24"/>
        </w:rPr>
      </w:pPr>
      <w:r w:rsidRPr="00EF593D">
        <w:rPr>
          <w:sz w:val="24"/>
          <w:szCs w:val="24"/>
        </w:rPr>
        <w:t xml:space="preserve">                                                 </w:t>
      </w:r>
      <w:r w:rsidR="00EF593D">
        <w:rPr>
          <w:sz w:val="24"/>
          <w:szCs w:val="24"/>
        </w:rPr>
        <w:t xml:space="preserve">                             </w:t>
      </w:r>
      <w:r w:rsidRPr="00EF593D">
        <w:rPr>
          <w:sz w:val="24"/>
          <w:szCs w:val="24"/>
        </w:rPr>
        <w:t xml:space="preserve">от _____________________________________                                                                                                                                                                                     </w:t>
      </w:r>
    </w:p>
    <w:p w:rsidR="00A93C7D" w:rsidRPr="00EF593D" w:rsidRDefault="00A93C7D" w:rsidP="00A93C7D">
      <w:pPr>
        <w:jc w:val="center"/>
        <w:rPr>
          <w:sz w:val="24"/>
          <w:szCs w:val="24"/>
        </w:rPr>
      </w:pPr>
      <w:r w:rsidRPr="00EF593D">
        <w:rPr>
          <w:sz w:val="24"/>
          <w:szCs w:val="24"/>
        </w:rPr>
        <w:t xml:space="preserve">                                    </w:t>
      </w:r>
      <w:r w:rsidR="00EF593D">
        <w:rPr>
          <w:sz w:val="24"/>
          <w:szCs w:val="24"/>
        </w:rPr>
        <w:t xml:space="preserve">                               </w:t>
      </w:r>
      <w:r w:rsidRPr="00EF593D">
        <w:rPr>
          <w:sz w:val="24"/>
          <w:szCs w:val="24"/>
        </w:rPr>
        <w:t xml:space="preserve"> </w:t>
      </w:r>
      <w:proofErr w:type="gramStart"/>
      <w:r w:rsidRPr="00EF593D">
        <w:rPr>
          <w:sz w:val="24"/>
          <w:szCs w:val="24"/>
        </w:rPr>
        <w:t>проживающего</w:t>
      </w:r>
      <w:proofErr w:type="gramEnd"/>
      <w:r w:rsidRPr="00EF593D">
        <w:rPr>
          <w:sz w:val="24"/>
          <w:szCs w:val="24"/>
        </w:rPr>
        <w:t xml:space="preserve"> по адресу: г. Людиново, </w:t>
      </w:r>
    </w:p>
    <w:p w:rsidR="00A93C7D" w:rsidRPr="00EF593D" w:rsidRDefault="00A93C7D" w:rsidP="00A93C7D">
      <w:pPr>
        <w:jc w:val="center"/>
        <w:rPr>
          <w:sz w:val="24"/>
          <w:szCs w:val="24"/>
        </w:rPr>
      </w:pPr>
      <w:r w:rsidRPr="00EF593D">
        <w:rPr>
          <w:sz w:val="24"/>
          <w:szCs w:val="24"/>
        </w:rPr>
        <w:t xml:space="preserve">                                                 </w:t>
      </w:r>
      <w:r w:rsidR="00EF593D">
        <w:rPr>
          <w:sz w:val="24"/>
          <w:szCs w:val="24"/>
        </w:rPr>
        <w:t xml:space="preserve">                             </w:t>
      </w:r>
      <w:r w:rsidRPr="00EF593D">
        <w:rPr>
          <w:sz w:val="24"/>
          <w:szCs w:val="24"/>
        </w:rPr>
        <w:t>ул. ____________________________________</w:t>
      </w:r>
    </w:p>
    <w:p w:rsidR="00A93C7D" w:rsidRPr="00EF593D" w:rsidRDefault="00A93C7D" w:rsidP="00A93C7D">
      <w:pPr>
        <w:jc w:val="center"/>
        <w:rPr>
          <w:sz w:val="24"/>
          <w:szCs w:val="24"/>
        </w:rPr>
      </w:pPr>
    </w:p>
    <w:p w:rsidR="00A93C7D" w:rsidRPr="00AF0B16" w:rsidRDefault="00A93C7D" w:rsidP="00A93C7D">
      <w:pPr>
        <w:jc w:val="center"/>
      </w:pPr>
    </w:p>
    <w:p w:rsidR="00A93C7D" w:rsidRPr="00EF593D" w:rsidRDefault="00A93C7D" w:rsidP="00A93C7D">
      <w:pPr>
        <w:jc w:val="center"/>
        <w:rPr>
          <w:sz w:val="24"/>
          <w:szCs w:val="24"/>
        </w:rPr>
      </w:pPr>
      <w:proofErr w:type="gramStart"/>
      <w:r w:rsidRPr="00EF593D">
        <w:rPr>
          <w:sz w:val="24"/>
          <w:szCs w:val="24"/>
        </w:rPr>
        <w:t>З</w:t>
      </w:r>
      <w:proofErr w:type="gramEnd"/>
      <w:r w:rsidRPr="00EF593D">
        <w:rPr>
          <w:sz w:val="24"/>
          <w:szCs w:val="24"/>
        </w:rPr>
        <w:t xml:space="preserve"> А Я В Л Е Н И Е</w:t>
      </w:r>
    </w:p>
    <w:p w:rsidR="00A93C7D" w:rsidRPr="00EF593D" w:rsidRDefault="00A93C7D" w:rsidP="00A93C7D">
      <w:pPr>
        <w:jc w:val="center"/>
        <w:rPr>
          <w:sz w:val="24"/>
          <w:szCs w:val="24"/>
        </w:rPr>
      </w:pPr>
    </w:p>
    <w:p w:rsidR="00A93C7D" w:rsidRPr="00EF593D" w:rsidRDefault="00A93C7D" w:rsidP="00A93C7D">
      <w:pPr>
        <w:ind w:firstLine="708"/>
        <w:jc w:val="both"/>
        <w:rPr>
          <w:sz w:val="24"/>
          <w:szCs w:val="24"/>
        </w:rPr>
      </w:pPr>
      <w:r w:rsidRPr="00EF593D">
        <w:rPr>
          <w:sz w:val="24"/>
          <w:szCs w:val="24"/>
        </w:rPr>
        <w:t>Прошу разрешить реконструкцию жилого дома по адресу:__________________________________________________________________________</w:t>
      </w:r>
    </w:p>
    <w:p w:rsidR="00A93C7D" w:rsidRPr="00EF593D" w:rsidRDefault="00A93C7D" w:rsidP="00A93C7D">
      <w:pPr>
        <w:jc w:val="both"/>
        <w:rPr>
          <w:sz w:val="24"/>
          <w:szCs w:val="24"/>
        </w:rPr>
      </w:pPr>
      <w:r w:rsidRPr="00EF593D">
        <w:rPr>
          <w:sz w:val="24"/>
          <w:szCs w:val="24"/>
        </w:rPr>
        <w:t>Реконструкция включает:</w:t>
      </w:r>
    </w:p>
    <w:p w:rsidR="00A93C7D" w:rsidRPr="00EF593D" w:rsidRDefault="00A93C7D" w:rsidP="00A93C7D">
      <w:pPr>
        <w:rPr>
          <w:sz w:val="24"/>
          <w:szCs w:val="24"/>
        </w:rPr>
      </w:pPr>
    </w:p>
    <w:p w:rsidR="00A93C7D" w:rsidRPr="00EF593D" w:rsidRDefault="00A93C7D" w:rsidP="00A93C7D">
      <w:pPr>
        <w:rPr>
          <w:sz w:val="24"/>
          <w:szCs w:val="24"/>
        </w:rPr>
      </w:pPr>
    </w:p>
    <w:p w:rsidR="00A93C7D" w:rsidRPr="00EF593D" w:rsidRDefault="00A93C7D" w:rsidP="00A93C7D">
      <w:pPr>
        <w:rPr>
          <w:sz w:val="24"/>
          <w:szCs w:val="24"/>
        </w:rPr>
      </w:pPr>
    </w:p>
    <w:p w:rsidR="00A93C7D" w:rsidRPr="00EF593D" w:rsidRDefault="00A93C7D" w:rsidP="00A93C7D">
      <w:pPr>
        <w:rPr>
          <w:sz w:val="24"/>
          <w:szCs w:val="24"/>
        </w:rPr>
      </w:pPr>
    </w:p>
    <w:p w:rsidR="00A93C7D" w:rsidRPr="00EF593D" w:rsidRDefault="00A93C7D" w:rsidP="00A93C7D">
      <w:pPr>
        <w:rPr>
          <w:sz w:val="24"/>
          <w:szCs w:val="24"/>
        </w:rPr>
      </w:pPr>
    </w:p>
    <w:p w:rsidR="00A93C7D" w:rsidRPr="00EF593D" w:rsidRDefault="00A93C7D" w:rsidP="00A93C7D">
      <w:pPr>
        <w:rPr>
          <w:sz w:val="24"/>
          <w:szCs w:val="24"/>
        </w:rPr>
      </w:pPr>
    </w:p>
    <w:p w:rsidR="00A93C7D" w:rsidRPr="00EF593D" w:rsidRDefault="00A93C7D" w:rsidP="00A93C7D">
      <w:pPr>
        <w:rPr>
          <w:sz w:val="24"/>
          <w:szCs w:val="24"/>
        </w:rPr>
      </w:pPr>
    </w:p>
    <w:p w:rsidR="00A93C7D" w:rsidRPr="00EF593D" w:rsidRDefault="00A93C7D" w:rsidP="00A93C7D">
      <w:pPr>
        <w:rPr>
          <w:sz w:val="24"/>
          <w:szCs w:val="24"/>
        </w:rPr>
      </w:pPr>
    </w:p>
    <w:p w:rsidR="00A93C7D" w:rsidRPr="00EF593D" w:rsidRDefault="00A93C7D" w:rsidP="00A93C7D">
      <w:pPr>
        <w:rPr>
          <w:sz w:val="24"/>
          <w:szCs w:val="24"/>
        </w:rPr>
      </w:pPr>
      <w:r w:rsidRPr="00EF593D">
        <w:rPr>
          <w:sz w:val="24"/>
          <w:szCs w:val="24"/>
        </w:rPr>
        <w:t>Число</w:t>
      </w:r>
    </w:p>
    <w:p w:rsidR="00A93C7D" w:rsidRPr="00EF593D" w:rsidRDefault="00A93C7D" w:rsidP="00A93C7D">
      <w:pPr>
        <w:rPr>
          <w:sz w:val="24"/>
          <w:szCs w:val="24"/>
        </w:rPr>
      </w:pPr>
      <w:r w:rsidRPr="00EF593D">
        <w:rPr>
          <w:sz w:val="24"/>
          <w:szCs w:val="24"/>
        </w:rPr>
        <w:t>Подпись</w:t>
      </w:r>
    </w:p>
    <w:p w:rsidR="00A93C7D" w:rsidRPr="00BE547C" w:rsidRDefault="00A93C7D" w:rsidP="00A93C7D">
      <w:pPr>
        <w:rPr>
          <w:sz w:val="20"/>
        </w:rPr>
      </w:pPr>
      <w:r w:rsidRPr="00EF593D">
        <w:rPr>
          <w:sz w:val="24"/>
          <w:szCs w:val="24"/>
        </w:rPr>
        <w:br w:type="page"/>
      </w:r>
      <w:r>
        <w:lastRenderedPageBreak/>
        <w:t xml:space="preserve">                                                                                                         </w:t>
      </w:r>
      <w:r w:rsidRPr="00A31C7C">
        <w:rPr>
          <w:sz w:val="20"/>
        </w:rPr>
        <w:t xml:space="preserve">Приложение </w:t>
      </w:r>
      <w:r>
        <w:rPr>
          <w:sz w:val="20"/>
        </w:rPr>
        <w:t>№ 5</w:t>
      </w:r>
    </w:p>
    <w:p w:rsidR="00A93C7D" w:rsidRPr="00A31C7C" w:rsidRDefault="00A93C7D" w:rsidP="00A93C7D">
      <w:pPr>
        <w:pStyle w:val="ConsPlusNormal"/>
        <w:jc w:val="center"/>
        <w:rPr>
          <w:rFonts w:ascii="Times New Roman" w:hAnsi="Times New Roman" w:cs="Times New Roman"/>
        </w:rPr>
      </w:pPr>
      <w:r>
        <w:rPr>
          <w:rFonts w:ascii="Times New Roman" w:hAnsi="Times New Roman" w:cs="Times New Roman"/>
        </w:rPr>
        <w:t xml:space="preserve">                                                                                                          </w:t>
      </w:r>
      <w:r w:rsidRPr="00A31C7C">
        <w:rPr>
          <w:rFonts w:ascii="Times New Roman" w:hAnsi="Times New Roman" w:cs="Times New Roman"/>
        </w:rPr>
        <w:t>к Административному регламенту</w:t>
      </w:r>
    </w:p>
    <w:p w:rsidR="00A93C7D" w:rsidRDefault="00A93C7D" w:rsidP="00A93C7D">
      <w:pPr>
        <w:pStyle w:val="af2"/>
        <w:ind w:left="2127"/>
        <w:jc w:val="right"/>
      </w:pPr>
    </w:p>
    <w:p w:rsidR="00A93C7D" w:rsidRPr="001859B7" w:rsidRDefault="00A93C7D" w:rsidP="00A93C7D">
      <w:pPr>
        <w:pStyle w:val="af2"/>
        <w:ind w:left="2127"/>
        <w:jc w:val="center"/>
        <w:rPr>
          <w:rFonts w:ascii="Times New Roman" w:hAnsi="Times New Roman" w:cs="Times New Roman"/>
        </w:rPr>
      </w:pPr>
      <w:r>
        <w:rPr>
          <w:rFonts w:ascii="Times New Roman" w:hAnsi="Times New Roman" w:cs="Times New Roman"/>
        </w:rPr>
        <w:t xml:space="preserve">                                            </w:t>
      </w:r>
      <w:r w:rsidRPr="001859B7">
        <w:rPr>
          <w:rFonts w:ascii="Times New Roman" w:hAnsi="Times New Roman" w:cs="Times New Roman"/>
        </w:rPr>
        <w:t xml:space="preserve">Главе администрации  муниципального района </w:t>
      </w:r>
    </w:p>
    <w:p w:rsidR="00A93C7D" w:rsidRPr="001859B7" w:rsidRDefault="00A93C7D" w:rsidP="00A93C7D">
      <w:pPr>
        <w:pStyle w:val="af2"/>
        <w:ind w:left="2127"/>
        <w:jc w:val="center"/>
        <w:rPr>
          <w:rFonts w:ascii="Times New Roman" w:hAnsi="Times New Roman" w:cs="Times New Roman"/>
        </w:rPr>
      </w:pPr>
      <w:r w:rsidRPr="001859B7">
        <w:rPr>
          <w:rFonts w:ascii="Times New Roman" w:hAnsi="Times New Roman" w:cs="Times New Roman"/>
        </w:rPr>
        <w:t xml:space="preserve">                         </w:t>
      </w:r>
      <w:r>
        <w:rPr>
          <w:rFonts w:ascii="Times New Roman" w:hAnsi="Times New Roman" w:cs="Times New Roman"/>
        </w:rPr>
        <w:t xml:space="preserve">           </w:t>
      </w:r>
      <w:r w:rsidRPr="001859B7">
        <w:rPr>
          <w:rFonts w:ascii="Times New Roman" w:hAnsi="Times New Roman" w:cs="Times New Roman"/>
        </w:rPr>
        <w:t>«Город Людиново и Людиновский район»</w:t>
      </w:r>
    </w:p>
    <w:p w:rsidR="00A93C7D" w:rsidRPr="001859B7" w:rsidRDefault="00A93C7D" w:rsidP="00A93C7D">
      <w:pPr>
        <w:pStyle w:val="af2"/>
        <w:ind w:firstLine="708"/>
        <w:jc w:val="right"/>
        <w:rPr>
          <w:rFonts w:ascii="Times New Roman" w:hAnsi="Times New Roman" w:cs="Times New Roman"/>
        </w:rPr>
      </w:pPr>
      <w:r>
        <w:rPr>
          <w:rFonts w:ascii="Times New Roman" w:hAnsi="Times New Roman" w:cs="Times New Roman"/>
        </w:rPr>
        <w:t xml:space="preserve"> </w:t>
      </w:r>
      <w:r w:rsidRPr="001859B7">
        <w:rPr>
          <w:rFonts w:ascii="Times New Roman" w:hAnsi="Times New Roman" w:cs="Times New Roman"/>
        </w:rPr>
        <w:t>от______________________________________</w:t>
      </w:r>
    </w:p>
    <w:p w:rsidR="00A93C7D" w:rsidRPr="00594517" w:rsidRDefault="00A93C7D" w:rsidP="00A93C7D">
      <w:pPr>
        <w:pStyle w:val="af2"/>
        <w:ind w:firstLine="708"/>
        <w:jc w:val="right"/>
        <w:rPr>
          <w:rFonts w:ascii="Times New Roman" w:hAnsi="Times New Roman" w:cs="Times New Roman"/>
          <w:sz w:val="16"/>
          <w:szCs w:val="16"/>
        </w:rPr>
      </w:pPr>
      <w:proofErr w:type="gramStart"/>
      <w:r w:rsidRPr="00594517">
        <w:rPr>
          <w:rFonts w:ascii="Times New Roman" w:hAnsi="Times New Roman" w:cs="Times New Roman"/>
          <w:sz w:val="16"/>
          <w:szCs w:val="16"/>
        </w:rPr>
        <w:t xml:space="preserve">(ФИО физического лица или наименование юридического </w:t>
      </w:r>
      <w:proofErr w:type="gramEnd"/>
    </w:p>
    <w:p w:rsidR="00A93C7D" w:rsidRPr="00087521" w:rsidRDefault="00A93C7D" w:rsidP="00A93C7D">
      <w:pPr>
        <w:pStyle w:val="af2"/>
        <w:ind w:firstLine="708"/>
        <w:jc w:val="right"/>
        <w:rPr>
          <w:rFonts w:ascii="Times New Roman" w:hAnsi="Times New Roman" w:cs="Times New Roman"/>
          <w:sz w:val="20"/>
          <w:szCs w:val="20"/>
        </w:rPr>
      </w:pPr>
      <w:r>
        <w:rPr>
          <w:rFonts w:ascii="Times New Roman" w:hAnsi="Times New Roman" w:cs="Times New Roman"/>
          <w:sz w:val="20"/>
          <w:szCs w:val="20"/>
        </w:rPr>
        <w:t>_______</w:t>
      </w:r>
      <w:r w:rsidRPr="00087521">
        <w:rPr>
          <w:rFonts w:ascii="Times New Roman" w:hAnsi="Times New Roman" w:cs="Times New Roman"/>
          <w:sz w:val="20"/>
          <w:szCs w:val="20"/>
        </w:rPr>
        <w:t>_________________________________________</w:t>
      </w:r>
    </w:p>
    <w:p w:rsidR="00A93C7D" w:rsidRPr="00594517" w:rsidRDefault="00A93C7D" w:rsidP="00A93C7D">
      <w:pPr>
        <w:pStyle w:val="af2"/>
        <w:ind w:firstLine="708"/>
        <w:jc w:val="center"/>
        <w:rPr>
          <w:rFonts w:ascii="Times New Roman" w:hAnsi="Times New Roman" w:cs="Times New Roman"/>
          <w:sz w:val="16"/>
          <w:szCs w:val="16"/>
        </w:rPr>
      </w:pPr>
      <w:r>
        <w:rPr>
          <w:rFonts w:ascii="Times New Roman" w:hAnsi="Times New Roman" w:cs="Times New Roman"/>
          <w:sz w:val="16"/>
          <w:szCs w:val="16"/>
        </w:rPr>
        <w:t xml:space="preserve">                                                                                                                              </w:t>
      </w:r>
      <w:r w:rsidRPr="00594517">
        <w:rPr>
          <w:rFonts w:ascii="Times New Roman" w:hAnsi="Times New Roman" w:cs="Times New Roman"/>
          <w:sz w:val="16"/>
          <w:szCs w:val="16"/>
        </w:rPr>
        <w:t>лица - застройщик), осуществляющего</w:t>
      </w:r>
    </w:p>
    <w:p w:rsidR="00A93C7D" w:rsidRPr="00087521" w:rsidRDefault="00A93C7D" w:rsidP="00A93C7D">
      <w:pPr>
        <w:pStyle w:val="af2"/>
        <w:ind w:firstLine="708"/>
        <w:jc w:val="right"/>
        <w:rPr>
          <w:rFonts w:ascii="Times New Roman" w:hAnsi="Times New Roman" w:cs="Times New Roman"/>
          <w:sz w:val="20"/>
          <w:szCs w:val="20"/>
        </w:rPr>
      </w:pPr>
      <w:r w:rsidRPr="00087521">
        <w:rPr>
          <w:rFonts w:ascii="Times New Roman" w:hAnsi="Times New Roman" w:cs="Times New Roman"/>
          <w:sz w:val="20"/>
          <w:szCs w:val="20"/>
        </w:rPr>
        <w:t>__</w:t>
      </w:r>
      <w:r>
        <w:rPr>
          <w:rFonts w:ascii="Times New Roman" w:hAnsi="Times New Roman" w:cs="Times New Roman"/>
          <w:sz w:val="20"/>
          <w:szCs w:val="20"/>
        </w:rPr>
        <w:t>_______</w:t>
      </w:r>
      <w:r w:rsidRPr="00087521">
        <w:rPr>
          <w:rFonts w:ascii="Times New Roman" w:hAnsi="Times New Roman" w:cs="Times New Roman"/>
          <w:sz w:val="20"/>
          <w:szCs w:val="20"/>
        </w:rPr>
        <w:t>_______________________________________</w:t>
      </w:r>
    </w:p>
    <w:p w:rsidR="00A93C7D" w:rsidRPr="00594517" w:rsidRDefault="00A93C7D" w:rsidP="00A93C7D">
      <w:pPr>
        <w:pStyle w:val="af2"/>
        <w:ind w:firstLine="708"/>
        <w:jc w:val="right"/>
        <w:rPr>
          <w:rFonts w:ascii="Times New Roman" w:hAnsi="Times New Roman" w:cs="Times New Roman"/>
          <w:sz w:val="16"/>
          <w:szCs w:val="16"/>
        </w:rPr>
      </w:pPr>
      <w:r w:rsidRPr="00594517">
        <w:rPr>
          <w:rFonts w:ascii="Times New Roman" w:hAnsi="Times New Roman" w:cs="Times New Roman"/>
          <w:sz w:val="16"/>
          <w:szCs w:val="16"/>
        </w:rPr>
        <w:t>строительство, капитальный ремонт или реконструкцию;</w:t>
      </w:r>
    </w:p>
    <w:p w:rsidR="00A93C7D" w:rsidRPr="00087521" w:rsidRDefault="00A93C7D" w:rsidP="00A93C7D">
      <w:pPr>
        <w:pStyle w:val="af2"/>
        <w:ind w:firstLine="708"/>
        <w:jc w:val="right"/>
        <w:rPr>
          <w:rFonts w:ascii="Times New Roman" w:hAnsi="Times New Roman" w:cs="Times New Roman"/>
          <w:sz w:val="20"/>
          <w:szCs w:val="20"/>
        </w:rPr>
      </w:pPr>
      <w:r>
        <w:rPr>
          <w:rFonts w:ascii="Times New Roman" w:hAnsi="Times New Roman" w:cs="Times New Roman"/>
          <w:sz w:val="20"/>
          <w:szCs w:val="20"/>
        </w:rPr>
        <w:t>_______</w:t>
      </w:r>
      <w:r w:rsidRPr="00087521">
        <w:rPr>
          <w:rFonts w:ascii="Times New Roman" w:hAnsi="Times New Roman" w:cs="Times New Roman"/>
          <w:sz w:val="20"/>
          <w:szCs w:val="20"/>
        </w:rPr>
        <w:t>_________________________________________</w:t>
      </w:r>
    </w:p>
    <w:p w:rsidR="00A93C7D" w:rsidRPr="00594517" w:rsidRDefault="00A93C7D" w:rsidP="00A93C7D">
      <w:pPr>
        <w:pStyle w:val="af2"/>
        <w:ind w:firstLine="708"/>
        <w:jc w:val="center"/>
        <w:rPr>
          <w:rFonts w:ascii="Times New Roman" w:hAnsi="Times New Roman" w:cs="Times New Roman"/>
          <w:sz w:val="16"/>
          <w:szCs w:val="16"/>
        </w:rPr>
      </w:pPr>
      <w:r>
        <w:rPr>
          <w:rFonts w:ascii="Times New Roman" w:hAnsi="Times New Roman" w:cs="Times New Roman"/>
          <w:sz w:val="16"/>
          <w:szCs w:val="16"/>
        </w:rPr>
        <w:t xml:space="preserve">                                                                                                                            </w:t>
      </w:r>
      <w:r w:rsidRPr="00594517">
        <w:rPr>
          <w:rFonts w:ascii="Times New Roman" w:hAnsi="Times New Roman" w:cs="Times New Roman"/>
          <w:sz w:val="16"/>
          <w:szCs w:val="16"/>
        </w:rPr>
        <w:t xml:space="preserve">адрес регистрации физического лица или ИНН; </w:t>
      </w:r>
    </w:p>
    <w:p w:rsidR="00A93C7D" w:rsidRPr="00087521" w:rsidRDefault="00A93C7D" w:rsidP="00A93C7D">
      <w:pPr>
        <w:pStyle w:val="af2"/>
        <w:ind w:firstLine="708"/>
        <w:jc w:val="right"/>
        <w:rPr>
          <w:rFonts w:ascii="Times New Roman" w:hAnsi="Times New Roman" w:cs="Times New Roman"/>
          <w:sz w:val="20"/>
          <w:szCs w:val="20"/>
        </w:rPr>
      </w:pPr>
      <w:r>
        <w:rPr>
          <w:rFonts w:ascii="Times New Roman" w:hAnsi="Times New Roman" w:cs="Times New Roman"/>
          <w:sz w:val="20"/>
          <w:szCs w:val="20"/>
        </w:rPr>
        <w:t>_______</w:t>
      </w:r>
      <w:r w:rsidRPr="00087521">
        <w:rPr>
          <w:rFonts w:ascii="Times New Roman" w:hAnsi="Times New Roman" w:cs="Times New Roman"/>
          <w:sz w:val="20"/>
          <w:szCs w:val="20"/>
        </w:rPr>
        <w:t>_________________________________________</w:t>
      </w:r>
    </w:p>
    <w:p w:rsidR="00A93C7D" w:rsidRPr="00594517" w:rsidRDefault="00A93C7D" w:rsidP="00A93C7D">
      <w:pPr>
        <w:pStyle w:val="af2"/>
        <w:ind w:firstLine="708"/>
        <w:jc w:val="center"/>
        <w:rPr>
          <w:rFonts w:ascii="Times New Roman" w:hAnsi="Times New Roman" w:cs="Times New Roman"/>
          <w:sz w:val="16"/>
          <w:szCs w:val="16"/>
        </w:rPr>
      </w:pPr>
      <w:r>
        <w:rPr>
          <w:rFonts w:ascii="Times New Roman" w:hAnsi="Times New Roman" w:cs="Times New Roman"/>
          <w:sz w:val="16"/>
          <w:szCs w:val="16"/>
        </w:rPr>
        <w:t xml:space="preserve">                                                                                                                            </w:t>
      </w:r>
      <w:r w:rsidRPr="00594517">
        <w:rPr>
          <w:rFonts w:ascii="Times New Roman" w:hAnsi="Times New Roman" w:cs="Times New Roman"/>
          <w:sz w:val="16"/>
          <w:szCs w:val="16"/>
        </w:rPr>
        <w:t xml:space="preserve">юридический и почтовый адреса; ФИО руководителя; </w:t>
      </w:r>
    </w:p>
    <w:p w:rsidR="00A93C7D" w:rsidRPr="00087521" w:rsidRDefault="00A93C7D" w:rsidP="00A93C7D">
      <w:pPr>
        <w:pStyle w:val="af2"/>
        <w:ind w:firstLine="708"/>
        <w:jc w:val="right"/>
        <w:rPr>
          <w:rFonts w:ascii="Times New Roman" w:hAnsi="Times New Roman" w:cs="Times New Roman"/>
          <w:sz w:val="20"/>
          <w:szCs w:val="20"/>
        </w:rPr>
      </w:pPr>
      <w:r>
        <w:rPr>
          <w:rFonts w:ascii="Times New Roman" w:hAnsi="Times New Roman" w:cs="Times New Roman"/>
          <w:sz w:val="20"/>
          <w:szCs w:val="20"/>
        </w:rPr>
        <w:t>_______</w:t>
      </w:r>
      <w:r w:rsidRPr="00087521">
        <w:rPr>
          <w:rFonts w:ascii="Times New Roman" w:hAnsi="Times New Roman" w:cs="Times New Roman"/>
          <w:sz w:val="20"/>
          <w:szCs w:val="20"/>
        </w:rPr>
        <w:t>_________________________________________</w:t>
      </w:r>
    </w:p>
    <w:p w:rsidR="00A93C7D" w:rsidRPr="00594517" w:rsidRDefault="00A93C7D" w:rsidP="00A93C7D">
      <w:pPr>
        <w:pStyle w:val="af2"/>
        <w:ind w:firstLine="708"/>
        <w:jc w:val="center"/>
        <w:rPr>
          <w:rFonts w:ascii="Times New Roman" w:hAnsi="Times New Roman" w:cs="Times New Roman"/>
          <w:sz w:val="16"/>
          <w:szCs w:val="16"/>
        </w:rPr>
      </w:pPr>
      <w:r>
        <w:rPr>
          <w:rFonts w:ascii="Times New Roman" w:hAnsi="Times New Roman" w:cs="Times New Roman"/>
          <w:sz w:val="16"/>
          <w:szCs w:val="16"/>
        </w:rPr>
        <w:t xml:space="preserve">                                                                                                                      </w:t>
      </w:r>
      <w:r w:rsidRPr="00594517">
        <w:rPr>
          <w:rFonts w:ascii="Times New Roman" w:hAnsi="Times New Roman" w:cs="Times New Roman"/>
          <w:sz w:val="16"/>
          <w:szCs w:val="16"/>
        </w:rPr>
        <w:t>телефон юридического лица, телефон</w:t>
      </w:r>
    </w:p>
    <w:p w:rsidR="00A93C7D" w:rsidRDefault="00A93C7D" w:rsidP="00A93C7D">
      <w:pPr>
        <w:jc w:val="center"/>
        <w:rPr>
          <w:sz w:val="16"/>
          <w:szCs w:val="16"/>
        </w:rPr>
      </w:pPr>
    </w:p>
    <w:p w:rsidR="00A93C7D" w:rsidRPr="00594517" w:rsidRDefault="00A93C7D" w:rsidP="00A93C7D">
      <w:pPr>
        <w:jc w:val="center"/>
        <w:rPr>
          <w:sz w:val="16"/>
          <w:szCs w:val="16"/>
        </w:rPr>
      </w:pPr>
    </w:p>
    <w:p w:rsidR="00A93C7D" w:rsidRPr="00594517" w:rsidRDefault="00A93C7D" w:rsidP="00A93C7D">
      <w:pPr>
        <w:pStyle w:val="ConsPlusNonformat"/>
        <w:jc w:val="center"/>
        <w:rPr>
          <w:rFonts w:ascii="Times New Roman" w:hAnsi="Times New Roman" w:cs="Times New Roman"/>
          <w:b/>
          <w:sz w:val="24"/>
          <w:szCs w:val="24"/>
        </w:rPr>
      </w:pPr>
      <w:r w:rsidRPr="00594517">
        <w:rPr>
          <w:rFonts w:ascii="Times New Roman" w:hAnsi="Times New Roman" w:cs="Times New Roman"/>
          <w:b/>
          <w:sz w:val="24"/>
          <w:szCs w:val="24"/>
        </w:rPr>
        <w:t>ЗАЯВЛЕНИЕ</w:t>
      </w:r>
    </w:p>
    <w:p w:rsidR="00A93C7D" w:rsidRPr="00594517" w:rsidRDefault="00A93C7D" w:rsidP="00A93C7D">
      <w:pPr>
        <w:pStyle w:val="ConsPlusNonformat"/>
        <w:jc w:val="center"/>
        <w:rPr>
          <w:rFonts w:ascii="Times New Roman" w:hAnsi="Times New Roman" w:cs="Times New Roman"/>
          <w:sz w:val="24"/>
          <w:szCs w:val="24"/>
        </w:rPr>
      </w:pPr>
      <w:r w:rsidRPr="00594517">
        <w:rPr>
          <w:rFonts w:ascii="Times New Roman" w:hAnsi="Times New Roman" w:cs="Times New Roman"/>
          <w:b/>
          <w:sz w:val="24"/>
          <w:szCs w:val="24"/>
        </w:rPr>
        <w:t>о выдаче разрешения на ввод объекта</w:t>
      </w:r>
      <w:r>
        <w:rPr>
          <w:rFonts w:ascii="Times New Roman" w:hAnsi="Times New Roman" w:cs="Times New Roman"/>
          <w:b/>
          <w:sz w:val="24"/>
          <w:szCs w:val="24"/>
        </w:rPr>
        <w:t xml:space="preserve"> </w:t>
      </w:r>
      <w:r w:rsidRPr="00594517">
        <w:rPr>
          <w:rFonts w:ascii="Times New Roman" w:hAnsi="Times New Roman" w:cs="Times New Roman"/>
          <w:b/>
          <w:sz w:val="24"/>
          <w:szCs w:val="24"/>
        </w:rPr>
        <w:t>в эксплуатацию</w:t>
      </w:r>
    </w:p>
    <w:p w:rsidR="00A93C7D" w:rsidRPr="00087521" w:rsidRDefault="00A93C7D" w:rsidP="00A93C7D">
      <w:pPr>
        <w:pStyle w:val="ConsPlusNonformat"/>
        <w:jc w:val="both"/>
        <w:outlineLvl w:val="0"/>
        <w:rPr>
          <w:rFonts w:ascii="Times New Roman" w:hAnsi="Times New Roman" w:cs="Times New Roman"/>
        </w:rPr>
      </w:pPr>
    </w:p>
    <w:p w:rsidR="00A93C7D" w:rsidRPr="00087521" w:rsidRDefault="00A93C7D" w:rsidP="00A93C7D">
      <w:pPr>
        <w:pStyle w:val="ConsPlusNonformat"/>
        <w:jc w:val="both"/>
        <w:rPr>
          <w:rFonts w:ascii="Times New Roman" w:hAnsi="Times New Roman" w:cs="Times New Roman"/>
        </w:rPr>
      </w:pPr>
      <w:r w:rsidRPr="00087521">
        <w:rPr>
          <w:rFonts w:ascii="Times New Roman" w:hAnsi="Times New Roman" w:cs="Times New Roman"/>
        </w:rPr>
        <w:t>Прошу выдать разрешение на ввод в эксплуатацию ________________________</w:t>
      </w:r>
      <w:r>
        <w:rPr>
          <w:rFonts w:ascii="Times New Roman" w:hAnsi="Times New Roman" w:cs="Times New Roman"/>
        </w:rPr>
        <w:t>_____________</w:t>
      </w:r>
      <w:r w:rsidRPr="00087521">
        <w:rPr>
          <w:rFonts w:ascii="Times New Roman" w:hAnsi="Times New Roman" w:cs="Times New Roman"/>
        </w:rPr>
        <w:t>_</w:t>
      </w:r>
      <w:r>
        <w:rPr>
          <w:rFonts w:ascii="Times New Roman" w:hAnsi="Times New Roman" w:cs="Times New Roman"/>
        </w:rPr>
        <w:t>_____________</w:t>
      </w:r>
    </w:p>
    <w:p w:rsidR="00A93C7D" w:rsidRPr="00594517" w:rsidRDefault="00A93C7D" w:rsidP="00A93C7D">
      <w:pPr>
        <w:pStyle w:val="ConsPlusNonformat"/>
        <w:ind w:left="708" w:firstLine="708"/>
        <w:jc w:val="both"/>
        <w:rPr>
          <w:rFonts w:ascii="Times New Roman" w:hAnsi="Times New Roman" w:cs="Times New Roman"/>
          <w:sz w:val="16"/>
          <w:szCs w:val="16"/>
        </w:rPr>
      </w:pPr>
      <w:r w:rsidRPr="00594517">
        <w:rPr>
          <w:rFonts w:ascii="Times New Roman" w:hAnsi="Times New Roman" w:cs="Times New Roman"/>
          <w:sz w:val="16"/>
          <w:szCs w:val="16"/>
        </w:rPr>
        <w:t xml:space="preserve">                                                                      </w:t>
      </w:r>
      <w:r>
        <w:rPr>
          <w:rFonts w:ascii="Times New Roman" w:hAnsi="Times New Roman" w:cs="Times New Roman"/>
          <w:sz w:val="16"/>
          <w:szCs w:val="16"/>
        </w:rPr>
        <w:t xml:space="preserve">                     </w:t>
      </w:r>
      <w:proofErr w:type="gramStart"/>
      <w:r w:rsidRPr="00594517">
        <w:rPr>
          <w:rFonts w:ascii="Times New Roman" w:hAnsi="Times New Roman" w:cs="Times New Roman"/>
          <w:sz w:val="16"/>
          <w:szCs w:val="16"/>
        </w:rPr>
        <w:t>(наименование</w:t>
      </w:r>
      <w:r>
        <w:rPr>
          <w:rFonts w:ascii="Times New Roman" w:hAnsi="Times New Roman" w:cs="Times New Roman"/>
          <w:sz w:val="16"/>
          <w:szCs w:val="16"/>
        </w:rPr>
        <w:t xml:space="preserve"> </w:t>
      </w:r>
      <w:r w:rsidRPr="00594517">
        <w:rPr>
          <w:rFonts w:ascii="Times New Roman" w:hAnsi="Times New Roman" w:cs="Times New Roman"/>
          <w:sz w:val="16"/>
          <w:szCs w:val="16"/>
        </w:rPr>
        <w:t>построенного, реконструированного объекта</w:t>
      </w:r>
      <w:proofErr w:type="gramEnd"/>
    </w:p>
    <w:p w:rsidR="00A93C7D" w:rsidRPr="00087521" w:rsidRDefault="00A93C7D" w:rsidP="00A93C7D">
      <w:pPr>
        <w:pStyle w:val="ConsPlusNonformat"/>
        <w:jc w:val="both"/>
        <w:rPr>
          <w:rFonts w:ascii="Times New Roman" w:hAnsi="Times New Roman" w:cs="Times New Roman"/>
        </w:rPr>
      </w:pPr>
      <w:r w:rsidRPr="00087521">
        <w:rPr>
          <w:rFonts w:ascii="Times New Roman" w:hAnsi="Times New Roman" w:cs="Times New Roman"/>
        </w:rPr>
        <w:t>_______________________________________________________________________________________________</w:t>
      </w:r>
    </w:p>
    <w:p w:rsidR="00A93C7D" w:rsidRPr="00594517" w:rsidRDefault="00A93C7D" w:rsidP="00A93C7D">
      <w:pPr>
        <w:pStyle w:val="ConsPlusNonformat"/>
        <w:jc w:val="center"/>
        <w:rPr>
          <w:rFonts w:ascii="Times New Roman" w:hAnsi="Times New Roman" w:cs="Times New Roman"/>
          <w:sz w:val="16"/>
          <w:szCs w:val="16"/>
        </w:rPr>
      </w:pPr>
      <w:r w:rsidRPr="00594517">
        <w:rPr>
          <w:rFonts w:ascii="Times New Roman" w:hAnsi="Times New Roman" w:cs="Times New Roman"/>
          <w:sz w:val="16"/>
          <w:szCs w:val="16"/>
        </w:rPr>
        <w:t>капитального строительства в соответствии с проектной документацией)</w:t>
      </w:r>
    </w:p>
    <w:p w:rsidR="00A93C7D" w:rsidRPr="00087521" w:rsidRDefault="00A93C7D" w:rsidP="00A93C7D">
      <w:pPr>
        <w:pStyle w:val="ConsPlusNonformat"/>
        <w:jc w:val="both"/>
        <w:rPr>
          <w:rFonts w:ascii="Times New Roman" w:hAnsi="Times New Roman" w:cs="Times New Roman"/>
        </w:rPr>
      </w:pPr>
      <w:r w:rsidRPr="00087521">
        <w:rPr>
          <w:rFonts w:ascii="Times New Roman" w:hAnsi="Times New Roman" w:cs="Times New Roman"/>
        </w:rPr>
        <w:t>___________________________________________________</w:t>
      </w:r>
      <w:r>
        <w:rPr>
          <w:rFonts w:ascii="Times New Roman" w:hAnsi="Times New Roman" w:cs="Times New Roman"/>
        </w:rPr>
        <w:t>____________________________________________</w:t>
      </w:r>
      <w:r w:rsidRPr="00087521">
        <w:rPr>
          <w:rFonts w:ascii="Times New Roman" w:hAnsi="Times New Roman" w:cs="Times New Roman"/>
        </w:rPr>
        <w:t>,</w:t>
      </w:r>
    </w:p>
    <w:p w:rsidR="00A93C7D" w:rsidRPr="00594517" w:rsidRDefault="00A93C7D" w:rsidP="00A93C7D">
      <w:pPr>
        <w:pStyle w:val="ConsPlusNonformat"/>
        <w:jc w:val="both"/>
        <w:rPr>
          <w:rFonts w:ascii="Times New Roman" w:hAnsi="Times New Roman" w:cs="Times New Roman"/>
          <w:sz w:val="24"/>
          <w:szCs w:val="24"/>
        </w:rPr>
      </w:pPr>
      <w:proofErr w:type="gramStart"/>
      <w:r w:rsidRPr="00594517">
        <w:rPr>
          <w:rFonts w:ascii="Times New Roman" w:hAnsi="Times New Roman" w:cs="Times New Roman"/>
          <w:sz w:val="24"/>
          <w:szCs w:val="24"/>
        </w:rPr>
        <w:t>расположенного</w:t>
      </w:r>
      <w:proofErr w:type="gramEnd"/>
      <w:r w:rsidRPr="00594517">
        <w:rPr>
          <w:rFonts w:ascii="Times New Roman" w:hAnsi="Times New Roman" w:cs="Times New Roman"/>
          <w:sz w:val="24"/>
          <w:szCs w:val="24"/>
        </w:rPr>
        <w:t xml:space="preserve"> по адресу: _________________________________________________</w:t>
      </w:r>
      <w:r>
        <w:rPr>
          <w:rFonts w:ascii="Times New Roman" w:hAnsi="Times New Roman" w:cs="Times New Roman"/>
          <w:sz w:val="24"/>
          <w:szCs w:val="24"/>
        </w:rPr>
        <w:t>_______</w:t>
      </w:r>
    </w:p>
    <w:p w:rsidR="00A93C7D" w:rsidRPr="00594517" w:rsidRDefault="00A93C7D" w:rsidP="00A93C7D">
      <w:pPr>
        <w:pStyle w:val="ConsPlusNonformat"/>
        <w:ind w:left="1416" w:firstLine="708"/>
        <w:jc w:val="center"/>
        <w:rPr>
          <w:rFonts w:ascii="Times New Roman" w:hAnsi="Times New Roman" w:cs="Times New Roman"/>
          <w:sz w:val="16"/>
          <w:szCs w:val="16"/>
        </w:rPr>
      </w:pPr>
      <w:proofErr w:type="gramStart"/>
      <w:r w:rsidRPr="00594517">
        <w:rPr>
          <w:rFonts w:ascii="Times New Roman" w:hAnsi="Times New Roman" w:cs="Times New Roman"/>
          <w:sz w:val="16"/>
          <w:szCs w:val="16"/>
        </w:rPr>
        <w:t>(полный адрес построенного,</w:t>
      </w:r>
      <w:proofErr w:type="gramEnd"/>
    </w:p>
    <w:p w:rsidR="00A93C7D" w:rsidRPr="00087521" w:rsidRDefault="00A93C7D" w:rsidP="00A93C7D">
      <w:pPr>
        <w:pStyle w:val="ConsPlusNonformat"/>
        <w:jc w:val="both"/>
        <w:rPr>
          <w:rFonts w:ascii="Times New Roman" w:hAnsi="Times New Roman" w:cs="Times New Roman"/>
        </w:rPr>
      </w:pPr>
      <w:r w:rsidRPr="00087521">
        <w:rPr>
          <w:rFonts w:ascii="Times New Roman" w:hAnsi="Times New Roman" w:cs="Times New Roman"/>
        </w:rPr>
        <w:t>___________________________________________________________________________</w:t>
      </w:r>
      <w:r>
        <w:rPr>
          <w:rFonts w:ascii="Times New Roman" w:hAnsi="Times New Roman" w:cs="Times New Roman"/>
        </w:rPr>
        <w:t>_____________________</w:t>
      </w:r>
    </w:p>
    <w:p w:rsidR="00A93C7D" w:rsidRPr="00594517" w:rsidRDefault="00A93C7D" w:rsidP="00A93C7D">
      <w:pPr>
        <w:pStyle w:val="ConsPlusNonformat"/>
        <w:jc w:val="center"/>
        <w:rPr>
          <w:rFonts w:ascii="Times New Roman" w:hAnsi="Times New Roman" w:cs="Times New Roman"/>
          <w:sz w:val="16"/>
          <w:szCs w:val="16"/>
        </w:rPr>
      </w:pPr>
      <w:r w:rsidRPr="00594517">
        <w:rPr>
          <w:rFonts w:ascii="Times New Roman" w:hAnsi="Times New Roman" w:cs="Times New Roman"/>
          <w:sz w:val="16"/>
          <w:szCs w:val="16"/>
        </w:rPr>
        <w:t>реконструированного объекта капитального строительства)</w:t>
      </w:r>
    </w:p>
    <w:p w:rsidR="00A93C7D" w:rsidRPr="00594517" w:rsidRDefault="00A93C7D" w:rsidP="00A93C7D">
      <w:pPr>
        <w:pStyle w:val="ConsPlusNonformat"/>
        <w:jc w:val="both"/>
        <w:rPr>
          <w:rFonts w:ascii="Times New Roman" w:hAnsi="Times New Roman" w:cs="Times New Roman"/>
          <w:sz w:val="24"/>
          <w:szCs w:val="24"/>
        </w:rPr>
      </w:pPr>
      <w:r w:rsidRPr="00594517">
        <w:rPr>
          <w:rFonts w:ascii="Times New Roman" w:hAnsi="Times New Roman" w:cs="Times New Roman"/>
          <w:sz w:val="24"/>
          <w:szCs w:val="24"/>
        </w:rPr>
        <w:t>При этом прилагаю:</w:t>
      </w:r>
    </w:p>
    <w:p w:rsidR="00A93C7D" w:rsidRPr="00594517" w:rsidRDefault="00A93C7D" w:rsidP="00A93C7D">
      <w:pPr>
        <w:pStyle w:val="ConsPlusNonformat"/>
        <w:jc w:val="both"/>
        <w:rPr>
          <w:rFonts w:ascii="Times New Roman" w:hAnsi="Times New Roman" w:cs="Times New Roman"/>
          <w:sz w:val="24"/>
          <w:szCs w:val="24"/>
        </w:rPr>
      </w:pPr>
      <w:r w:rsidRPr="00594517">
        <w:rPr>
          <w:rFonts w:ascii="Times New Roman" w:hAnsi="Times New Roman" w:cs="Times New Roman"/>
          <w:sz w:val="24"/>
          <w:szCs w:val="24"/>
        </w:rPr>
        <w:t>правоустанавливающие документы на земельный участок _____________________</w:t>
      </w:r>
      <w:r>
        <w:rPr>
          <w:rFonts w:ascii="Times New Roman" w:hAnsi="Times New Roman" w:cs="Times New Roman"/>
          <w:sz w:val="24"/>
          <w:szCs w:val="24"/>
        </w:rPr>
        <w:t>_________</w:t>
      </w:r>
    </w:p>
    <w:p w:rsidR="00A93C7D" w:rsidRPr="00594517" w:rsidRDefault="00A93C7D" w:rsidP="00A93C7D">
      <w:pPr>
        <w:pStyle w:val="ConsPlusNonformat"/>
        <w:jc w:val="both"/>
        <w:rPr>
          <w:rFonts w:ascii="Times New Roman" w:hAnsi="Times New Roman" w:cs="Times New Roman"/>
          <w:sz w:val="24"/>
          <w:szCs w:val="24"/>
        </w:rPr>
      </w:pPr>
      <w:r w:rsidRPr="00594517">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__________</w:t>
      </w:r>
    </w:p>
    <w:p w:rsidR="00A93C7D" w:rsidRPr="00594517" w:rsidRDefault="00A93C7D" w:rsidP="00A93C7D">
      <w:pPr>
        <w:pStyle w:val="ConsPlusNonformat"/>
        <w:jc w:val="center"/>
        <w:rPr>
          <w:rFonts w:ascii="Times New Roman" w:hAnsi="Times New Roman" w:cs="Times New Roman"/>
          <w:sz w:val="16"/>
          <w:szCs w:val="16"/>
        </w:rPr>
      </w:pPr>
      <w:r w:rsidRPr="00594517">
        <w:rPr>
          <w:rFonts w:ascii="Times New Roman" w:hAnsi="Times New Roman" w:cs="Times New Roman"/>
          <w:sz w:val="16"/>
          <w:szCs w:val="16"/>
        </w:rPr>
        <w:t>(N свидетельства и право пользования, договор аренды и т.д.)</w:t>
      </w:r>
    </w:p>
    <w:p w:rsidR="00A93C7D" w:rsidRPr="00087521" w:rsidRDefault="00A93C7D" w:rsidP="00A93C7D">
      <w:pPr>
        <w:pStyle w:val="ConsPlusNonformat"/>
        <w:jc w:val="both"/>
        <w:rPr>
          <w:rFonts w:ascii="Times New Roman" w:hAnsi="Times New Roman" w:cs="Times New Roman"/>
        </w:rPr>
      </w:pPr>
      <w:r w:rsidRPr="00087521">
        <w:rPr>
          <w:rFonts w:ascii="Times New Roman" w:hAnsi="Times New Roman" w:cs="Times New Roman"/>
        </w:rPr>
        <w:t>_____________________________________________________________________</w:t>
      </w:r>
      <w:r>
        <w:rPr>
          <w:rFonts w:ascii="Times New Roman" w:hAnsi="Times New Roman" w:cs="Times New Roman"/>
        </w:rPr>
        <w:t>___________________</w:t>
      </w:r>
      <w:r w:rsidRPr="00087521">
        <w:rPr>
          <w:rFonts w:ascii="Times New Roman" w:hAnsi="Times New Roman" w:cs="Times New Roman"/>
        </w:rPr>
        <w:t>___</w:t>
      </w:r>
      <w:r>
        <w:rPr>
          <w:rFonts w:ascii="Times New Roman" w:hAnsi="Times New Roman" w:cs="Times New Roman"/>
        </w:rPr>
        <w:t>____</w:t>
      </w:r>
      <w:r w:rsidRPr="00087521">
        <w:rPr>
          <w:rFonts w:ascii="Times New Roman" w:hAnsi="Times New Roman" w:cs="Times New Roman"/>
        </w:rPr>
        <w:t>;</w:t>
      </w:r>
    </w:p>
    <w:p w:rsidR="00A93C7D" w:rsidRPr="00594517" w:rsidRDefault="00A93C7D" w:rsidP="00A93C7D">
      <w:pPr>
        <w:pStyle w:val="ConsPlusNonformat"/>
        <w:jc w:val="both"/>
        <w:rPr>
          <w:rFonts w:ascii="Times New Roman" w:hAnsi="Times New Roman" w:cs="Times New Roman"/>
          <w:sz w:val="24"/>
          <w:szCs w:val="24"/>
        </w:rPr>
      </w:pPr>
      <w:r w:rsidRPr="00594517">
        <w:rPr>
          <w:rFonts w:ascii="Times New Roman" w:hAnsi="Times New Roman" w:cs="Times New Roman"/>
          <w:sz w:val="24"/>
          <w:szCs w:val="24"/>
        </w:rPr>
        <w:t xml:space="preserve">градостроительный план земельного участка </w:t>
      </w:r>
      <w:proofErr w:type="gramStart"/>
      <w:r w:rsidRPr="00594517">
        <w:rPr>
          <w:rFonts w:ascii="Times New Roman" w:hAnsi="Times New Roman" w:cs="Times New Roman"/>
          <w:sz w:val="24"/>
          <w:szCs w:val="24"/>
        </w:rPr>
        <w:t>от</w:t>
      </w:r>
      <w:proofErr w:type="gramEnd"/>
      <w:r w:rsidRPr="00594517">
        <w:rPr>
          <w:rFonts w:ascii="Times New Roman" w:hAnsi="Times New Roman" w:cs="Times New Roman"/>
          <w:sz w:val="24"/>
          <w:szCs w:val="24"/>
        </w:rPr>
        <w:t xml:space="preserve"> __________________________</w:t>
      </w:r>
      <w:r>
        <w:rPr>
          <w:rFonts w:ascii="Times New Roman" w:hAnsi="Times New Roman" w:cs="Times New Roman"/>
          <w:sz w:val="24"/>
          <w:szCs w:val="24"/>
        </w:rPr>
        <w:t>____________</w:t>
      </w:r>
      <w:r w:rsidRPr="00594517">
        <w:rPr>
          <w:rFonts w:ascii="Times New Roman" w:hAnsi="Times New Roman" w:cs="Times New Roman"/>
          <w:sz w:val="24"/>
          <w:szCs w:val="24"/>
        </w:rPr>
        <w:t>;</w:t>
      </w:r>
    </w:p>
    <w:p w:rsidR="00A93C7D" w:rsidRPr="00594517" w:rsidRDefault="00A93C7D" w:rsidP="00A93C7D">
      <w:pPr>
        <w:pStyle w:val="ConsPlusNonformat"/>
        <w:jc w:val="both"/>
        <w:rPr>
          <w:rFonts w:ascii="Times New Roman" w:hAnsi="Times New Roman" w:cs="Times New Roman"/>
          <w:sz w:val="24"/>
          <w:szCs w:val="24"/>
        </w:rPr>
      </w:pPr>
      <w:r w:rsidRPr="00594517">
        <w:rPr>
          <w:rFonts w:ascii="Times New Roman" w:hAnsi="Times New Roman" w:cs="Times New Roman"/>
          <w:sz w:val="24"/>
          <w:szCs w:val="24"/>
        </w:rPr>
        <w:t xml:space="preserve">разрешение на строительство </w:t>
      </w:r>
      <w:r>
        <w:rPr>
          <w:rFonts w:ascii="Times New Roman" w:hAnsi="Times New Roman" w:cs="Times New Roman"/>
          <w:sz w:val="24"/>
          <w:szCs w:val="24"/>
        </w:rPr>
        <w:t>№</w:t>
      </w:r>
      <w:r w:rsidRPr="00594517">
        <w:rPr>
          <w:rFonts w:ascii="Times New Roman" w:hAnsi="Times New Roman" w:cs="Times New Roman"/>
          <w:sz w:val="24"/>
          <w:szCs w:val="24"/>
        </w:rPr>
        <w:t xml:space="preserve"> ___</w:t>
      </w:r>
      <w:r>
        <w:rPr>
          <w:rFonts w:ascii="Times New Roman" w:hAnsi="Times New Roman" w:cs="Times New Roman"/>
          <w:sz w:val="24"/>
          <w:szCs w:val="24"/>
        </w:rPr>
        <w:t>_________________</w:t>
      </w:r>
      <w:r w:rsidRPr="00594517">
        <w:rPr>
          <w:rFonts w:ascii="Times New Roman" w:hAnsi="Times New Roman" w:cs="Times New Roman"/>
          <w:sz w:val="24"/>
          <w:szCs w:val="24"/>
        </w:rPr>
        <w:t xml:space="preserve"> от ______________________ 20__ г.;</w:t>
      </w:r>
    </w:p>
    <w:p w:rsidR="00A93C7D" w:rsidRPr="00594517" w:rsidRDefault="00A93C7D" w:rsidP="00A93C7D">
      <w:pPr>
        <w:pStyle w:val="ConsPlusNonformat"/>
        <w:jc w:val="both"/>
        <w:rPr>
          <w:rFonts w:ascii="Times New Roman" w:hAnsi="Times New Roman" w:cs="Times New Roman"/>
          <w:sz w:val="24"/>
          <w:szCs w:val="24"/>
        </w:rPr>
      </w:pPr>
      <w:r w:rsidRPr="00594517">
        <w:rPr>
          <w:rFonts w:ascii="Times New Roman" w:hAnsi="Times New Roman" w:cs="Times New Roman"/>
          <w:sz w:val="24"/>
          <w:szCs w:val="24"/>
        </w:rPr>
        <w:t xml:space="preserve">акт  приемки объекта капитального строительства (в </w:t>
      </w:r>
      <w:proofErr w:type="gramStart"/>
      <w:r w:rsidRPr="00594517">
        <w:rPr>
          <w:rFonts w:ascii="Times New Roman" w:hAnsi="Times New Roman" w:cs="Times New Roman"/>
          <w:sz w:val="24"/>
          <w:szCs w:val="24"/>
        </w:rPr>
        <w:t>случае</w:t>
      </w:r>
      <w:proofErr w:type="gramEnd"/>
      <w:r w:rsidRPr="00594517">
        <w:rPr>
          <w:rFonts w:ascii="Times New Roman" w:hAnsi="Times New Roman" w:cs="Times New Roman"/>
          <w:sz w:val="24"/>
          <w:szCs w:val="24"/>
        </w:rPr>
        <w:t xml:space="preserve"> осуществления строительства, реконструкции на основании договора)</w:t>
      </w:r>
      <w:r>
        <w:rPr>
          <w:rFonts w:ascii="Times New Roman" w:hAnsi="Times New Roman" w:cs="Times New Roman"/>
          <w:sz w:val="24"/>
          <w:szCs w:val="24"/>
        </w:rPr>
        <w:t xml:space="preserve"> от                       </w:t>
      </w:r>
      <w:r w:rsidRPr="00594517">
        <w:rPr>
          <w:rFonts w:ascii="Times New Roman" w:hAnsi="Times New Roman" w:cs="Times New Roman"/>
          <w:sz w:val="24"/>
          <w:szCs w:val="24"/>
        </w:rPr>
        <w:t xml:space="preserve"> 20__ г.; </w:t>
      </w:r>
      <w:r>
        <w:rPr>
          <w:rFonts w:ascii="Times New Roman" w:hAnsi="Times New Roman" w:cs="Times New Roman"/>
          <w:sz w:val="24"/>
          <w:szCs w:val="24"/>
        </w:rPr>
        <w:t xml:space="preserve"> ___ __</w:t>
      </w:r>
      <w:r w:rsidRPr="00594517">
        <w:rPr>
          <w:rFonts w:ascii="Times New Roman" w:hAnsi="Times New Roman" w:cs="Times New Roman"/>
          <w:sz w:val="24"/>
          <w:szCs w:val="24"/>
        </w:rPr>
        <w:t>___________________;</w:t>
      </w:r>
    </w:p>
    <w:p w:rsidR="00A93C7D" w:rsidRPr="00594517" w:rsidRDefault="00A93C7D" w:rsidP="00A93C7D">
      <w:pPr>
        <w:pStyle w:val="ConsPlusNonformat"/>
        <w:jc w:val="both"/>
        <w:rPr>
          <w:rFonts w:ascii="Times New Roman" w:hAnsi="Times New Roman" w:cs="Times New Roman"/>
          <w:sz w:val="24"/>
          <w:szCs w:val="24"/>
        </w:rPr>
      </w:pPr>
      <w:r w:rsidRPr="00594517">
        <w:rPr>
          <w:rFonts w:ascii="Times New Roman" w:hAnsi="Times New Roman" w:cs="Times New Roman"/>
          <w:sz w:val="24"/>
          <w:szCs w:val="24"/>
        </w:rPr>
        <w:t>Документ,  подтверждающий  соответствие построенного</w:t>
      </w:r>
      <w:proofErr w:type="gramStart"/>
      <w:r w:rsidRPr="00594517">
        <w:rPr>
          <w:rFonts w:ascii="Times New Roman" w:hAnsi="Times New Roman" w:cs="Times New Roman"/>
          <w:sz w:val="24"/>
          <w:szCs w:val="24"/>
        </w:rPr>
        <w:t>,р</w:t>
      </w:r>
      <w:proofErr w:type="gramEnd"/>
      <w:r w:rsidRPr="00594517">
        <w:rPr>
          <w:rFonts w:ascii="Times New Roman" w:hAnsi="Times New Roman" w:cs="Times New Roman"/>
          <w:sz w:val="24"/>
          <w:szCs w:val="24"/>
        </w:rPr>
        <w:t>еконструированного объекта капитального строительстватребованиям технических регламентов от _______</w:t>
      </w:r>
      <w:r>
        <w:rPr>
          <w:rFonts w:ascii="Times New Roman" w:hAnsi="Times New Roman" w:cs="Times New Roman"/>
          <w:sz w:val="24"/>
          <w:szCs w:val="24"/>
        </w:rPr>
        <w:t>__</w:t>
      </w:r>
      <w:r w:rsidRPr="00594517">
        <w:rPr>
          <w:rFonts w:ascii="Times New Roman" w:hAnsi="Times New Roman" w:cs="Times New Roman"/>
          <w:sz w:val="24"/>
          <w:szCs w:val="24"/>
        </w:rPr>
        <w:t xml:space="preserve">____ 20__ г.; </w:t>
      </w:r>
      <w:r>
        <w:rPr>
          <w:rFonts w:ascii="Times New Roman" w:hAnsi="Times New Roman" w:cs="Times New Roman"/>
          <w:sz w:val="24"/>
          <w:szCs w:val="24"/>
        </w:rPr>
        <w:t>_____________</w:t>
      </w:r>
      <w:r w:rsidRPr="00594517">
        <w:rPr>
          <w:rFonts w:ascii="Times New Roman" w:hAnsi="Times New Roman" w:cs="Times New Roman"/>
          <w:sz w:val="24"/>
          <w:szCs w:val="24"/>
        </w:rPr>
        <w:t>_____</w:t>
      </w:r>
      <w:r>
        <w:rPr>
          <w:rFonts w:ascii="Times New Roman" w:hAnsi="Times New Roman" w:cs="Times New Roman"/>
          <w:sz w:val="24"/>
          <w:szCs w:val="24"/>
        </w:rPr>
        <w:t>_____________________________________________________________</w:t>
      </w:r>
      <w:r w:rsidRPr="00594517">
        <w:rPr>
          <w:rFonts w:ascii="Times New Roman" w:hAnsi="Times New Roman" w:cs="Times New Roman"/>
          <w:sz w:val="24"/>
          <w:szCs w:val="24"/>
        </w:rPr>
        <w:t>;</w:t>
      </w:r>
    </w:p>
    <w:p w:rsidR="00A93C7D" w:rsidRPr="00594517" w:rsidRDefault="00A93C7D" w:rsidP="00A93C7D">
      <w:pPr>
        <w:pStyle w:val="ConsPlusNonformat"/>
        <w:jc w:val="both"/>
        <w:rPr>
          <w:rFonts w:ascii="Times New Roman" w:hAnsi="Times New Roman" w:cs="Times New Roman"/>
          <w:sz w:val="24"/>
          <w:szCs w:val="24"/>
        </w:rPr>
      </w:pPr>
      <w:r w:rsidRPr="00594517">
        <w:rPr>
          <w:rFonts w:ascii="Times New Roman" w:hAnsi="Times New Roman" w:cs="Times New Roman"/>
          <w:sz w:val="24"/>
          <w:szCs w:val="24"/>
        </w:rPr>
        <w:t>Документ, подтверждающий соответствие параметров построенного,</w:t>
      </w:r>
      <w:r>
        <w:rPr>
          <w:rFonts w:ascii="Times New Roman" w:hAnsi="Times New Roman" w:cs="Times New Roman"/>
          <w:sz w:val="24"/>
          <w:szCs w:val="24"/>
        </w:rPr>
        <w:t xml:space="preserve"> </w:t>
      </w:r>
      <w:r w:rsidRPr="00594517">
        <w:rPr>
          <w:rFonts w:ascii="Times New Roman" w:hAnsi="Times New Roman" w:cs="Times New Roman"/>
          <w:sz w:val="24"/>
          <w:szCs w:val="24"/>
        </w:rPr>
        <w:t>реконструированного объекта капитального строительства</w:t>
      </w:r>
      <w:r>
        <w:rPr>
          <w:rFonts w:ascii="Times New Roman" w:hAnsi="Times New Roman" w:cs="Times New Roman"/>
          <w:sz w:val="24"/>
          <w:szCs w:val="24"/>
        </w:rPr>
        <w:t xml:space="preserve"> </w:t>
      </w:r>
      <w:r w:rsidRPr="00594517">
        <w:rPr>
          <w:rFonts w:ascii="Times New Roman" w:hAnsi="Times New Roman" w:cs="Times New Roman"/>
          <w:sz w:val="24"/>
          <w:szCs w:val="24"/>
        </w:rPr>
        <w:t>проектной документации _____________</w:t>
      </w:r>
      <w:r>
        <w:rPr>
          <w:rFonts w:ascii="Times New Roman" w:hAnsi="Times New Roman" w:cs="Times New Roman"/>
          <w:sz w:val="24"/>
          <w:szCs w:val="24"/>
        </w:rPr>
        <w:t>____</w:t>
      </w:r>
      <w:r w:rsidRPr="00594517">
        <w:rPr>
          <w:rFonts w:ascii="Times New Roman" w:hAnsi="Times New Roman" w:cs="Times New Roman"/>
          <w:sz w:val="24"/>
          <w:szCs w:val="24"/>
        </w:rPr>
        <w:t>__ 20__ г</w:t>
      </w:r>
      <w:proofErr w:type="gramStart"/>
      <w:r w:rsidRPr="00594517">
        <w:rPr>
          <w:rFonts w:ascii="Times New Roman" w:hAnsi="Times New Roman" w:cs="Times New Roman"/>
          <w:sz w:val="24"/>
          <w:szCs w:val="24"/>
        </w:rPr>
        <w:t>.; __________</w:t>
      </w:r>
      <w:r>
        <w:rPr>
          <w:rFonts w:ascii="Times New Roman" w:hAnsi="Times New Roman" w:cs="Times New Roman"/>
          <w:sz w:val="24"/>
          <w:szCs w:val="24"/>
        </w:rPr>
        <w:t>_____________________________________________________________________</w:t>
      </w:r>
      <w:r w:rsidRPr="00594517">
        <w:rPr>
          <w:rFonts w:ascii="Times New Roman" w:hAnsi="Times New Roman" w:cs="Times New Roman"/>
          <w:sz w:val="24"/>
          <w:szCs w:val="24"/>
        </w:rPr>
        <w:t>;</w:t>
      </w:r>
      <w:proofErr w:type="gramEnd"/>
    </w:p>
    <w:p w:rsidR="00A93C7D" w:rsidRPr="00594517" w:rsidRDefault="00A93C7D" w:rsidP="00A93C7D">
      <w:pPr>
        <w:pStyle w:val="ConsPlusNonformat"/>
        <w:jc w:val="both"/>
        <w:rPr>
          <w:rFonts w:ascii="Times New Roman" w:hAnsi="Times New Roman" w:cs="Times New Roman"/>
          <w:sz w:val="24"/>
          <w:szCs w:val="24"/>
        </w:rPr>
      </w:pPr>
      <w:r w:rsidRPr="00594517">
        <w:rPr>
          <w:rFonts w:ascii="Times New Roman" w:hAnsi="Times New Roman" w:cs="Times New Roman"/>
          <w:sz w:val="24"/>
          <w:szCs w:val="24"/>
        </w:rPr>
        <w:t>документы, подтверждающие соответствие построенного, реконструированного объекта капитального строительства</w:t>
      </w:r>
      <w:r>
        <w:rPr>
          <w:rFonts w:ascii="Times New Roman" w:hAnsi="Times New Roman" w:cs="Times New Roman"/>
          <w:sz w:val="24"/>
          <w:szCs w:val="24"/>
        </w:rPr>
        <w:t xml:space="preserve"> </w:t>
      </w:r>
      <w:r w:rsidRPr="00594517">
        <w:rPr>
          <w:rFonts w:ascii="Times New Roman" w:hAnsi="Times New Roman" w:cs="Times New Roman"/>
          <w:sz w:val="24"/>
          <w:szCs w:val="24"/>
        </w:rPr>
        <w:t>техническим условиям ________________________ 20__ г</w:t>
      </w:r>
      <w:proofErr w:type="gramStart"/>
      <w:r w:rsidRPr="00594517">
        <w:rPr>
          <w:rFonts w:ascii="Times New Roman" w:hAnsi="Times New Roman" w:cs="Times New Roman"/>
          <w:sz w:val="24"/>
          <w:szCs w:val="24"/>
        </w:rPr>
        <w:t>.; __</w:t>
      </w:r>
      <w:r>
        <w:rPr>
          <w:rFonts w:ascii="Times New Roman" w:hAnsi="Times New Roman" w:cs="Times New Roman"/>
          <w:sz w:val="24"/>
          <w:szCs w:val="24"/>
        </w:rPr>
        <w:t>_____________________________________________________________________________</w:t>
      </w:r>
      <w:r w:rsidRPr="00594517">
        <w:rPr>
          <w:rFonts w:ascii="Times New Roman" w:hAnsi="Times New Roman" w:cs="Times New Roman"/>
          <w:sz w:val="24"/>
          <w:szCs w:val="24"/>
        </w:rPr>
        <w:t>;</w:t>
      </w:r>
      <w:proofErr w:type="gramEnd"/>
    </w:p>
    <w:p w:rsidR="00A93C7D" w:rsidRPr="00594517" w:rsidRDefault="00A93C7D" w:rsidP="00A93C7D">
      <w:pPr>
        <w:pStyle w:val="ConsPlusNonformat"/>
        <w:jc w:val="both"/>
        <w:rPr>
          <w:rFonts w:ascii="Times New Roman" w:hAnsi="Times New Roman" w:cs="Times New Roman"/>
          <w:sz w:val="24"/>
          <w:szCs w:val="24"/>
        </w:rPr>
      </w:pPr>
      <w:r w:rsidRPr="00594517">
        <w:rPr>
          <w:rFonts w:ascii="Times New Roman" w:hAnsi="Times New Roman" w:cs="Times New Roman"/>
          <w:sz w:val="24"/>
          <w:szCs w:val="24"/>
        </w:rPr>
        <w:t>Схему, отображающую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участка_________________________________________________________________________;</w:t>
      </w:r>
    </w:p>
    <w:p w:rsidR="00A93C7D" w:rsidRPr="00594517" w:rsidRDefault="00A93C7D" w:rsidP="00A93C7D">
      <w:pPr>
        <w:pStyle w:val="ConsPlusNonformat"/>
        <w:jc w:val="both"/>
        <w:rPr>
          <w:rFonts w:ascii="Times New Roman" w:hAnsi="Times New Roman" w:cs="Times New Roman"/>
          <w:sz w:val="24"/>
          <w:szCs w:val="24"/>
        </w:rPr>
      </w:pPr>
      <w:r w:rsidRPr="00594517">
        <w:rPr>
          <w:rFonts w:ascii="Times New Roman" w:hAnsi="Times New Roman" w:cs="Times New Roman"/>
          <w:sz w:val="24"/>
          <w:szCs w:val="24"/>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заключение   государственного   экологического  контроля  в случаях,   предусмотренных  </w:t>
      </w:r>
      <w:hyperlink r:id="rId44" w:history="1">
        <w:r w:rsidRPr="00594517">
          <w:rPr>
            <w:rFonts w:ascii="Times New Roman" w:hAnsi="Times New Roman" w:cs="Times New Roman"/>
            <w:sz w:val="24"/>
            <w:szCs w:val="24"/>
          </w:rPr>
          <w:t>частью 7 статьи 54</w:t>
        </w:r>
      </w:hyperlink>
      <w:r w:rsidRPr="00594517">
        <w:rPr>
          <w:rFonts w:ascii="Times New Roman" w:hAnsi="Times New Roman" w:cs="Times New Roman"/>
          <w:sz w:val="24"/>
          <w:szCs w:val="24"/>
        </w:rPr>
        <w:t xml:space="preserve">  Градостроительного  кодекса______________________________________________________</w:t>
      </w:r>
    </w:p>
    <w:p w:rsidR="00A93C7D" w:rsidRPr="00594517" w:rsidRDefault="00A93C7D" w:rsidP="00A93C7D">
      <w:pPr>
        <w:pStyle w:val="ConsPlusNonformat"/>
        <w:jc w:val="both"/>
        <w:rPr>
          <w:rFonts w:ascii="Times New Roman" w:hAnsi="Times New Roman" w:cs="Times New Roman"/>
          <w:sz w:val="24"/>
          <w:szCs w:val="24"/>
        </w:rPr>
      </w:pPr>
    </w:p>
    <w:p w:rsidR="00A93C7D" w:rsidRPr="00594517" w:rsidRDefault="00A93C7D" w:rsidP="00A93C7D">
      <w:pPr>
        <w:pStyle w:val="af2"/>
        <w:rPr>
          <w:rFonts w:ascii="Times New Roman" w:hAnsi="Times New Roman" w:cs="Times New Roman"/>
        </w:rPr>
      </w:pPr>
      <w:r w:rsidRPr="00594517">
        <w:rPr>
          <w:rFonts w:ascii="Times New Roman" w:hAnsi="Times New Roman" w:cs="Times New Roman"/>
        </w:rPr>
        <w:t>"___"______________20__ г.</w:t>
      </w:r>
    </w:p>
    <w:p w:rsidR="00A93C7D" w:rsidRPr="00BE547C" w:rsidRDefault="00A93C7D" w:rsidP="00A93C7D">
      <w:pPr>
        <w:rPr>
          <w:sz w:val="20"/>
        </w:rPr>
      </w:pPr>
      <w:r>
        <w:br w:type="page"/>
      </w:r>
      <w:r>
        <w:lastRenderedPageBreak/>
        <w:t xml:space="preserve">                                                                                                          </w:t>
      </w:r>
      <w:r w:rsidRPr="00A31C7C">
        <w:rPr>
          <w:sz w:val="20"/>
        </w:rPr>
        <w:t xml:space="preserve">Приложение </w:t>
      </w:r>
      <w:r>
        <w:rPr>
          <w:sz w:val="20"/>
        </w:rPr>
        <w:t>№ 5</w:t>
      </w:r>
    </w:p>
    <w:p w:rsidR="00A93C7D" w:rsidRPr="00A31C7C" w:rsidRDefault="00A93C7D" w:rsidP="00A93C7D">
      <w:pPr>
        <w:pStyle w:val="ConsPlusNormal"/>
        <w:jc w:val="center"/>
        <w:rPr>
          <w:rFonts w:ascii="Times New Roman" w:hAnsi="Times New Roman" w:cs="Times New Roman"/>
        </w:rPr>
      </w:pPr>
      <w:r>
        <w:rPr>
          <w:rFonts w:ascii="Times New Roman" w:hAnsi="Times New Roman" w:cs="Times New Roman"/>
        </w:rPr>
        <w:t xml:space="preserve">                                                                                                          </w:t>
      </w:r>
      <w:r w:rsidRPr="00A31C7C">
        <w:rPr>
          <w:rFonts w:ascii="Times New Roman" w:hAnsi="Times New Roman" w:cs="Times New Roman"/>
        </w:rPr>
        <w:t>к Административному регламенту</w:t>
      </w:r>
    </w:p>
    <w:p w:rsidR="00A93C7D" w:rsidRDefault="00A93C7D" w:rsidP="00A93C7D"/>
    <w:p w:rsidR="00A93C7D" w:rsidRDefault="00A93C7D" w:rsidP="00A93C7D"/>
    <w:p w:rsidR="00A93C7D" w:rsidRPr="0009771C" w:rsidRDefault="00A93C7D" w:rsidP="00A93C7D">
      <w:pPr>
        <w:pStyle w:val="ConsPlusTitle"/>
        <w:jc w:val="center"/>
        <w:rPr>
          <w:rFonts w:ascii="Times New Roman" w:hAnsi="Times New Roman" w:cs="Times New Roman"/>
          <w:sz w:val="24"/>
          <w:szCs w:val="24"/>
        </w:rPr>
      </w:pPr>
      <w:r w:rsidRPr="0009771C">
        <w:rPr>
          <w:rFonts w:ascii="Times New Roman" w:hAnsi="Times New Roman" w:cs="Times New Roman"/>
          <w:sz w:val="24"/>
          <w:szCs w:val="24"/>
        </w:rPr>
        <w:t>БЛОК-СХЕМА</w:t>
      </w:r>
    </w:p>
    <w:p w:rsidR="00A93C7D" w:rsidRDefault="00A93C7D" w:rsidP="00A93C7D">
      <w:pPr>
        <w:pStyle w:val="ConsPlusTitle"/>
        <w:jc w:val="center"/>
        <w:rPr>
          <w:rFonts w:ascii="Times New Roman" w:hAnsi="Times New Roman" w:cs="Times New Roman"/>
          <w:sz w:val="24"/>
          <w:szCs w:val="24"/>
        </w:rPr>
      </w:pPr>
      <w:r w:rsidRPr="0009771C">
        <w:rPr>
          <w:rFonts w:ascii="Times New Roman" w:hAnsi="Times New Roman" w:cs="Times New Roman"/>
          <w:sz w:val="24"/>
          <w:szCs w:val="24"/>
        </w:rPr>
        <w:t xml:space="preserve">ПРЕДОСТАВЛЕНИЯ МУНИЦИПАЛЬНОЙ УСЛУГИ </w:t>
      </w:r>
      <w:r w:rsidRPr="008F04D6">
        <w:rPr>
          <w:rFonts w:ascii="Times New Roman" w:hAnsi="Times New Roman" w:cs="Times New Roman"/>
          <w:sz w:val="24"/>
          <w:szCs w:val="24"/>
        </w:rPr>
        <w:t>«</w:t>
      </w:r>
      <w:r w:rsidRPr="00845601">
        <w:rPr>
          <w:rFonts w:ascii="Times New Roman" w:hAnsi="Times New Roman" w:cs="Times New Roman"/>
          <w:sz w:val="24"/>
          <w:szCs w:val="24"/>
        </w:rPr>
        <w:t>ВЫДАЧА РАЗРЕШЕНИЙ НА СТРОИТЕЛЬСТВО, РЕКОНСТРУКЦИЮ ОБЪЕКТОВ КАПИТАЛЬНОГО СТРОИТЕЛЬСТВА, А ТАКЖЕ НА ВВОД ОБЪЕКТОВ В ЭКСПЛУАТАЦИЮ</w:t>
      </w:r>
      <w:r>
        <w:rPr>
          <w:rFonts w:ascii="Times New Roman" w:hAnsi="Times New Roman" w:cs="Times New Roman"/>
          <w:sz w:val="24"/>
          <w:szCs w:val="24"/>
        </w:rPr>
        <w:t>»</w:t>
      </w:r>
    </w:p>
    <w:p w:rsidR="00A93C7D" w:rsidRPr="00E7158C" w:rsidRDefault="00A93C7D" w:rsidP="00A93C7D">
      <w:pPr>
        <w:rPr>
          <w:lang w:eastAsia="fa-IR" w:bidi="fa-IR"/>
        </w:rPr>
      </w:pPr>
    </w:p>
    <w:p w:rsidR="00A93C7D" w:rsidRPr="0009771C" w:rsidRDefault="00D85EDE" w:rsidP="00A93C7D">
      <w:pPr>
        <w:pStyle w:val="ConsPlusNormal"/>
        <w:ind w:firstLine="0"/>
      </w:pPr>
      <w:r>
        <w:pict>
          <v:group id="_x0000_s1027" editas="canvas" style="width:499.65pt;height:240.5pt;mso-position-horizontal-relative:char;mso-position-vertical-relative:line" coordorigin="2154,4037" coordsize="7050,339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154;top:4037;width:7050;height:3394" o:preferrelative="f">
              <v:fill o:detectmouseclick="t"/>
              <v:path o:extrusionok="t" o:connecttype="none"/>
              <o:lock v:ext="edit" text="t"/>
            </v:shape>
            <v:rect id="_x0000_s1029" style="position:absolute;left:2709;top:4872;width:6030;height:1183">
              <v:textbox style="mso-next-textbox:#_x0000_s1029">
                <w:txbxContent>
                  <w:p w:rsidR="00A93C7D" w:rsidRPr="00EF593D" w:rsidRDefault="00A93C7D" w:rsidP="00A93C7D">
                    <w:pPr>
                      <w:jc w:val="center"/>
                      <w:rPr>
                        <w:b/>
                        <w:sz w:val="24"/>
                        <w:szCs w:val="24"/>
                      </w:rPr>
                    </w:pPr>
                    <w:r w:rsidRPr="00EF593D">
                      <w:rPr>
                        <w:sz w:val="24"/>
                        <w:szCs w:val="24"/>
                      </w:rPr>
                      <w:t>Рассмотрение заявления о предоставлении муниципальной услуги с направлением соответствующих запросов в рамках межведомственного информационного взаимодействия, а также запросов в иные органы и организации, подготовка результатов предоставления муниципальной услуги, их подписание и регистрация</w:t>
                    </w:r>
                  </w:p>
                  <w:p w:rsidR="00A93C7D" w:rsidRPr="002B2EE9" w:rsidRDefault="00A93C7D" w:rsidP="00A93C7D">
                    <w:pPr>
                      <w:rPr>
                        <w:b/>
                      </w:rPr>
                    </w:pPr>
                  </w:p>
                </w:txbxContent>
              </v:textbox>
            </v:rect>
            <v:rect id="_x0000_s1030" style="position:absolute;left:2713;top:4169;width:6074;height:478">
              <v:textbox style="mso-next-textbox:#_x0000_s1030">
                <w:txbxContent>
                  <w:p w:rsidR="00A93C7D" w:rsidRPr="00EF593D" w:rsidRDefault="00A93C7D" w:rsidP="00A93C7D">
                    <w:pPr>
                      <w:jc w:val="center"/>
                      <w:rPr>
                        <w:sz w:val="24"/>
                        <w:szCs w:val="24"/>
                      </w:rPr>
                    </w:pPr>
                    <w:r w:rsidRPr="00EF593D">
                      <w:rPr>
                        <w:sz w:val="24"/>
                        <w:szCs w:val="24"/>
                      </w:rPr>
                      <w:t>Прием, первичная проверка документов, регистрация и направление заявления о предоставлении муниципальной услуги в отдел архитектуры</w:t>
                    </w:r>
                  </w:p>
                </w:txbxContent>
              </v:textbox>
            </v:rect>
            <v:line id="_x0000_s1031" style="position:absolute" from="5715,4656" to="5716,4851">
              <v:stroke endarrow="block"/>
            </v:line>
            <v:rect id="_x0000_s1032" style="position:absolute;left:2721;top:6378;width:6030;height:516">
              <v:textbox style="mso-next-textbox:#_x0000_s1032">
                <w:txbxContent>
                  <w:p w:rsidR="00A93C7D" w:rsidRPr="00A942DA" w:rsidRDefault="00A93C7D" w:rsidP="00A93C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В</w:t>
                    </w:r>
                    <w:r w:rsidRPr="00A942DA">
                      <w:rPr>
                        <w:rFonts w:ascii="Times New Roman" w:hAnsi="Times New Roman" w:cs="Times New Roman"/>
                        <w:sz w:val="24"/>
                        <w:szCs w:val="24"/>
                      </w:rPr>
                      <w:t xml:space="preserve">ыдача </w:t>
                    </w:r>
                    <w:r>
                      <w:rPr>
                        <w:rFonts w:ascii="Times New Roman" w:hAnsi="Times New Roman" w:cs="Times New Roman"/>
                        <w:sz w:val="24"/>
                        <w:szCs w:val="24"/>
                      </w:rPr>
                      <w:t>результатов предоставления муниципальной услуги заявителю</w:t>
                    </w:r>
                  </w:p>
                  <w:p w:rsidR="00A93C7D" w:rsidRPr="00E7158C" w:rsidRDefault="00A93C7D" w:rsidP="00A93C7D">
                    <w:pPr>
                      <w:rPr>
                        <w:b/>
                      </w:rPr>
                    </w:pPr>
                  </w:p>
                </w:txbxContent>
              </v:textbox>
            </v:rect>
            <v:line id="_x0000_s1033" style="position:absolute" from="5744,6073" to="5748,6342">
              <v:stroke endarrow="block"/>
            </v:line>
            <w10:wrap type="none"/>
            <w10:anchorlock/>
          </v:group>
        </w:pict>
      </w:r>
    </w:p>
    <w:p w:rsidR="00A93C7D" w:rsidRPr="0009771C" w:rsidRDefault="00A93C7D" w:rsidP="00A93C7D">
      <w:pPr>
        <w:rPr>
          <w:rFonts w:ascii="Arial" w:eastAsia="Arial" w:hAnsi="Arial" w:cs="Arial"/>
          <w:sz w:val="20"/>
          <w:lang w:eastAsia="fa-IR" w:bidi="fa-IR"/>
        </w:rPr>
      </w:pPr>
    </w:p>
    <w:p w:rsidR="0075785C" w:rsidRPr="00F37F03" w:rsidRDefault="0075785C" w:rsidP="00F37F03">
      <w:pPr>
        <w:tabs>
          <w:tab w:val="left" w:pos="7125"/>
        </w:tabs>
        <w:ind w:right="-286"/>
        <w:jc w:val="both"/>
        <w:rPr>
          <w:sz w:val="24"/>
          <w:szCs w:val="24"/>
        </w:rPr>
      </w:pPr>
    </w:p>
    <w:sectPr w:rsidR="0075785C" w:rsidRPr="00F37F03" w:rsidSect="00772BEB">
      <w:type w:val="continuous"/>
      <w:pgSz w:w="11905" w:h="16837"/>
      <w:pgMar w:top="1134" w:right="851" w:bottom="426"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979177D"/>
    <w:multiLevelType w:val="multilevel"/>
    <w:tmpl w:val="D32CE786"/>
    <w:lvl w:ilvl="0">
      <w:start w:val="2"/>
      <w:numFmt w:val="decimal"/>
      <w:lvlText w:val="%1."/>
      <w:lvlJc w:val="left"/>
      <w:pPr>
        <w:tabs>
          <w:tab w:val="num" w:pos="480"/>
        </w:tabs>
        <w:ind w:left="480" w:hanging="480"/>
      </w:pPr>
      <w:rPr>
        <w:rFonts w:hint="default"/>
      </w:rPr>
    </w:lvl>
    <w:lvl w:ilvl="1">
      <w:start w:val="1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3B3473E"/>
    <w:multiLevelType w:val="hybridMultilevel"/>
    <w:tmpl w:val="FE0CE09A"/>
    <w:lvl w:ilvl="0" w:tplc="625A9D6E">
      <w:start w:val="1"/>
      <w:numFmt w:val="decimal"/>
      <w:lvlText w:val="%1."/>
      <w:lvlJc w:val="left"/>
      <w:pPr>
        <w:ind w:left="2559" w:hanging="1425"/>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nsid w:val="39430DB7"/>
    <w:multiLevelType w:val="multilevel"/>
    <w:tmpl w:val="D32CE786"/>
    <w:lvl w:ilvl="0">
      <w:start w:val="2"/>
      <w:numFmt w:val="decimal"/>
      <w:lvlText w:val="%1."/>
      <w:lvlJc w:val="left"/>
      <w:pPr>
        <w:tabs>
          <w:tab w:val="num" w:pos="480"/>
        </w:tabs>
        <w:ind w:left="480" w:hanging="480"/>
      </w:pPr>
      <w:rPr>
        <w:rFonts w:hint="default"/>
      </w:rPr>
    </w:lvl>
    <w:lvl w:ilvl="1">
      <w:start w:val="1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78E36813"/>
    <w:multiLevelType w:val="hybridMultilevel"/>
    <w:tmpl w:val="7AA22248"/>
    <w:lvl w:ilvl="0" w:tplc="66845BC8">
      <w:start w:val="1"/>
      <w:numFmt w:val="decimal"/>
      <w:lvlText w:val="%1."/>
      <w:lvlJc w:val="left"/>
      <w:pPr>
        <w:ind w:left="2081" w:hanging="123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2"/>
  </w:compat>
  <w:rsids>
    <w:rsidRoot w:val="000D1BC3"/>
    <w:rsid w:val="00003CAD"/>
    <w:rsid w:val="000053D6"/>
    <w:rsid w:val="0000597D"/>
    <w:rsid w:val="000157A8"/>
    <w:rsid w:val="000245EA"/>
    <w:rsid w:val="00024EFF"/>
    <w:rsid w:val="00034F8D"/>
    <w:rsid w:val="00040296"/>
    <w:rsid w:val="000612F9"/>
    <w:rsid w:val="00062DF7"/>
    <w:rsid w:val="00071591"/>
    <w:rsid w:val="000A6B18"/>
    <w:rsid w:val="000B0EBA"/>
    <w:rsid w:val="000D1BC3"/>
    <w:rsid w:val="000E7FED"/>
    <w:rsid w:val="001110FE"/>
    <w:rsid w:val="00137C8D"/>
    <w:rsid w:val="0014003E"/>
    <w:rsid w:val="00140FBE"/>
    <w:rsid w:val="00141D8B"/>
    <w:rsid w:val="00145913"/>
    <w:rsid w:val="001E2869"/>
    <w:rsid w:val="001F0AB1"/>
    <w:rsid w:val="002203BA"/>
    <w:rsid w:val="002226CC"/>
    <w:rsid w:val="002502F0"/>
    <w:rsid w:val="00250BAA"/>
    <w:rsid w:val="0025283F"/>
    <w:rsid w:val="00294981"/>
    <w:rsid w:val="002F5A0A"/>
    <w:rsid w:val="003164BD"/>
    <w:rsid w:val="003550D3"/>
    <w:rsid w:val="003578B1"/>
    <w:rsid w:val="00366B23"/>
    <w:rsid w:val="0038615B"/>
    <w:rsid w:val="003B2427"/>
    <w:rsid w:val="003C711A"/>
    <w:rsid w:val="003F128D"/>
    <w:rsid w:val="003F1491"/>
    <w:rsid w:val="004233FF"/>
    <w:rsid w:val="00430F59"/>
    <w:rsid w:val="0045424D"/>
    <w:rsid w:val="004558F0"/>
    <w:rsid w:val="0046559F"/>
    <w:rsid w:val="00492E27"/>
    <w:rsid w:val="004A162B"/>
    <w:rsid w:val="004B4506"/>
    <w:rsid w:val="004F22AB"/>
    <w:rsid w:val="00522E85"/>
    <w:rsid w:val="00526FDD"/>
    <w:rsid w:val="0053313C"/>
    <w:rsid w:val="0055102F"/>
    <w:rsid w:val="0055270F"/>
    <w:rsid w:val="005552FA"/>
    <w:rsid w:val="00557927"/>
    <w:rsid w:val="005801DB"/>
    <w:rsid w:val="0058101C"/>
    <w:rsid w:val="00583C21"/>
    <w:rsid w:val="00585CCC"/>
    <w:rsid w:val="0059413C"/>
    <w:rsid w:val="0059658C"/>
    <w:rsid w:val="00597ECE"/>
    <w:rsid w:val="005C63A0"/>
    <w:rsid w:val="005D5CE1"/>
    <w:rsid w:val="005E2C7D"/>
    <w:rsid w:val="005E6688"/>
    <w:rsid w:val="005E78FF"/>
    <w:rsid w:val="006112BA"/>
    <w:rsid w:val="00622F31"/>
    <w:rsid w:val="00633AAE"/>
    <w:rsid w:val="006453AE"/>
    <w:rsid w:val="00654483"/>
    <w:rsid w:val="00661CD4"/>
    <w:rsid w:val="006620BB"/>
    <w:rsid w:val="006A07DE"/>
    <w:rsid w:val="006A47F6"/>
    <w:rsid w:val="006F7C50"/>
    <w:rsid w:val="00726405"/>
    <w:rsid w:val="0075785C"/>
    <w:rsid w:val="00765065"/>
    <w:rsid w:val="007662AB"/>
    <w:rsid w:val="00772BEB"/>
    <w:rsid w:val="00795C7C"/>
    <w:rsid w:val="007A50DA"/>
    <w:rsid w:val="007C0524"/>
    <w:rsid w:val="007D2160"/>
    <w:rsid w:val="007E717B"/>
    <w:rsid w:val="007F6200"/>
    <w:rsid w:val="007F781B"/>
    <w:rsid w:val="008016CD"/>
    <w:rsid w:val="008318DB"/>
    <w:rsid w:val="008466F5"/>
    <w:rsid w:val="00867D3E"/>
    <w:rsid w:val="008920BC"/>
    <w:rsid w:val="008C046D"/>
    <w:rsid w:val="008D110F"/>
    <w:rsid w:val="008D5098"/>
    <w:rsid w:val="009109D4"/>
    <w:rsid w:val="00912151"/>
    <w:rsid w:val="00935F7F"/>
    <w:rsid w:val="00937D2C"/>
    <w:rsid w:val="00942AFC"/>
    <w:rsid w:val="009644ED"/>
    <w:rsid w:val="00980ED6"/>
    <w:rsid w:val="00990147"/>
    <w:rsid w:val="009C2A16"/>
    <w:rsid w:val="009C2F64"/>
    <w:rsid w:val="009D0A2E"/>
    <w:rsid w:val="00A51F1C"/>
    <w:rsid w:val="00A6445C"/>
    <w:rsid w:val="00A93C7D"/>
    <w:rsid w:val="00AA351F"/>
    <w:rsid w:val="00AA49F8"/>
    <w:rsid w:val="00AA503A"/>
    <w:rsid w:val="00AB45C4"/>
    <w:rsid w:val="00AB4FCC"/>
    <w:rsid w:val="00AD32BC"/>
    <w:rsid w:val="00AD7717"/>
    <w:rsid w:val="00AE11BE"/>
    <w:rsid w:val="00AE70EF"/>
    <w:rsid w:val="00AE7656"/>
    <w:rsid w:val="00AF17F3"/>
    <w:rsid w:val="00AF47C3"/>
    <w:rsid w:val="00B029C3"/>
    <w:rsid w:val="00B132F9"/>
    <w:rsid w:val="00B243C8"/>
    <w:rsid w:val="00B35951"/>
    <w:rsid w:val="00B7122D"/>
    <w:rsid w:val="00B851CE"/>
    <w:rsid w:val="00B93EC6"/>
    <w:rsid w:val="00BA2A3B"/>
    <w:rsid w:val="00BB1DED"/>
    <w:rsid w:val="00BE3620"/>
    <w:rsid w:val="00BE464F"/>
    <w:rsid w:val="00BE4B37"/>
    <w:rsid w:val="00C52642"/>
    <w:rsid w:val="00C57936"/>
    <w:rsid w:val="00C8328E"/>
    <w:rsid w:val="00CD15B7"/>
    <w:rsid w:val="00D13FD4"/>
    <w:rsid w:val="00D34A5C"/>
    <w:rsid w:val="00D76561"/>
    <w:rsid w:val="00D805D9"/>
    <w:rsid w:val="00D85EDE"/>
    <w:rsid w:val="00DC2C5B"/>
    <w:rsid w:val="00DD28BE"/>
    <w:rsid w:val="00E24A81"/>
    <w:rsid w:val="00E504B6"/>
    <w:rsid w:val="00E52926"/>
    <w:rsid w:val="00E60DBF"/>
    <w:rsid w:val="00E615CF"/>
    <w:rsid w:val="00E81790"/>
    <w:rsid w:val="00EB1F83"/>
    <w:rsid w:val="00EF097B"/>
    <w:rsid w:val="00EF593D"/>
    <w:rsid w:val="00EF7A5E"/>
    <w:rsid w:val="00F0678C"/>
    <w:rsid w:val="00F3352F"/>
    <w:rsid w:val="00F338B1"/>
    <w:rsid w:val="00F36709"/>
    <w:rsid w:val="00F37810"/>
    <w:rsid w:val="00F37F03"/>
    <w:rsid w:val="00F76D29"/>
    <w:rsid w:val="00FE07F5"/>
    <w:rsid w:val="00FE61F1"/>
    <w:rsid w:val="00FF0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0D3"/>
    <w:pPr>
      <w:suppressAutoHyphens/>
    </w:pPr>
    <w:rPr>
      <w:sz w:val="28"/>
      <w:lang w:eastAsia="ar-SA"/>
    </w:rPr>
  </w:style>
  <w:style w:type="paragraph" w:styleId="1">
    <w:name w:val="heading 1"/>
    <w:basedOn w:val="a"/>
    <w:next w:val="a"/>
    <w:qFormat/>
    <w:rsid w:val="003550D3"/>
    <w:pPr>
      <w:keepNext/>
      <w:tabs>
        <w:tab w:val="num" w:pos="432"/>
      </w:tabs>
      <w:ind w:left="432" w:hanging="432"/>
      <w:jc w:val="center"/>
      <w:outlineLvl w:val="0"/>
    </w:pPr>
    <w:rPr>
      <w:b/>
      <w:bCs/>
      <w:caps/>
    </w:rPr>
  </w:style>
  <w:style w:type="paragraph" w:styleId="2">
    <w:name w:val="heading 2"/>
    <w:basedOn w:val="a"/>
    <w:next w:val="a"/>
    <w:qFormat/>
    <w:rsid w:val="003550D3"/>
    <w:pPr>
      <w:keepNext/>
      <w:tabs>
        <w:tab w:val="num" w:pos="576"/>
      </w:tabs>
      <w:ind w:left="576" w:hanging="576"/>
      <w:jc w:val="center"/>
      <w:outlineLvl w:val="1"/>
    </w:pPr>
    <w:rPr>
      <w:b/>
      <w:bCs/>
      <w:sz w:val="24"/>
    </w:rPr>
  </w:style>
  <w:style w:type="paragraph" w:styleId="3">
    <w:name w:val="heading 3"/>
    <w:basedOn w:val="a"/>
    <w:next w:val="a"/>
    <w:qFormat/>
    <w:rsid w:val="003550D3"/>
    <w:pPr>
      <w:keepNext/>
      <w:tabs>
        <w:tab w:val="num" w:pos="720"/>
      </w:tabs>
      <w:ind w:left="720" w:hanging="720"/>
      <w:jc w:val="right"/>
      <w:outlineLvl w:val="2"/>
    </w:pPr>
    <w:rPr>
      <w:b/>
      <w:bCs/>
      <w:sz w:val="24"/>
    </w:rPr>
  </w:style>
  <w:style w:type="paragraph" w:styleId="4">
    <w:name w:val="heading 4"/>
    <w:basedOn w:val="a"/>
    <w:next w:val="a"/>
    <w:qFormat/>
    <w:rsid w:val="007662AB"/>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550D3"/>
  </w:style>
  <w:style w:type="character" w:customStyle="1" w:styleId="WW-Absatz-Standardschriftart">
    <w:name w:val="WW-Absatz-Standardschriftart"/>
    <w:rsid w:val="003550D3"/>
  </w:style>
  <w:style w:type="character" w:customStyle="1" w:styleId="WW-Absatz-Standardschriftart1">
    <w:name w:val="WW-Absatz-Standardschriftart1"/>
    <w:rsid w:val="003550D3"/>
  </w:style>
  <w:style w:type="character" w:customStyle="1" w:styleId="10">
    <w:name w:val="Основной шрифт абзаца1"/>
    <w:rsid w:val="003550D3"/>
  </w:style>
  <w:style w:type="character" w:customStyle="1" w:styleId="a3">
    <w:name w:val="Маркеры списка"/>
    <w:rsid w:val="003550D3"/>
    <w:rPr>
      <w:rFonts w:ascii="OpenSymbol" w:eastAsia="OpenSymbol" w:hAnsi="OpenSymbol" w:cs="OpenSymbol"/>
    </w:rPr>
  </w:style>
  <w:style w:type="paragraph" w:customStyle="1" w:styleId="a4">
    <w:name w:val="Заголовок"/>
    <w:basedOn w:val="a"/>
    <w:next w:val="a5"/>
    <w:rsid w:val="003550D3"/>
    <w:pPr>
      <w:keepNext/>
      <w:spacing w:before="240" w:after="120"/>
    </w:pPr>
    <w:rPr>
      <w:rFonts w:ascii="Arial" w:eastAsia="Arial Unicode MS" w:hAnsi="Arial" w:cs="Tahoma"/>
      <w:szCs w:val="28"/>
    </w:rPr>
  </w:style>
  <w:style w:type="paragraph" w:styleId="a5">
    <w:name w:val="Body Text"/>
    <w:basedOn w:val="a"/>
    <w:rsid w:val="003550D3"/>
    <w:rPr>
      <w:b/>
      <w:bCs/>
    </w:rPr>
  </w:style>
  <w:style w:type="paragraph" w:styleId="a6">
    <w:name w:val="List"/>
    <w:basedOn w:val="a5"/>
    <w:rsid w:val="003550D3"/>
    <w:rPr>
      <w:rFonts w:ascii="Arial" w:hAnsi="Arial" w:cs="Tahoma"/>
    </w:rPr>
  </w:style>
  <w:style w:type="paragraph" w:customStyle="1" w:styleId="11">
    <w:name w:val="Название1"/>
    <w:basedOn w:val="a"/>
    <w:rsid w:val="003550D3"/>
    <w:pPr>
      <w:suppressLineNumbers/>
      <w:spacing w:before="120" w:after="120"/>
    </w:pPr>
    <w:rPr>
      <w:rFonts w:ascii="Arial" w:hAnsi="Arial" w:cs="Tahoma"/>
      <w:i/>
      <w:iCs/>
      <w:sz w:val="20"/>
      <w:szCs w:val="24"/>
    </w:rPr>
  </w:style>
  <w:style w:type="paragraph" w:customStyle="1" w:styleId="12">
    <w:name w:val="Указатель1"/>
    <w:basedOn w:val="a"/>
    <w:rsid w:val="003550D3"/>
    <w:pPr>
      <w:suppressLineNumbers/>
    </w:pPr>
    <w:rPr>
      <w:rFonts w:ascii="Arial" w:hAnsi="Arial" w:cs="Tahoma"/>
    </w:rPr>
  </w:style>
  <w:style w:type="paragraph" w:customStyle="1" w:styleId="21">
    <w:name w:val="Основной текст 21"/>
    <w:basedOn w:val="a"/>
    <w:rsid w:val="003550D3"/>
    <w:rPr>
      <w:b/>
      <w:bCs/>
      <w:sz w:val="24"/>
    </w:rPr>
  </w:style>
  <w:style w:type="paragraph" w:customStyle="1" w:styleId="31">
    <w:name w:val="Основной текст 31"/>
    <w:basedOn w:val="a"/>
    <w:rsid w:val="003550D3"/>
    <w:pPr>
      <w:spacing w:line="360" w:lineRule="auto"/>
      <w:jc w:val="center"/>
    </w:pPr>
    <w:rPr>
      <w:b/>
      <w:bCs/>
      <w:caps/>
    </w:rPr>
  </w:style>
  <w:style w:type="paragraph" w:styleId="a7">
    <w:name w:val="Balloon Text"/>
    <w:basedOn w:val="a"/>
    <w:rsid w:val="003550D3"/>
    <w:rPr>
      <w:rFonts w:ascii="Tahoma" w:hAnsi="Tahoma" w:cs="Tahoma"/>
      <w:sz w:val="16"/>
      <w:szCs w:val="16"/>
    </w:rPr>
  </w:style>
  <w:style w:type="table" w:styleId="a8">
    <w:name w:val="Table Grid"/>
    <w:basedOn w:val="a1"/>
    <w:rsid w:val="00AB4FCC"/>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Основной шрифт абзаца2"/>
    <w:rsid w:val="00A93C7D"/>
  </w:style>
  <w:style w:type="character" w:styleId="a9">
    <w:name w:val="Hyperlink"/>
    <w:rsid w:val="00A93C7D"/>
    <w:rPr>
      <w:color w:val="000080"/>
      <w:u w:val="single"/>
    </w:rPr>
  </w:style>
  <w:style w:type="character" w:customStyle="1" w:styleId="aa">
    <w:name w:val="Символ нумерации"/>
    <w:rsid w:val="00A93C7D"/>
  </w:style>
  <w:style w:type="paragraph" w:styleId="ab">
    <w:name w:val="Title"/>
    <w:basedOn w:val="a4"/>
    <w:next w:val="ac"/>
    <w:qFormat/>
    <w:rsid w:val="00A93C7D"/>
    <w:pPr>
      <w:widowControl w:val="0"/>
    </w:pPr>
    <w:rPr>
      <w:rFonts w:eastAsia="Andale Sans UI"/>
      <w:kern w:val="1"/>
    </w:rPr>
  </w:style>
  <w:style w:type="paragraph" w:styleId="ac">
    <w:name w:val="Subtitle"/>
    <w:basedOn w:val="a4"/>
    <w:next w:val="a5"/>
    <w:qFormat/>
    <w:rsid w:val="00A93C7D"/>
    <w:pPr>
      <w:widowControl w:val="0"/>
      <w:jc w:val="center"/>
    </w:pPr>
    <w:rPr>
      <w:rFonts w:eastAsia="Andale Sans UI"/>
      <w:i/>
      <w:iCs/>
      <w:kern w:val="1"/>
    </w:rPr>
  </w:style>
  <w:style w:type="paragraph" w:customStyle="1" w:styleId="ConsPlusNormal">
    <w:name w:val="ConsPlusNormal"/>
    <w:next w:val="a"/>
    <w:rsid w:val="00A93C7D"/>
    <w:pPr>
      <w:widowControl w:val="0"/>
      <w:suppressAutoHyphens/>
      <w:autoSpaceDE w:val="0"/>
      <w:ind w:firstLine="720"/>
    </w:pPr>
    <w:rPr>
      <w:rFonts w:ascii="Arial" w:eastAsia="Arial" w:hAnsi="Arial" w:cs="Arial"/>
      <w:kern w:val="1"/>
      <w:lang w:eastAsia="fa-IR" w:bidi="fa-IR"/>
    </w:rPr>
  </w:style>
  <w:style w:type="paragraph" w:customStyle="1" w:styleId="ConsPlusNonformat">
    <w:name w:val="ConsPlusNonformat"/>
    <w:basedOn w:val="a"/>
    <w:next w:val="ConsPlusNormal"/>
    <w:rsid w:val="00A93C7D"/>
    <w:pPr>
      <w:widowControl w:val="0"/>
      <w:autoSpaceDE w:val="0"/>
    </w:pPr>
    <w:rPr>
      <w:rFonts w:ascii="Courier New" w:eastAsia="Courier New" w:hAnsi="Courier New" w:cs="Courier New"/>
      <w:kern w:val="1"/>
      <w:sz w:val="20"/>
      <w:lang w:eastAsia="fa-IR" w:bidi="fa-IR"/>
    </w:rPr>
  </w:style>
  <w:style w:type="paragraph" w:customStyle="1" w:styleId="ConsPlusTitle">
    <w:name w:val="ConsPlusTitle"/>
    <w:basedOn w:val="a"/>
    <w:next w:val="ConsPlusNormal"/>
    <w:rsid w:val="00A93C7D"/>
    <w:pPr>
      <w:widowControl w:val="0"/>
      <w:autoSpaceDE w:val="0"/>
    </w:pPr>
    <w:rPr>
      <w:rFonts w:ascii="Arial" w:eastAsia="Arial" w:hAnsi="Arial" w:cs="Arial"/>
      <w:b/>
      <w:bCs/>
      <w:kern w:val="1"/>
      <w:sz w:val="20"/>
      <w:lang w:eastAsia="fa-IR" w:bidi="fa-IR"/>
    </w:rPr>
  </w:style>
  <w:style w:type="paragraph" w:customStyle="1" w:styleId="ConsPlusCell">
    <w:name w:val="ConsPlusCell"/>
    <w:basedOn w:val="a"/>
    <w:rsid w:val="00A93C7D"/>
    <w:pPr>
      <w:widowControl w:val="0"/>
      <w:autoSpaceDE w:val="0"/>
    </w:pPr>
    <w:rPr>
      <w:rFonts w:ascii="Arial" w:eastAsia="Arial" w:hAnsi="Arial" w:cs="Arial"/>
      <w:kern w:val="1"/>
      <w:sz w:val="20"/>
      <w:lang w:eastAsia="fa-IR" w:bidi="fa-IR"/>
    </w:rPr>
  </w:style>
  <w:style w:type="paragraph" w:customStyle="1" w:styleId="ConsPlusDocList">
    <w:name w:val="ConsPlusDocList"/>
    <w:basedOn w:val="a"/>
    <w:rsid w:val="00A93C7D"/>
    <w:pPr>
      <w:widowControl w:val="0"/>
      <w:autoSpaceDE w:val="0"/>
    </w:pPr>
    <w:rPr>
      <w:rFonts w:ascii="Courier New" w:eastAsia="Courier New" w:hAnsi="Courier New" w:cs="Courier New"/>
      <w:kern w:val="1"/>
      <w:sz w:val="20"/>
      <w:lang w:eastAsia="fa-IR" w:bidi="fa-IR"/>
    </w:rPr>
  </w:style>
  <w:style w:type="paragraph" w:customStyle="1" w:styleId="ad">
    <w:name w:val="Содержимое таблицы"/>
    <w:basedOn w:val="a"/>
    <w:rsid w:val="00A93C7D"/>
    <w:pPr>
      <w:widowControl w:val="0"/>
      <w:suppressLineNumbers/>
    </w:pPr>
    <w:rPr>
      <w:rFonts w:eastAsia="Andale Sans UI"/>
      <w:kern w:val="1"/>
      <w:sz w:val="24"/>
      <w:szCs w:val="24"/>
    </w:rPr>
  </w:style>
  <w:style w:type="paragraph" w:customStyle="1" w:styleId="ae">
    <w:name w:val="Заголовок таблицы"/>
    <w:basedOn w:val="ad"/>
    <w:rsid w:val="00A93C7D"/>
    <w:pPr>
      <w:jc w:val="center"/>
    </w:pPr>
    <w:rPr>
      <w:b/>
      <w:bCs/>
    </w:rPr>
  </w:style>
  <w:style w:type="character" w:customStyle="1" w:styleId="spanoffilialname">
    <w:name w:val="span_of_filial_name"/>
    <w:basedOn w:val="a0"/>
    <w:rsid w:val="00A93C7D"/>
  </w:style>
  <w:style w:type="character" w:styleId="af">
    <w:name w:val="Strong"/>
    <w:basedOn w:val="a0"/>
    <w:qFormat/>
    <w:rsid w:val="00A93C7D"/>
    <w:rPr>
      <w:b/>
      <w:bCs/>
    </w:rPr>
  </w:style>
  <w:style w:type="paragraph" w:styleId="af0">
    <w:name w:val="Normal (Web)"/>
    <w:basedOn w:val="a"/>
    <w:rsid w:val="00A93C7D"/>
    <w:pPr>
      <w:suppressAutoHyphens w:val="0"/>
      <w:spacing w:before="100" w:beforeAutospacing="1" w:after="100" w:afterAutospacing="1"/>
    </w:pPr>
    <w:rPr>
      <w:sz w:val="24"/>
      <w:szCs w:val="24"/>
      <w:lang w:eastAsia="ru-RU"/>
    </w:rPr>
  </w:style>
  <w:style w:type="character" w:customStyle="1" w:styleId="af1">
    <w:name w:val="Цветовое выделение"/>
    <w:rsid w:val="00A93C7D"/>
    <w:rPr>
      <w:b/>
      <w:color w:val="000080"/>
    </w:rPr>
  </w:style>
  <w:style w:type="paragraph" w:customStyle="1" w:styleId="af2">
    <w:name w:val="Таблицы (моноширинный)"/>
    <w:basedOn w:val="a"/>
    <w:next w:val="a"/>
    <w:rsid w:val="00A93C7D"/>
    <w:pPr>
      <w:widowControl w:val="0"/>
      <w:suppressAutoHyphens w:val="0"/>
      <w:autoSpaceDE w:val="0"/>
      <w:autoSpaceDN w:val="0"/>
      <w:adjustRightInd w:val="0"/>
      <w:jc w:val="both"/>
    </w:pPr>
    <w:rPr>
      <w:rFonts w:ascii="Courier New" w:hAnsi="Courier New" w:cs="Courier New"/>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3D5A8E33ADD78A8418B301D4D1D1229DFC558CF41F0DF22CB5CD5378D7EB6F232356BA0EDDB9F7AFC7C337kFH" TargetMode="External"/><Relationship Id="rId13" Type="http://schemas.openxmlformats.org/officeDocument/2006/relationships/hyperlink" Target="consultantplus://offline/ref=5E57C55BEB458AD91AC348B70B18E3C71FF3B4B76389743204C41ABB11z2ZFG" TargetMode="External"/><Relationship Id="rId18" Type="http://schemas.openxmlformats.org/officeDocument/2006/relationships/hyperlink" Target="consultantplus://offline/ref=B82ABCD1EE08BCF36BAFEE45F92B1C09A9900395F6C8178DF4E5748F8EEF112A0626594E7E13B2257E52E2X767N" TargetMode="External"/><Relationship Id="rId26" Type="http://schemas.openxmlformats.org/officeDocument/2006/relationships/hyperlink" Target="consultantplus://offline/ref=0FB3FA7A9B7D3479F4CC7DF8169E88C724D358AD8DD11F1FFBA07CECDA9177944E7A3087CEFCEB4Fu8Y3J" TargetMode="External"/><Relationship Id="rId39" Type="http://schemas.openxmlformats.org/officeDocument/2006/relationships/hyperlink" Target="consultantplus://offline/ref=00131E40A799A11095573F71AFC6CB6AAEB1163A41935667FEC23993D1A62EE29B33C45054F4B3A51FMAF" TargetMode="External"/><Relationship Id="rId3" Type="http://schemas.microsoft.com/office/2007/relationships/stylesWithEffects" Target="stylesWithEffects.xml"/><Relationship Id="rId21" Type="http://schemas.openxmlformats.org/officeDocument/2006/relationships/hyperlink" Target="consultantplus://offline/ref=9E4BEAEEEB86A292FE0C92DC3597EDC3FCE5D3D0010D3035D761F94DF528803A6A8703B987kEkEH" TargetMode="External"/><Relationship Id="rId34" Type="http://schemas.openxmlformats.org/officeDocument/2006/relationships/hyperlink" Target="consultantplus://offline/ref=EBA2D2314CD3F0D8C73A7E22A3A54FF4DA5A0C41D9ED2C6FE708DD05B8EF8C126161C3F7AC509213MEo4J" TargetMode="External"/><Relationship Id="rId42" Type="http://schemas.openxmlformats.org/officeDocument/2006/relationships/hyperlink" Target="consultantplus://offline/ref=C11308FFADCF04438415AC220A3F527BFF9737F6D22298A9820481D72BD745EA101BA47A7FEE1007a1n7J" TargetMode="External"/><Relationship Id="rId7" Type="http://schemas.openxmlformats.org/officeDocument/2006/relationships/hyperlink" Target="consultantplus://offline/ref=0E3D5A8E33ADD78A8418AD0CC2BD8F2C9BF50986F11C06A079EA960E2FDEE138646C0FF84AD0B9F13Ak8H" TargetMode="External"/><Relationship Id="rId12" Type="http://schemas.openxmlformats.org/officeDocument/2006/relationships/hyperlink" Target="consultantplus://offline/ref=5E57C55BEB458AD91AC348B70B18E3C71FF2B1B56189743204C41ABB11z2ZFG" TargetMode="External"/><Relationship Id="rId17" Type="http://schemas.openxmlformats.org/officeDocument/2006/relationships/hyperlink" Target="consultantplus://offline/ref=5E57C55BEB458AD91AC356BA1D74BDC919F0E8BD6B8A7F655D9B41E64626EDB0z8Z6G" TargetMode="External"/><Relationship Id="rId25" Type="http://schemas.openxmlformats.org/officeDocument/2006/relationships/hyperlink" Target="consultantplus://offline/ref=6550A854FE91F437A9143981297E0BF2003514512690FCD51AA941DFEB495881D8FAB4914605i7d2J" TargetMode="External"/><Relationship Id="rId33" Type="http://schemas.openxmlformats.org/officeDocument/2006/relationships/hyperlink" Target="consultantplus://offline/ref=C54A5FC9F9829A90EEAA9B9E3EFB361983F06EB287E6687D9CFFFBA67FL9k2I" TargetMode="External"/><Relationship Id="rId38" Type="http://schemas.openxmlformats.org/officeDocument/2006/relationships/hyperlink" Target="consultantplus://offline/ref=11B9A2915F61201BE5BFA7C445DC3E58ABAAEAE55B50F4A64E2738D6E496A2B8A2D51DDB85C8bD19L"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5E57C55BEB458AD91AC348B70B18E3C71FFCB1B9648E743204C41ABB11z2ZFG" TargetMode="External"/><Relationship Id="rId20" Type="http://schemas.openxmlformats.org/officeDocument/2006/relationships/hyperlink" Target="consultantplus://offline/ref=7BA7712D8007B7D5135FCE5CF4AE66BB5012720C6ED8BF4FD0D204B072E280CD9F1BEDBC7C84DC75X6q2L" TargetMode="External"/><Relationship Id="rId29" Type="http://schemas.openxmlformats.org/officeDocument/2006/relationships/hyperlink" Target="consultantplus://offline/ref=6550A854FE91F437A9143981297E0BF2003514512690FCD51AA941DFEB495881D8FAB4914605i7d2J" TargetMode="External"/><Relationship Id="rId41" Type="http://schemas.openxmlformats.org/officeDocument/2006/relationships/hyperlink" Target="consultantplus://offline/ref=5F729756631A4D9300128E2537FB82176CD414F517FEBE50B41E6A857DY563N"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B82ABCD1EE08BCF36BAFF048EF474207AF935E9AFCC314D9AABA2FD2D9XE66N" TargetMode="External"/><Relationship Id="rId24" Type="http://schemas.openxmlformats.org/officeDocument/2006/relationships/hyperlink" Target="consultantplus://offline/ref=9E4BEAEEEB86A292FE0C92DC3597EDC3FCE5D3D0010D3035D761F94DF528803A6A8703BC83E73297k7k9H" TargetMode="External"/><Relationship Id="rId32" Type="http://schemas.openxmlformats.org/officeDocument/2006/relationships/hyperlink" Target="consultantplus://offline/ref=C54A5FC9F9829A90EEAA9B9E3EFB361983F06DB984E6687D9CFFFBA67FL9k2I" TargetMode="External"/><Relationship Id="rId37" Type="http://schemas.openxmlformats.org/officeDocument/2006/relationships/hyperlink" Target="consultantplus://offline/ref=F3699F061F1E6F1F62C2218A7F2D013C3BD7C372FA949D71897FDC501E2A16B814F7DB444Ct5s6G" TargetMode="External"/><Relationship Id="rId40" Type="http://schemas.openxmlformats.org/officeDocument/2006/relationships/hyperlink" Target="consultantplus://offline/ref=5F729756631A4D9300128E2537FB82176CD411F215F9BE50B41E6A857DY563N"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E57C55BEB458AD91AC348B70B18E3C71FF2B4B9608B743204C41ABB11z2ZFG" TargetMode="External"/><Relationship Id="rId23" Type="http://schemas.openxmlformats.org/officeDocument/2006/relationships/hyperlink" Target="consultantplus://offline/ref=9E4BEAEEEB86A292FE0C92DC3597EDC3FCE5D3D0010D3035D761F94DF528803A6A8703B883kEk6H" TargetMode="External"/><Relationship Id="rId28" Type="http://schemas.openxmlformats.org/officeDocument/2006/relationships/hyperlink" Target="consultantplus://offline/ref=0FB3FA7A9B7D3479F4CC7DF8169E88C724D358AD8DD11F1FFBA07CECDA9177944E7A3087CEFCEB4Fu8Y3J" TargetMode="External"/><Relationship Id="rId36" Type="http://schemas.openxmlformats.org/officeDocument/2006/relationships/hyperlink" Target="consultantplus://offline/ref=F3699F061F1E6F1F62C2218A7F2D013C3BD7C372FA949D71897FDC501E2A16B814F7DB444Dt5s2G" TargetMode="External"/><Relationship Id="rId10" Type="http://schemas.openxmlformats.org/officeDocument/2006/relationships/hyperlink" Target="consultantplus://offline/ref=B82ABCD1EE08BCF36BAFF048EF474207AF925998FCCF14D9AABA2FD2D9XE66N" TargetMode="External"/><Relationship Id="rId19" Type="http://schemas.openxmlformats.org/officeDocument/2006/relationships/hyperlink" Target="consultantplus://offline/ref=5F729756631A4D93001290282197DC196AD64EF81CFAB203EB4131D82A5AB76BYE6AN" TargetMode="External"/><Relationship Id="rId31" Type="http://schemas.openxmlformats.org/officeDocument/2006/relationships/hyperlink" Target="consultantplus://offline/ref=C54A5FC9F9829A90EEAA9B9E3EFB361983FE69B585E4687D9CFFFBA67F928C3317D5590FD86558ECL3kFI" TargetMode="External"/><Relationship Id="rId44" Type="http://schemas.openxmlformats.org/officeDocument/2006/relationships/hyperlink" Target="consultantplus://offline/main?base=LAW;n=107349;fld=134;dst=101099" TargetMode="External"/><Relationship Id="rId4" Type="http://schemas.openxmlformats.org/officeDocument/2006/relationships/settings" Target="settings.xml"/><Relationship Id="rId9" Type="http://schemas.openxmlformats.org/officeDocument/2006/relationships/hyperlink" Target="http://&#1072;&#1076;&#1084;&#1083;&#1102;&#1076;&#1080;&#1085;&#1086;&#1074;&#1086;.&#1088;&#1092;/" TargetMode="External"/><Relationship Id="rId14" Type="http://schemas.openxmlformats.org/officeDocument/2006/relationships/hyperlink" Target="consultantplus://offline/ref=5E57C55BEB458AD91AC348B70B18E3C71FFFBEB76285743204C41ABB11z2ZFG" TargetMode="External"/><Relationship Id="rId22" Type="http://schemas.openxmlformats.org/officeDocument/2006/relationships/hyperlink" Target="consultantplus://offline/ref=9E4BEAEEEB86A292FE0C92DC3597EDC3FCE5D3D0010D3035D761F94DF528803A6A8703BC83E7369Ek7kAH" TargetMode="External"/><Relationship Id="rId27" Type="http://schemas.openxmlformats.org/officeDocument/2006/relationships/hyperlink" Target="consultantplus://offline/ref=F3699F061F1E6F1F62C2218A7F2D013C3BD7C372FA949D71897FDC501E2A16B814F7DB474951t3s8G" TargetMode="External"/><Relationship Id="rId30" Type="http://schemas.openxmlformats.org/officeDocument/2006/relationships/hyperlink" Target="consultantplus://offline/ref=7BA7712D8007B7D5135FCE5CF4AE66BB5012720C6ED8BF4FD0D204B072E280CD9F1BEDBC7C84DC75X6q2L" TargetMode="External"/><Relationship Id="rId35" Type="http://schemas.openxmlformats.org/officeDocument/2006/relationships/hyperlink" Target="consultantplus://offline/ref=F3699F061F1E6F1F62C2218A7F2D013C3BD7C372FA949D71897FDC501E2A16B814F7DB474B553DDDt5s4G" TargetMode="External"/><Relationship Id="rId43" Type="http://schemas.openxmlformats.org/officeDocument/2006/relationships/hyperlink" Target="consultantplus://offline/ref=C11308FFADCF04438415AC220A3F527BFF973CF7D42B98A9820481D72BD745EA101BA47A7FEF1807a1n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URI="#idPackageObject" Type="http://www.w3.org/2000/09/xmldsig#Object">
      <DigestMethod Algorithm="urn:ietf:params:xml:ns:cpxmlsec:algorithms:gostr3411"/>
      <DigestValue>cfCxDbR/vfHLB1XNATkj5OxgDOU5YORAqjg7DrG/Lss=</DigestValue>
    </Reference>
    <Reference URI="#idOfficeObject" Type="http://www.w3.org/2000/09/xmldsig#Object">
      <DigestMethod Algorithm="urn:ietf:params:xml:ns:cpxmlsec:algorithms:gostr3411"/>
      <DigestValue>v8zkf6vHncuhXRCloPXDBCiV4as5hPVZmuRNVdR/mcE=</DigestValue>
    </Reference>
    <Reference URI="#idSignedProperties" Type="http://uri.etsi.org/01903#SignedProperties">
      <Transforms>
        <Transform Algorithm="http://www.w3.org/TR/2001/REC-xml-c14n-20010315"/>
      </Transforms>
      <DigestMethod Algorithm="urn:ietf:params:xml:ns:cpxmlsec:algorithms:gostr3411"/>
      <DigestValue>hqvmu1v2yCBoQ6W1l9MjTTfmimu7bwUzjgMcIERBoNc=</DigestValue>
    </Reference>
  </SignedInfo>
  <SignatureValue>QcqAI9jjQmKG8DtM7EDl41ZbpX1ZsoFMDM6InJTFj0T7+aim0GgDz0XFSUEGkplw
Y8rvnLUBIw8QOcIvymqLzA==</SignatureValue>
  <KeyInfo>
    <X509Data>
      <X509Certificate>MIIIRTCCB/SgAwIBAgIDIdcdMAgGBiqFAwICAzCCAV0xGDAWBgkqhkiG9w0BCQIT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</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9"/>
            <mdssi:RelationshipReference SourceId="rId3"/>
            <mdssi:RelationshipReference SourceId="rId21"/>
            <mdssi:RelationshipReference SourceId="rId34"/>
            <mdssi:RelationshipReference SourceId="rId42"/>
            <mdssi:RelationshipReference SourceId="rId7"/>
            <mdssi:RelationshipReference SourceId="rId12"/>
            <mdssi:RelationshipReference SourceId="rId17"/>
            <mdssi:RelationshipReference SourceId="rId25"/>
            <mdssi:RelationshipReference SourceId="rId33"/>
            <mdssi:RelationshipReference SourceId="rId38"/>
            <mdssi:RelationshipReference SourceId="rId46"/>
            <mdssi:RelationshipReference SourceId="rId2"/>
            <mdssi:RelationshipReference SourceId="rId16"/>
            <mdssi:RelationshipReference SourceId="rId20"/>
            <mdssi:RelationshipReference SourceId="rId29"/>
            <mdssi:RelationshipReference SourceId="rId41"/>
            <mdssi:RelationshipReference SourceId="rId1"/>
            <mdssi:RelationshipReference SourceId="rId6"/>
            <mdssi:RelationshipReference SourceId="rId11"/>
            <mdssi:RelationshipReference SourceId="rId24"/>
            <mdssi:RelationshipReference SourceId="rId32"/>
            <mdssi:RelationshipReference SourceId="rId37"/>
            <mdssi:RelationshipReference SourceId="rId40"/>
            <mdssi:RelationshipReference SourceId="rId45"/>
            <mdssi:RelationshipReference SourceId="rId5"/>
            <mdssi:RelationshipReference SourceId="rId15"/>
            <mdssi:RelationshipReference SourceId="rId23"/>
            <mdssi:RelationshipReference SourceId="rId28"/>
            <mdssi:RelationshipReference SourceId="rId36"/>
            <mdssi:RelationshipReference SourceId="rId10"/>
            <mdssi:RelationshipReference SourceId="rId19"/>
            <mdssi:RelationshipReference SourceId="rId31"/>
            <mdssi:RelationshipReference SourceId="rId44"/>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mdssi:RelationshipReference SourceId="rId43"/>
          </Transform>
          <Transform Algorithm="http://www.w3.org/TR/2001/REC-xml-c14n-20010315"/>
        </Transforms>
        <DigestMethod Algorithm="http://www.w3.org/2000/09/xmldsig#sha1"/>
        <DigestValue>n2kvrEtgTU+FPZiXmOS3sJT9h6k=</DigestValue>
      </Reference>
      <Reference URI="/word/document.xml?ContentType=application/vnd.openxmlformats-officedocument.wordprocessingml.document.main+xml">
        <DigestMethod Algorithm="http://www.w3.org/2000/09/xmldsig#sha1"/>
        <DigestValue>5uEtUG51Bok6yG7z3KYkpLnyKfI=</DigestValue>
      </Reference>
      <Reference URI="/word/fontTable.xml?ContentType=application/vnd.openxmlformats-officedocument.wordprocessingml.fontTable+xml">
        <DigestMethod Algorithm="http://www.w3.org/2000/09/xmldsig#sha1"/>
        <DigestValue>41gQsUhmKup19qSexRf0r8++Zhc=</DigestValue>
      </Reference>
      <Reference URI="/word/media/image1.png?ContentType=image/png">
        <DigestMethod Algorithm="http://www.w3.org/2000/09/xmldsig#sha1"/>
        <DigestValue>b1chFlLYYnGWzNPcoKohnsN9ooM=</DigestValue>
      </Reference>
      <Reference URI="/word/numbering.xml?ContentType=application/vnd.openxmlformats-officedocument.wordprocessingml.numbering+xml">
        <DigestMethod Algorithm="http://www.w3.org/2000/09/xmldsig#sha1"/>
        <DigestValue>2wfmCz7sw2hsRoqW372tnypykJw=</DigestValue>
      </Reference>
      <Reference URI="/word/settings.xml?ContentType=application/vnd.openxmlformats-officedocument.wordprocessingml.settings+xml">
        <DigestMethod Algorithm="http://www.w3.org/2000/09/xmldsig#sha1"/>
        <DigestValue>8w1cT/h1rBe3LK0SC6d5Jc2qUrw=</DigestValue>
      </Reference>
      <Reference URI="/word/styles.xml?ContentType=application/vnd.openxmlformats-officedocument.wordprocessingml.styles+xml">
        <DigestMethod Algorithm="http://www.w3.org/2000/09/xmldsig#sha1"/>
        <DigestValue>3RxTS9lumMOkc5vBAC4kjaG46Qk=</DigestValue>
      </Reference>
      <Reference URI="/word/stylesWithEffects.xml?ContentType=application/vnd.ms-word.stylesWithEffects+xml">
        <DigestMethod Algorithm="http://www.w3.org/2000/09/xmldsig#sha1"/>
        <DigestValue>nMcPx5SpUb4XpY+5S40+qN6iQxs=</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lAd5yF8cxEoiFlszYhO3zrlMwUQ=</DigestValue>
      </Reference>
    </Manifest>
    <SignatureProperties>
      <SignatureProperty Id="idSignatureTime" Target="#idPackageSignature">
        <mdssi:SignatureTime>
          <mdssi:Format>YYYY-MM-DDThh:mm:ssTZD</mdssi:Format>
          <mdssi:Value>2017-07-27T09:51:16Z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2017-07-27T09:51:16Z</xd:SigningTime>
          <xd:SigningCertificate>
            <xd:Cert>
              <xd:CertDigest>
                <DigestMethod Algorithm="http://www.w3.org/2000/09/xmldsig#sha1"/>
                <DigestValue>Yl8yh+6uAcw0RCbF1DjL0xB5YOo=</DigestValue>
              </xd:CertDigest>
              <xd:IssuerSerial>
                <X509IssuerName>CN=УЦ Федерального казначейства, O=Федеральное казначейство, C=RU, L=Москва, STREET="улица Ильинка, дом 7", ОГРН=1047797019830, ИНН=007710568760, S=77 г. Москва, E=uc_fk@roskazna.ru, OID.1.2.840.113549.1.9.2=Server CA</X509IssuerName>
                <X509SerialNumber>2217757</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42</TotalTime>
  <Pages>26</Pages>
  <Words>13575</Words>
  <Characters>77379</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Усачева Елена Львовна</vt:lpstr>
    </vt:vector>
  </TitlesOfParts>
  <Company>SPecialiST RePack</Company>
  <LinksUpToDate>false</LinksUpToDate>
  <CharactersWithSpaces>90773</CharactersWithSpaces>
  <SharedDoc>false</SharedDoc>
  <HLinks>
    <vt:vector size="390" baseType="variant">
      <vt:variant>
        <vt:i4>3997801</vt:i4>
      </vt:variant>
      <vt:variant>
        <vt:i4>192</vt:i4>
      </vt:variant>
      <vt:variant>
        <vt:i4>0</vt:i4>
      </vt:variant>
      <vt:variant>
        <vt:i4>5</vt:i4>
      </vt:variant>
      <vt:variant>
        <vt:lpwstr>consultantplus://offline/main?base=LAW;n=107349;fld=134;dst=101099</vt:lpwstr>
      </vt:variant>
      <vt:variant>
        <vt:lpwstr/>
      </vt:variant>
      <vt:variant>
        <vt:i4>2752612</vt:i4>
      </vt:variant>
      <vt:variant>
        <vt:i4>189</vt:i4>
      </vt:variant>
      <vt:variant>
        <vt:i4>0</vt:i4>
      </vt:variant>
      <vt:variant>
        <vt:i4>5</vt:i4>
      </vt:variant>
      <vt:variant>
        <vt:lpwstr>consultantplus://offline/ref=C11308FFADCF04438415AC220A3F527BFF973CF7D42B98A9820481D72BD745EA101BA47A7FEF1807a1n1J</vt:lpwstr>
      </vt:variant>
      <vt:variant>
        <vt:lpwstr/>
      </vt:variant>
      <vt:variant>
        <vt:i4>5242882</vt:i4>
      </vt:variant>
      <vt:variant>
        <vt:i4>186</vt:i4>
      </vt:variant>
      <vt:variant>
        <vt:i4>0</vt:i4>
      </vt:variant>
      <vt:variant>
        <vt:i4>5</vt:i4>
      </vt:variant>
      <vt:variant>
        <vt:lpwstr/>
      </vt:variant>
      <vt:variant>
        <vt:lpwstr>Par13</vt:lpwstr>
      </vt:variant>
      <vt:variant>
        <vt:i4>5439490</vt:i4>
      </vt:variant>
      <vt:variant>
        <vt:i4>183</vt:i4>
      </vt:variant>
      <vt:variant>
        <vt:i4>0</vt:i4>
      </vt:variant>
      <vt:variant>
        <vt:i4>5</vt:i4>
      </vt:variant>
      <vt:variant>
        <vt:lpwstr/>
      </vt:variant>
      <vt:variant>
        <vt:lpwstr>Par27</vt:lpwstr>
      </vt:variant>
      <vt:variant>
        <vt:i4>2752618</vt:i4>
      </vt:variant>
      <vt:variant>
        <vt:i4>180</vt:i4>
      </vt:variant>
      <vt:variant>
        <vt:i4>0</vt:i4>
      </vt:variant>
      <vt:variant>
        <vt:i4>5</vt:i4>
      </vt:variant>
      <vt:variant>
        <vt:lpwstr>consultantplus://offline/ref=C11308FFADCF04438415AC220A3F527BFF9737F6D22298A9820481D72BD745EA101BA47A7FEE1007a1n7J</vt:lpwstr>
      </vt:variant>
      <vt:variant>
        <vt:lpwstr/>
      </vt:variant>
      <vt:variant>
        <vt:i4>6553648</vt:i4>
      </vt:variant>
      <vt:variant>
        <vt:i4>177</vt:i4>
      </vt:variant>
      <vt:variant>
        <vt:i4>0</vt:i4>
      </vt:variant>
      <vt:variant>
        <vt:i4>5</vt:i4>
      </vt:variant>
      <vt:variant>
        <vt:lpwstr/>
      </vt:variant>
      <vt:variant>
        <vt:lpwstr>Par520</vt:lpwstr>
      </vt:variant>
      <vt:variant>
        <vt:i4>6750257</vt:i4>
      </vt:variant>
      <vt:variant>
        <vt:i4>174</vt:i4>
      </vt:variant>
      <vt:variant>
        <vt:i4>0</vt:i4>
      </vt:variant>
      <vt:variant>
        <vt:i4>5</vt:i4>
      </vt:variant>
      <vt:variant>
        <vt:lpwstr/>
      </vt:variant>
      <vt:variant>
        <vt:lpwstr>Par137</vt:lpwstr>
      </vt:variant>
      <vt:variant>
        <vt:i4>6553648</vt:i4>
      </vt:variant>
      <vt:variant>
        <vt:i4>171</vt:i4>
      </vt:variant>
      <vt:variant>
        <vt:i4>0</vt:i4>
      </vt:variant>
      <vt:variant>
        <vt:i4>5</vt:i4>
      </vt:variant>
      <vt:variant>
        <vt:lpwstr/>
      </vt:variant>
      <vt:variant>
        <vt:lpwstr>Par124</vt:lpwstr>
      </vt:variant>
      <vt:variant>
        <vt:i4>6750257</vt:i4>
      </vt:variant>
      <vt:variant>
        <vt:i4>168</vt:i4>
      </vt:variant>
      <vt:variant>
        <vt:i4>0</vt:i4>
      </vt:variant>
      <vt:variant>
        <vt:i4>5</vt:i4>
      </vt:variant>
      <vt:variant>
        <vt:lpwstr/>
      </vt:variant>
      <vt:variant>
        <vt:lpwstr>Par137</vt:lpwstr>
      </vt:variant>
      <vt:variant>
        <vt:i4>6553648</vt:i4>
      </vt:variant>
      <vt:variant>
        <vt:i4>165</vt:i4>
      </vt:variant>
      <vt:variant>
        <vt:i4>0</vt:i4>
      </vt:variant>
      <vt:variant>
        <vt:i4>5</vt:i4>
      </vt:variant>
      <vt:variant>
        <vt:lpwstr/>
      </vt:variant>
      <vt:variant>
        <vt:lpwstr>Par124</vt:lpwstr>
      </vt:variant>
      <vt:variant>
        <vt:i4>6553648</vt:i4>
      </vt:variant>
      <vt:variant>
        <vt:i4>162</vt:i4>
      </vt:variant>
      <vt:variant>
        <vt:i4>0</vt:i4>
      </vt:variant>
      <vt:variant>
        <vt:i4>5</vt:i4>
      </vt:variant>
      <vt:variant>
        <vt:lpwstr/>
      </vt:variant>
      <vt:variant>
        <vt:lpwstr>Par124</vt:lpwstr>
      </vt:variant>
      <vt:variant>
        <vt:i4>6815798</vt:i4>
      </vt:variant>
      <vt:variant>
        <vt:i4>159</vt:i4>
      </vt:variant>
      <vt:variant>
        <vt:i4>0</vt:i4>
      </vt:variant>
      <vt:variant>
        <vt:i4>5</vt:i4>
      </vt:variant>
      <vt:variant>
        <vt:lpwstr/>
      </vt:variant>
      <vt:variant>
        <vt:lpwstr>Par148</vt:lpwstr>
      </vt:variant>
      <vt:variant>
        <vt:i4>6815798</vt:i4>
      </vt:variant>
      <vt:variant>
        <vt:i4>156</vt:i4>
      </vt:variant>
      <vt:variant>
        <vt:i4>0</vt:i4>
      </vt:variant>
      <vt:variant>
        <vt:i4>5</vt:i4>
      </vt:variant>
      <vt:variant>
        <vt:lpwstr/>
      </vt:variant>
      <vt:variant>
        <vt:lpwstr>Par148</vt:lpwstr>
      </vt:variant>
      <vt:variant>
        <vt:i4>6488118</vt:i4>
      </vt:variant>
      <vt:variant>
        <vt:i4>153</vt:i4>
      </vt:variant>
      <vt:variant>
        <vt:i4>0</vt:i4>
      </vt:variant>
      <vt:variant>
        <vt:i4>5</vt:i4>
      </vt:variant>
      <vt:variant>
        <vt:lpwstr/>
      </vt:variant>
      <vt:variant>
        <vt:lpwstr>Par143</vt:lpwstr>
      </vt:variant>
      <vt:variant>
        <vt:i4>6488118</vt:i4>
      </vt:variant>
      <vt:variant>
        <vt:i4>150</vt:i4>
      </vt:variant>
      <vt:variant>
        <vt:i4>0</vt:i4>
      </vt:variant>
      <vt:variant>
        <vt:i4>5</vt:i4>
      </vt:variant>
      <vt:variant>
        <vt:lpwstr/>
      </vt:variant>
      <vt:variant>
        <vt:lpwstr>Par143</vt:lpwstr>
      </vt:variant>
      <vt:variant>
        <vt:i4>5832709</vt:i4>
      </vt:variant>
      <vt:variant>
        <vt:i4>147</vt:i4>
      </vt:variant>
      <vt:variant>
        <vt:i4>0</vt:i4>
      </vt:variant>
      <vt:variant>
        <vt:i4>5</vt:i4>
      </vt:variant>
      <vt:variant>
        <vt:lpwstr>consultantplus://offline/ref=5F729756631A4D9300128E2537FB82176CD414F517FEBE50B41E6A857DY563N</vt:lpwstr>
      </vt:variant>
      <vt:variant>
        <vt:lpwstr/>
      </vt:variant>
      <vt:variant>
        <vt:i4>5832793</vt:i4>
      </vt:variant>
      <vt:variant>
        <vt:i4>144</vt:i4>
      </vt:variant>
      <vt:variant>
        <vt:i4>0</vt:i4>
      </vt:variant>
      <vt:variant>
        <vt:i4>5</vt:i4>
      </vt:variant>
      <vt:variant>
        <vt:lpwstr>consultantplus://offline/ref=5F729756631A4D9300128E2537FB82176CD411F215F9BE50B41E6A857DY563N</vt:lpwstr>
      </vt:variant>
      <vt:variant>
        <vt:lpwstr/>
      </vt:variant>
      <vt:variant>
        <vt:i4>6619187</vt:i4>
      </vt:variant>
      <vt:variant>
        <vt:i4>141</vt:i4>
      </vt:variant>
      <vt:variant>
        <vt:i4>0</vt:i4>
      </vt:variant>
      <vt:variant>
        <vt:i4>5</vt:i4>
      </vt:variant>
      <vt:variant>
        <vt:lpwstr/>
      </vt:variant>
      <vt:variant>
        <vt:lpwstr>Par115</vt:lpwstr>
      </vt:variant>
      <vt:variant>
        <vt:i4>5636098</vt:i4>
      </vt:variant>
      <vt:variant>
        <vt:i4>138</vt:i4>
      </vt:variant>
      <vt:variant>
        <vt:i4>0</vt:i4>
      </vt:variant>
      <vt:variant>
        <vt:i4>5</vt:i4>
      </vt:variant>
      <vt:variant>
        <vt:lpwstr/>
      </vt:variant>
      <vt:variant>
        <vt:lpwstr>Par7</vt:lpwstr>
      </vt:variant>
      <vt:variant>
        <vt:i4>5242882</vt:i4>
      </vt:variant>
      <vt:variant>
        <vt:i4>135</vt:i4>
      </vt:variant>
      <vt:variant>
        <vt:i4>0</vt:i4>
      </vt:variant>
      <vt:variant>
        <vt:i4>5</vt:i4>
      </vt:variant>
      <vt:variant>
        <vt:lpwstr/>
      </vt:variant>
      <vt:variant>
        <vt:lpwstr>Par1</vt:lpwstr>
      </vt:variant>
      <vt:variant>
        <vt:i4>5242882</vt:i4>
      </vt:variant>
      <vt:variant>
        <vt:i4>132</vt:i4>
      </vt:variant>
      <vt:variant>
        <vt:i4>0</vt:i4>
      </vt:variant>
      <vt:variant>
        <vt:i4>5</vt:i4>
      </vt:variant>
      <vt:variant>
        <vt:lpwstr/>
      </vt:variant>
      <vt:variant>
        <vt:lpwstr>Par18</vt:lpwstr>
      </vt:variant>
      <vt:variant>
        <vt:i4>7536743</vt:i4>
      </vt:variant>
      <vt:variant>
        <vt:i4>129</vt:i4>
      </vt:variant>
      <vt:variant>
        <vt:i4>0</vt:i4>
      </vt:variant>
      <vt:variant>
        <vt:i4>5</vt:i4>
      </vt:variant>
      <vt:variant>
        <vt:lpwstr>consultantplus://offline/ref=00131E40A799A11095573F71AFC6CB6AAEB1163A41935667FEC23993D1A62EE29B33C45054F4B3A51FMAF</vt:lpwstr>
      </vt:variant>
      <vt:variant>
        <vt:lpwstr/>
      </vt:variant>
      <vt:variant>
        <vt:i4>2162742</vt:i4>
      </vt:variant>
      <vt:variant>
        <vt:i4>126</vt:i4>
      </vt:variant>
      <vt:variant>
        <vt:i4>0</vt:i4>
      </vt:variant>
      <vt:variant>
        <vt:i4>5</vt:i4>
      </vt:variant>
      <vt:variant>
        <vt:lpwstr>consultantplus://offline/ref=11B9A2915F61201BE5BFA7C445DC3E58ABAAEAE55B50F4A64E2738D6E496A2B8A2D51DDB85C8bD19L</vt:lpwstr>
      </vt:variant>
      <vt:variant>
        <vt:lpwstr/>
      </vt:variant>
      <vt:variant>
        <vt:i4>4980831</vt:i4>
      </vt:variant>
      <vt:variant>
        <vt:i4>123</vt:i4>
      </vt:variant>
      <vt:variant>
        <vt:i4>0</vt:i4>
      </vt:variant>
      <vt:variant>
        <vt:i4>5</vt:i4>
      </vt:variant>
      <vt:variant>
        <vt:lpwstr>consultantplus://offline/ref=F3699F061F1E6F1F62C2218A7F2D013C3BD7C372FA949D71897FDC501E2A16B814F7DB444Ct5s6G</vt:lpwstr>
      </vt:variant>
      <vt:variant>
        <vt:lpwstr/>
      </vt:variant>
      <vt:variant>
        <vt:i4>4980828</vt:i4>
      </vt:variant>
      <vt:variant>
        <vt:i4>120</vt:i4>
      </vt:variant>
      <vt:variant>
        <vt:i4>0</vt:i4>
      </vt:variant>
      <vt:variant>
        <vt:i4>5</vt:i4>
      </vt:variant>
      <vt:variant>
        <vt:lpwstr>consultantplus://offline/ref=F3699F061F1E6F1F62C2218A7F2D013C3BD7C372FA949D71897FDC501E2A16B814F7DB444Dt5s2G</vt:lpwstr>
      </vt:variant>
      <vt:variant>
        <vt:lpwstr/>
      </vt:variant>
      <vt:variant>
        <vt:i4>3014762</vt:i4>
      </vt:variant>
      <vt:variant>
        <vt:i4>117</vt:i4>
      </vt:variant>
      <vt:variant>
        <vt:i4>0</vt:i4>
      </vt:variant>
      <vt:variant>
        <vt:i4>5</vt:i4>
      </vt:variant>
      <vt:variant>
        <vt:lpwstr>consultantplus://offline/ref=F3699F061F1E6F1F62C2218A7F2D013C3BD7C372FA949D71897FDC501E2A16B814F7DB474B553DDDt5s4G</vt:lpwstr>
      </vt:variant>
      <vt:variant>
        <vt:lpwstr/>
      </vt:variant>
      <vt:variant>
        <vt:i4>2883683</vt:i4>
      </vt:variant>
      <vt:variant>
        <vt:i4>114</vt:i4>
      </vt:variant>
      <vt:variant>
        <vt:i4>0</vt:i4>
      </vt:variant>
      <vt:variant>
        <vt:i4>5</vt:i4>
      </vt:variant>
      <vt:variant>
        <vt:lpwstr>consultantplus://offline/ref=EBA2D2314CD3F0D8C73A7E22A3A54FF4DA5A0C41D9ED2C6FE708DD05B8EF8C126161C3F7AC509213MEo4J</vt:lpwstr>
      </vt:variant>
      <vt:variant>
        <vt:lpwstr/>
      </vt:variant>
      <vt:variant>
        <vt:i4>2031630</vt:i4>
      </vt:variant>
      <vt:variant>
        <vt:i4>111</vt:i4>
      </vt:variant>
      <vt:variant>
        <vt:i4>0</vt:i4>
      </vt:variant>
      <vt:variant>
        <vt:i4>5</vt:i4>
      </vt:variant>
      <vt:variant>
        <vt:lpwstr>consultantplus://offline/ref=C54A5FC9F9829A90EEAA9B9E3EFB361983F06EB287E6687D9CFFFBA67FL9k2I</vt:lpwstr>
      </vt:variant>
      <vt:variant>
        <vt:lpwstr/>
      </vt:variant>
      <vt:variant>
        <vt:i4>2031623</vt:i4>
      </vt:variant>
      <vt:variant>
        <vt:i4>108</vt:i4>
      </vt:variant>
      <vt:variant>
        <vt:i4>0</vt:i4>
      </vt:variant>
      <vt:variant>
        <vt:i4>5</vt:i4>
      </vt:variant>
      <vt:variant>
        <vt:lpwstr>consultantplus://offline/ref=C54A5FC9F9829A90EEAA9B9E3EFB361983F06DB984E6687D9CFFFBA67FL9k2I</vt:lpwstr>
      </vt:variant>
      <vt:variant>
        <vt:lpwstr/>
      </vt:variant>
      <vt:variant>
        <vt:i4>8323127</vt:i4>
      </vt:variant>
      <vt:variant>
        <vt:i4>105</vt:i4>
      </vt:variant>
      <vt:variant>
        <vt:i4>0</vt:i4>
      </vt:variant>
      <vt:variant>
        <vt:i4>5</vt:i4>
      </vt:variant>
      <vt:variant>
        <vt:lpwstr>consultantplus://offline/ref=C54A5FC9F9829A90EEAA9B9E3EFB361983FE69B585E4687D9CFFFBA67F928C3317D5590FD86558ECL3kFI</vt:lpwstr>
      </vt:variant>
      <vt:variant>
        <vt:lpwstr/>
      </vt:variant>
      <vt:variant>
        <vt:i4>6750258</vt:i4>
      </vt:variant>
      <vt:variant>
        <vt:i4>102</vt:i4>
      </vt:variant>
      <vt:variant>
        <vt:i4>0</vt:i4>
      </vt:variant>
      <vt:variant>
        <vt:i4>5</vt:i4>
      </vt:variant>
      <vt:variant>
        <vt:lpwstr/>
      </vt:variant>
      <vt:variant>
        <vt:lpwstr>Par402</vt:lpwstr>
      </vt:variant>
      <vt:variant>
        <vt:i4>6750258</vt:i4>
      </vt:variant>
      <vt:variant>
        <vt:i4>99</vt:i4>
      </vt:variant>
      <vt:variant>
        <vt:i4>0</vt:i4>
      </vt:variant>
      <vt:variant>
        <vt:i4>5</vt:i4>
      </vt:variant>
      <vt:variant>
        <vt:lpwstr/>
      </vt:variant>
      <vt:variant>
        <vt:lpwstr>Par402</vt:lpwstr>
      </vt:variant>
      <vt:variant>
        <vt:i4>6750258</vt:i4>
      </vt:variant>
      <vt:variant>
        <vt:i4>96</vt:i4>
      </vt:variant>
      <vt:variant>
        <vt:i4>0</vt:i4>
      </vt:variant>
      <vt:variant>
        <vt:i4>5</vt:i4>
      </vt:variant>
      <vt:variant>
        <vt:lpwstr/>
      </vt:variant>
      <vt:variant>
        <vt:lpwstr>Par402</vt:lpwstr>
      </vt:variant>
      <vt:variant>
        <vt:i4>7471208</vt:i4>
      </vt:variant>
      <vt:variant>
        <vt:i4>93</vt:i4>
      </vt:variant>
      <vt:variant>
        <vt:i4>0</vt:i4>
      </vt:variant>
      <vt:variant>
        <vt:i4>5</vt:i4>
      </vt:variant>
      <vt:variant>
        <vt:lpwstr>consultantplus://offline/ref=7BA7712D8007B7D5135FCE5CF4AE66BB5012720C6ED8BF4FD0D204B072E280CD9F1BEDBC7C84DC75X6q2L</vt:lpwstr>
      </vt:variant>
      <vt:variant>
        <vt:lpwstr/>
      </vt:variant>
      <vt:variant>
        <vt:i4>5570562</vt:i4>
      </vt:variant>
      <vt:variant>
        <vt:i4>90</vt:i4>
      </vt:variant>
      <vt:variant>
        <vt:i4>0</vt:i4>
      </vt:variant>
      <vt:variant>
        <vt:i4>5</vt:i4>
      </vt:variant>
      <vt:variant>
        <vt:lpwstr/>
      </vt:variant>
      <vt:variant>
        <vt:lpwstr>Par4</vt:lpwstr>
      </vt:variant>
      <vt:variant>
        <vt:i4>7929953</vt:i4>
      </vt:variant>
      <vt:variant>
        <vt:i4>87</vt:i4>
      </vt:variant>
      <vt:variant>
        <vt:i4>0</vt:i4>
      </vt:variant>
      <vt:variant>
        <vt:i4>5</vt:i4>
      </vt:variant>
      <vt:variant>
        <vt:lpwstr>consultantplus://offline/ref=6550A854FE91F437A9143981297E0BF2003514512690FCD51AA941DFEB495881D8FAB4914605i7d2J</vt:lpwstr>
      </vt:variant>
      <vt:variant>
        <vt:lpwstr/>
      </vt:variant>
      <vt:variant>
        <vt:i4>2621549</vt:i4>
      </vt:variant>
      <vt:variant>
        <vt:i4>84</vt:i4>
      </vt:variant>
      <vt:variant>
        <vt:i4>0</vt:i4>
      </vt:variant>
      <vt:variant>
        <vt:i4>5</vt:i4>
      </vt:variant>
      <vt:variant>
        <vt:lpwstr>consultantplus://offline/ref=0FB3FA7A9B7D3479F4CC7DF8169E88C724D358AD8DD11F1FFBA07CECDA9177944E7A3087CEFCEB4Fu8Y3J</vt:lpwstr>
      </vt:variant>
      <vt:variant>
        <vt:lpwstr/>
      </vt:variant>
      <vt:variant>
        <vt:i4>6750258</vt:i4>
      </vt:variant>
      <vt:variant>
        <vt:i4>81</vt:i4>
      </vt:variant>
      <vt:variant>
        <vt:i4>0</vt:i4>
      </vt:variant>
      <vt:variant>
        <vt:i4>5</vt:i4>
      </vt:variant>
      <vt:variant>
        <vt:lpwstr/>
      </vt:variant>
      <vt:variant>
        <vt:lpwstr>Par402</vt:lpwstr>
      </vt:variant>
      <vt:variant>
        <vt:i4>6750258</vt:i4>
      </vt:variant>
      <vt:variant>
        <vt:i4>78</vt:i4>
      </vt:variant>
      <vt:variant>
        <vt:i4>0</vt:i4>
      </vt:variant>
      <vt:variant>
        <vt:i4>5</vt:i4>
      </vt:variant>
      <vt:variant>
        <vt:lpwstr/>
      </vt:variant>
      <vt:variant>
        <vt:lpwstr>Par402</vt:lpwstr>
      </vt:variant>
      <vt:variant>
        <vt:i4>7929919</vt:i4>
      </vt:variant>
      <vt:variant>
        <vt:i4>75</vt:i4>
      </vt:variant>
      <vt:variant>
        <vt:i4>0</vt:i4>
      </vt:variant>
      <vt:variant>
        <vt:i4>5</vt:i4>
      </vt:variant>
      <vt:variant>
        <vt:lpwstr>consultantplus://offline/ref=F3699F061F1E6F1F62C2218A7F2D013C3BD7C372FA949D71897FDC501E2A16B814F7DB474951t3s8G</vt:lpwstr>
      </vt:variant>
      <vt:variant>
        <vt:lpwstr/>
      </vt:variant>
      <vt:variant>
        <vt:i4>2621549</vt:i4>
      </vt:variant>
      <vt:variant>
        <vt:i4>72</vt:i4>
      </vt:variant>
      <vt:variant>
        <vt:i4>0</vt:i4>
      </vt:variant>
      <vt:variant>
        <vt:i4>5</vt:i4>
      </vt:variant>
      <vt:variant>
        <vt:lpwstr>consultantplus://offline/ref=0FB3FA7A9B7D3479F4CC7DF8169E88C724D358AD8DD11F1FFBA07CECDA9177944E7A3087CEFCEB4Fu8Y3J</vt:lpwstr>
      </vt:variant>
      <vt:variant>
        <vt:lpwstr/>
      </vt:variant>
      <vt:variant>
        <vt:i4>7929953</vt:i4>
      </vt:variant>
      <vt:variant>
        <vt:i4>69</vt:i4>
      </vt:variant>
      <vt:variant>
        <vt:i4>0</vt:i4>
      </vt:variant>
      <vt:variant>
        <vt:i4>5</vt:i4>
      </vt:variant>
      <vt:variant>
        <vt:lpwstr>consultantplus://offline/ref=6550A854FE91F437A9143981297E0BF2003514512690FCD51AA941DFEB495881D8FAB4914605i7d2J</vt:lpwstr>
      </vt:variant>
      <vt:variant>
        <vt:lpwstr/>
      </vt:variant>
      <vt:variant>
        <vt:i4>7602239</vt:i4>
      </vt:variant>
      <vt:variant>
        <vt:i4>66</vt:i4>
      </vt:variant>
      <vt:variant>
        <vt:i4>0</vt:i4>
      </vt:variant>
      <vt:variant>
        <vt:i4>5</vt:i4>
      </vt:variant>
      <vt:variant>
        <vt:lpwstr>consultantplus://offline/ref=9E4BEAEEEB86A292FE0C92DC3597EDC3FCE5D3D0010D3035D761F94DF528803A6A8703BC83E73297k7k9H</vt:lpwstr>
      </vt:variant>
      <vt:variant>
        <vt:lpwstr/>
      </vt:variant>
      <vt:variant>
        <vt:i4>1769483</vt:i4>
      </vt:variant>
      <vt:variant>
        <vt:i4>63</vt:i4>
      </vt:variant>
      <vt:variant>
        <vt:i4>0</vt:i4>
      </vt:variant>
      <vt:variant>
        <vt:i4>5</vt:i4>
      </vt:variant>
      <vt:variant>
        <vt:lpwstr>consultantplus://offline/ref=9E4BEAEEEB86A292FE0C92DC3597EDC3FCE5D3D0010D3035D761F94DF528803A6A8703B883kEk6H</vt:lpwstr>
      </vt:variant>
      <vt:variant>
        <vt:lpwstr/>
      </vt:variant>
      <vt:variant>
        <vt:i4>7602225</vt:i4>
      </vt:variant>
      <vt:variant>
        <vt:i4>60</vt:i4>
      </vt:variant>
      <vt:variant>
        <vt:i4>0</vt:i4>
      </vt:variant>
      <vt:variant>
        <vt:i4>5</vt:i4>
      </vt:variant>
      <vt:variant>
        <vt:lpwstr>consultantplus://offline/ref=9E4BEAEEEB86A292FE0C92DC3597EDC3FCE5D3D0010D3035D761F94DF528803A6A8703BC83E7369Ek7kAH</vt:lpwstr>
      </vt:variant>
      <vt:variant>
        <vt:lpwstr/>
      </vt:variant>
      <vt:variant>
        <vt:i4>1769565</vt:i4>
      </vt:variant>
      <vt:variant>
        <vt:i4>57</vt:i4>
      </vt:variant>
      <vt:variant>
        <vt:i4>0</vt:i4>
      </vt:variant>
      <vt:variant>
        <vt:i4>5</vt:i4>
      </vt:variant>
      <vt:variant>
        <vt:lpwstr>consultantplus://offline/ref=9E4BEAEEEB86A292FE0C92DC3597EDC3FCE5D3D0010D3035D761F94DF528803A6A8703B987kEkEH</vt:lpwstr>
      </vt:variant>
      <vt:variant>
        <vt:lpwstr/>
      </vt:variant>
      <vt:variant>
        <vt:i4>7471208</vt:i4>
      </vt:variant>
      <vt:variant>
        <vt:i4>54</vt:i4>
      </vt:variant>
      <vt:variant>
        <vt:i4>0</vt:i4>
      </vt:variant>
      <vt:variant>
        <vt:i4>5</vt:i4>
      </vt:variant>
      <vt:variant>
        <vt:lpwstr>consultantplus://offline/ref=7BA7712D8007B7D5135FCE5CF4AE66BB5012720C6ED8BF4FD0D204B072E280CD9F1BEDBC7C84DC75X6q2L</vt:lpwstr>
      </vt:variant>
      <vt:variant>
        <vt:lpwstr/>
      </vt:variant>
      <vt:variant>
        <vt:i4>5570562</vt:i4>
      </vt:variant>
      <vt:variant>
        <vt:i4>51</vt:i4>
      </vt:variant>
      <vt:variant>
        <vt:i4>0</vt:i4>
      </vt:variant>
      <vt:variant>
        <vt:i4>5</vt:i4>
      </vt:variant>
      <vt:variant>
        <vt:lpwstr/>
      </vt:variant>
      <vt:variant>
        <vt:lpwstr>Par4</vt:lpwstr>
      </vt:variant>
      <vt:variant>
        <vt:i4>6750258</vt:i4>
      </vt:variant>
      <vt:variant>
        <vt:i4>48</vt:i4>
      </vt:variant>
      <vt:variant>
        <vt:i4>0</vt:i4>
      </vt:variant>
      <vt:variant>
        <vt:i4>5</vt:i4>
      </vt:variant>
      <vt:variant>
        <vt:lpwstr/>
      </vt:variant>
      <vt:variant>
        <vt:lpwstr>Par402</vt:lpwstr>
      </vt:variant>
      <vt:variant>
        <vt:i4>6619237</vt:i4>
      </vt:variant>
      <vt:variant>
        <vt:i4>45</vt:i4>
      </vt:variant>
      <vt:variant>
        <vt:i4>0</vt:i4>
      </vt:variant>
      <vt:variant>
        <vt:i4>5</vt:i4>
      </vt:variant>
      <vt:variant>
        <vt:lpwstr>consultantplus://offline/ref=5F729756631A4D93001290282197DC196AD64EF81CFAB203EB4131D82A5AB76BYE6AN</vt:lpwstr>
      </vt:variant>
      <vt:variant>
        <vt:lpwstr/>
      </vt:variant>
      <vt:variant>
        <vt:i4>851976</vt:i4>
      </vt:variant>
      <vt:variant>
        <vt:i4>42</vt:i4>
      </vt:variant>
      <vt:variant>
        <vt:i4>0</vt:i4>
      </vt:variant>
      <vt:variant>
        <vt:i4>5</vt:i4>
      </vt:variant>
      <vt:variant>
        <vt:lpwstr>consultantplus://offline/ref=B82ABCD1EE08BCF36BAFEE45F92B1C09A9900395F6C8178DF4E5748F8EEF112A0626594E7E13B2257E52E2X767N</vt:lpwstr>
      </vt:variant>
      <vt:variant>
        <vt:lpwstr/>
      </vt:variant>
      <vt:variant>
        <vt:i4>7929917</vt:i4>
      </vt:variant>
      <vt:variant>
        <vt:i4>39</vt:i4>
      </vt:variant>
      <vt:variant>
        <vt:i4>0</vt:i4>
      </vt:variant>
      <vt:variant>
        <vt:i4>5</vt:i4>
      </vt:variant>
      <vt:variant>
        <vt:lpwstr>consultantplus://offline/ref=5E57C55BEB458AD91AC356BA1D74BDC919F0E8BD6B8A7F655D9B41E64626EDB0z8Z6G</vt:lpwstr>
      </vt:variant>
      <vt:variant>
        <vt:lpwstr/>
      </vt:variant>
      <vt:variant>
        <vt:i4>1507412</vt:i4>
      </vt:variant>
      <vt:variant>
        <vt:i4>36</vt:i4>
      </vt:variant>
      <vt:variant>
        <vt:i4>0</vt:i4>
      </vt:variant>
      <vt:variant>
        <vt:i4>5</vt:i4>
      </vt:variant>
      <vt:variant>
        <vt:lpwstr>consultantplus://offline/ref=5E57C55BEB458AD91AC348B70B18E3C71FFCB1B9648E743204C41ABB11z2ZFG</vt:lpwstr>
      </vt:variant>
      <vt:variant>
        <vt:lpwstr/>
      </vt:variant>
      <vt:variant>
        <vt:i4>1507331</vt:i4>
      </vt:variant>
      <vt:variant>
        <vt:i4>33</vt:i4>
      </vt:variant>
      <vt:variant>
        <vt:i4>0</vt:i4>
      </vt:variant>
      <vt:variant>
        <vt:i4>5</vt:i4>
      </vt:variant>
      <vt:variant>
        <vt:lpwstr>consultantplus://offline/ref=5E57C55BEB458AD91AC348B70B18E3C71FF2B4B9608B743204C41ABB11z2ZFG</vt:lpwstr>
      </vt:variant>
      <vt:variant>
        <vt:lpwstr/>
      </vt:variant>
      <vt:variant>
        <vt:i4>1507421</vt:i4>
      </vt:variant>
      <vt:variant>
        <vt:i4>30</vt:i4>
      </vt:variant>
      <vt:variant>
        <vt:i4>0</vt:i4>
      </vt:variant>
      <vt:variant>
        <vt:i4>5</vt:i4>
      </vt:variant>
      <vt:variant>
        <vt:lpwstr>consultantplus://offline/ref=5E57C55BEB458AD91AC348B70B18E3C71FFFBEB76285743204C41ABB11z2ZFG</vt:lpwstr>
      </vt:variant>
      <vt:variant>
        <vt:lpwstr/>
      </vt:variant>
      <vt:variant>
        <vt:i4>1507412</vt:i4>
      </vt:variant>
      <vt:variant>
        <vt:i4>27</vt:i4>
      </vt:variant>
      <vt:variant>
        <vt:i4>0</vt:i4>
      </vt:variant>
      <vt:variant>
        <vt:i4>5</vt:i4>
      </vt:variant>
      <vt:variant>
        <vt:lpwstr>consultantplus://offline/ref=5E57C55BEB458AD91AC348B70B18E3C71FF3B4B76389743204C41ABB11z2ZFG</vt:lpwstr>
      </vt:variant>
      <vt:variant>
        <vt:lpwstr/>
      </vt:variant>
      <vt:variant>
        <vt:i4>1507408</vt:i4>
      </vt:variant>
      <vt:variant>
        <vt:i4>24</vt:i4>
      </vt:variant>
      <vt:variant>
        <vt:i4>0</vt:i4>
      </vt:variant>
      <vt:variant>
        <vt:i4>5</vt:i4>
      </vt:variant>
      <vt:variant>
        <vt:lpwstr>consultantplus://offline/ref=5E57C55BEB458AD91AC348B70B18E3C71FF2B1B56189743204C41ABB11z2ZFG</vt:lpwstr>
      </vt:variant>
      <vt:variant>
        <vt:lpwstr/>
      </vt:variant>
      <vt:variant>
        <vt:i4>393229</vt:i4>
      </vt:variant>
      <vt:variant>
        <vt:i4>21</vt:i4>
      </vt:variant>
      <vt:variant>
        <vt:i4>0</vt:i4>
      </vt:variant>
      <vt:variant>
        <vt:i4>5</vt:i4>
      </vt:variant>
      <vt:variant>
        <vt:lpwstr>consultantplus://offline/ref=B82ABCD1EE08BCF36BAFF048EF474207AF935E9AFCC314D9AABA2FD2D9XE66N</vt:lpwstr>
      </vt:variant>
      <vt:variant>
        <vt:lpwstr/>
      </vt:variant>
      <vt:variant>
        <vt:i4>393308</vt:i4>
      </vt:variant>
      <vt:variant>
        <vt:i4>18</vt:i4>
      </vt:variant>
      <vt:variant>
        <vt:i4>0</vt:i4>
      </vt:variant>
      <vt:variant>
        <vt:i4>5</vt:i4>
      </vt:variant>
      <vt:variant>
        <vt:lpwstr>consultantplus://offline/ref=B82ABCD1EE08BCF36BAFF048EF474207AF925998FCCF14D9AABA2FD2D9XE66N</vt:lpwstr>
      </vt:variant>
      <vt:variant>
        <vt:lpwstr/>
      </vt:variant>
      <vt:variant>
        <vt:i4>71172183</vt:i4>
      </vt:variant>
      <vt:variant>
        <vt:i4>15</vt:i4>
      </vt:variant>
      <vt:variant>
        <vt:i4>0</vt:i4>
      </vt:variant>
      <vt:variant>
        <vt:i4>5</vt:i4>
      </vt:variant>
      <vt:variant>
        <vt:lpwstr>http://адмлюдиново.рф/</vt:lpwstr>
      </vt:variant>
      <vt:variant>
        <vt:lpwstr/>
      </vt:variant>
      <vt:variant>
        <vt:i4>4849753</vt:i4>
      </vt:variant>
      <vt:variant>
        <vt:i4>12</vt:i4>
      </vt:variant>
      <vt:variant>
        <vt:i4>0</vt:i4>
      </vt:variant>
      <vt:variant>
        <vt:i4>5</vt:i4>
      </vt:variant>
      <vt:variant>
        <vt:lpwstr>consultantplus://offline/ref=0E3D5A8E33ADD78A8418B301D4D1D1229DFC558CF41F0DF22CB5CD5378D7EB6F232356BA0EDDB9F7AFC7C337kFH</vt:lpwstr>
      </vt:variant>
      <vt:variant>
        <vt:lpwstr/>
      </vt:variant>
      <vt:variant>
        <vt:i4>3080249</vt:i4>
      </vt:variant>
      <vt:variant>
        <vt:i4>9</vt:i4>
      </vt:variant>
      <vt:variant>
        <vt:i4>0</vt:i4>
      </vt:variant>
      <vt:variant>
        <vt:i4>5</vt:i4>
      </vt:variant>
      <vt:variant>
        <vt:lpwstr>consultantplus://offline/ref=0E3D5A8E33ADD78A8418AD0CC2BD8F2C9BF50986F11C06A079EA960E2FDEE138646C0FF84AD0B9F13Ak8H</vt:lpwstr>
      </vt:variant>
      <vt:variant>
        <vt:lpwstr/>
      </vt:variant>
      <vt:variant>
        <vt:i4>2883683</vt:i4>
      </vt:variant>
      <vt:variant>
        <vt:i4>6</vt:i4>
      </vt:variant>
      <vt:variant>
        <vt:i4>0</vt:i4>
      </vt:variant>
      <vt:variant>
        <vt:i4>5</vt:i4>
      </vt:variant>
      <vt:variant>
        <vt:lpwstr>consultantplus://offline/ref=EBA2D2314CD3F0D8C73A7E22A3A54FF4DA5A0C41D9ED2C6FE708DD05B8EF8C126161C3F7AC509213MEo4J</vt:lpwstr>
      </vt:variant>
      <vt:variant>
        <vt:lpwstr/>
      </vt:variant>
      <vt:variant>
        <vt:i4>2621549</vt:i4>
      </vt:variant>
      <vt:variant>
        <vt:i4>3</vt:i4>
      </vt:variant>
      <vt:variant>
        <vt:i4>0</vt:i4>
      </vt:variant>
      <vt:variant>
        <vt:i4>5</vt:i4>
      </vt:variant>
      <vt:variant>
        <vt:lpwstr>consultantplus://offline/ref=0FB3FA7A9B7D3479F4CC7DF8169E88C724D358AD8DD11F1FFBA07CECDA9177944E7A3087CEFCEB4Fu8Y3J</vt:lpwstr>
      </vt:variant>
      <vt:variant>
        <vt:lpwstr/>
      </vt:variant>
      <vt:variant>
        <vt:i4>7929953</vt:i4>
      </vt:variant>
      <vt:variant>
        <vt:i4>0</vt:i4>
      </vt:variant>
      <vt:variant>
        <vt:i4>0</vt:i4>
      </vt:variant>
      <vt:variant>
        <vt:i4>5</vt:i4>
      </vt:variant>
      <vt:variant>
        <vt:lpwstr>consultantplus://offline/ref=6550A854FE91F437A9143981297E0BF2003514512690FCD51AA941DFEB495881D8FAB4914605i7d2J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Усачева Елена Львовна</dc:title>
  <dc:creator>user</dc:creator>
  <cp:lastModifiedBy>ludra</cp:lastModifiedBy>
  <cp:revision>10</cp:revision>
  <cp:lastPrinted>2017-07-03T11:46:00Z</cp:lastPrinted>
  <dcterms:created xsi:type="dcterms:W3CDTF">2017-07-03T09:16:00Z</dcterms:created>
  <dcterms:modified xsi:type="dcterms:W3CDTF">2017-07-27T09:51:00Z</dcterms:modified>
</cp:coreProperties>
</file>