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E9" w:rsidRDefault="00787BE9" w:rsidP="00C5075A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2117F5">
        <w:rPr>
          <w:b/>
        </w:rPr>
        <w:t xml:space="preserve">                         </w:t>
      </w:r>
    </w:p>
    <w:p w:rsidR="00F37231" w:rsidRPr="00C5075A" w:rsidRDefault="00F37231" w:rsidP="00C5075A">
      <w:pPr>
        <w:pStyle w:val="a3"/>
        <w:jc w:val="center"/>
        <w:rPr>
          <w:b/>
        </w:rPr>
      </w:pPr>
      <w:r w:rsidRPr="00C5075A">
        <w:rPr>
          <w:b/>
        </w:rPr>
        <w:t>СЕЛЬСКАЯ   ДУМА</w:t>
      </w:r>
    </w:p>
    <w:p w:rsidR="00F37231" w:rsidRPr="00C5075A" w:rsidRDefault="00F37231" w:rsidP="00C5075A">
      <w:pPr>
        <w:pStyle w:val="a3"/>
        <w:jc w:val="center"/>
        <w:rPr>
          <w:b/>
        </w:rPr>
      </w:pPr>
      <w:r w:rsidRPr="00C5075A">
        <w:rPr>
          <w:b/>
        </w:rPr>
        <w:t>МУНИЦИПАЛЬНОГО  ОБРАЗОВАНИЯ    СЕЛЬСКОГО</w:t>
      </w:r>
    </w:p>
    <w:p w:rsidR="00F37231" w:rsidRPr="00C5075A" w:rsidRDefault="00F37231" w:rsidP="00C5075A">
      <w:pPr>
        <w:pStyle w:val="a3"/>
        <w:jc w:val="center"/>
        <w:rPr>
          <w:b/>
        </w:rPr>
      </w:pPr>
      <w:r w:rsidRPr="00C5075A">
        <w:rPr>
          <w:b/>
        </w:rPr>
        <w:t>ПОСЕЛЕНИЯ   «СЕЛО  БУКАНЬ»</w:t>
      </w:r>
    </w:p>
    <w:p w:rsidR="00F37231" w:rsidRPr="00C5075A" w:rsidRDefault="00F37231" w:rsidP="00C5075A">
      <w:pPr>
        <w:pStyle w:val="a3"/>
        <w:jc w:val="center"/>
        <w:rPr>
          <w:b/>
        </w:rPr>
      </w:pPr>
      <w:r w:rsidRPr="00C5075A">
        <w:rPr>
          <w:b/>
        </w:rPr>
        <w:t>Людиновского  района  Калужской области</w:t>
      </w:r>
    </w:p>
    <w:p w:rsidR="00F37231" w:rsidRDefault="00F37231" w:rsidP="00F37231">
      <w:pPr>
        <w:jc w:val="center"/>
        <w:rPr>
          <w:sz w:val="28"/>
          <w:szCs w:val="28"/>
        </w:rPr>
      </w:pPr>
    </w:p>
    <w:p w:rsidR="00F37231" w:rsidRDefault="00F37231" w:rsidP="00F3723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37231" w:rsidRDefault="00C5075A" w:rsidP="00F372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117F5">
        <w:rPr>
          <w:sz w:val="28"/>
          <w:szCs w:val="28"/>
        </w:rPr>
        <w:t xml:space="preserve">  31  января </w:t>
      </w:r>
      <w:r w:rsidR="00787BE9">
        <w:rPr>
          <w:sz w:val="28"/>
          <w:szCs w:val="28"/>
        </w:rPr>
        <w:t>2019</w:t>
      </w:r>
      <w:r w:rsidR="00F37231">
        <w:rPr>
          <w:sz w:val="28"/>
          <w:szCs w:val="28"/>
        </w:rPr>
        <w:t xml:space="preserve">г.                                     </w:t>
      </w:r>
      <w:r w:rsidR="00D92C9A">
        <w:rPr>
          <w:sz w:val="28"/>
          <w:szCs w:val="28"/>
        </w:rPr>
        <w:t xml:space="preserve">                             № </w:t>
      </w:r>
      <w:r w:rsidR="002117F5">
        <w:rPr>
          <w:sz w:val="28"/>
          <w:szCs w:val="28"/>
        </w:rPr>
        <w:t>1</w:t>
      </w:r>
      <w:r w:rsidR="00F37231">
        <w:rPr>
          <w:sz w:val="28"/>
          <w:szCs w:val="28"/>
        </w:rPr>
        <w:t xml:space="preserve"> </w:t>
      </w:r>
    </w:p>
    <w:p w:rsidR="00F37231" w:rsidRDefault="00F37231" w:rsidP="00D92C9A">
      <w:pPr>
        <w:pStyle w:val="a3"/>
      </w:pPr>
      <w:r>
        <w:t xml:space="preserve">Об установлении  стоимости  услуг  по погребению  </w:t>
      </w:r>
    </w:p>
    <w:p w:rsidR="00F37231" w:rsidRDefault="00F37231" w:rsidP="00D92C9A">
      <w:pPr>
        <w:pStyle w:val="a3"/>
      </w:pPr>
      <w:r>
        <w:t xml:space="preserve"> на территории муниципального образования </w:t>
      </w:r>
    </w:p>
    <w:p w:rsidR="00F37231" w:rsidRDefault="00F37231" w:rsidP="00D92C9A">
      <w:pPr>
        <w:pStyle w:val="a3"/>
      </w:pPr>
      <w:r>
        <w:t xml:space="preserve">сельского  поселения  «Село Букань»     </w:t>
      </w:r>
    </w:p>
    <w:p w:rsidR="00787BE9" w:rsidRDefault="00787BE9" w:rsidP="00D92C9A">
      <w:pPr>
        <w:pStyle w:val="a3"/>
      </w:pPr>
    </w:p>
    <w:p w:rsidR="00F37231" w:rsidRDefault="00F37231" w:rsidP="00D92C9A">
      <w:pPr>
        <w:pStyle w:val="a3"/>
      </w:pPr>
      <w:r>
        <w:t xml:space="preserve">         В соответствии  со статьей 17 Федерального  закона  от 06  октября 2003года </w:t>
      </w:r>
    </w:p>
    <w:p w:rsidR="00F37231" w:rsidRDefault="00F37231" w:rsidP="00D92C9A">
      <w:pPr>
        <w:pStyle w:val="a3"/>
      </w:pPr>
      <w:r>
        <w:t xml:space="preserve">№ 131-ФЗ  « Об общих  принципах   организации    местного  самоуправления   в Российской   Федерации»,  статьей  6  Федерального    закона  от  12  января  1996 года №8 –ФЗ «О погребении и похоронном деле» ,статьями  1-11  Закона № 444-ФЗ  от 19декабря 2016г. «О внесении изменений  в отдельные  законодательные  акты Российской Федерации   в части изменения    порядка     индексации  выплат   , пособий  и компенсаций , установленных  законодательством  Российской Федерации  , и приостановлении  действия  части 2 статьи 6  Федерального закона  «О дополнительных мерах  государственной поддержки  семей, имеющих детей», постановлением    Правительства  Российской </w:t>
      </w:r>
      <w:r w:rsidR="00C5075A">
        <w:t xml:space="preserve">Федерации </w:t>
      </w:r>
      <w:r w:rsidR="004A608E">
        <w:t xml:space="preserve">  от 24.01.2019г.№ 32</w:t>
      </w:r>
      <w:r w:rsidR="00C5075A">
        <w:t xml:space="preserve">  </w:t>
      </w:r>
      <w:r>
        <w:t>«Об утверждении   коэффициента  индексации  выпла</w:t>
      </w:r>
      <w:r w:rsidR="00C5075A">
        <w:t>т , пособий и компенсаций в 201</w:t>
      </w:r>
      <w:r w:rsidR="000F5CD2">
        <w:t>9</w:t>
      </w:r>
      <w:r>
        <w:t xml:space="preserve"> году» , СЕЛЬСКАЯ  ДУМА</w:t>
      </w:r>
    </w:p>
    <w:p w:rsidR="00F37231" w:rsidRDefault="00F37231" w:rsidP="00F37231">
      <w:r>
        <w:t xml:space="preserve">                                                                РЕШИЛА :</w:t>
      </w:r>
    </w:p>
    <w:p w:rsidR="00F37231" w:rsidRDefault="00F37231" w:rsidP="00787BE9">
      <w:pPr>
        <w:pStyle w:val="a3"/>
      </w:pPr>
      <w:r>
        <w:t xml:space="preserve">        1.  Установить  стоимость   услуг , предоставляемых  по погребению на территории  муниципального образования  сельского  поселения «Село Букань»,  в размере</w:t>
      </w:r>
    </w:p>
    <w:p w:rsidR="00F37231" w:rsidRDefault="00C5075A" w:rsidP="00787BE9">
      <w:pPr>
        <w:pStyle w:val="a3"/>
      </w:pPr>
      <w:r>
        <w:t xml:space="preserve"> 5946 рублей    47 копеек</w:t>
      </w:r>
    </w:p>
    <w:p w:rsidR="00F37231" w:rsidRDefault="00F37231" w:rsidP="00F37231">
      <w:r>
        <w:t xml:space="preserve">        2.Установить   тарифы  на услуги  ,оказываемые   по вопросам похоронного дела:</w:t>
      </w:r>
    </w:p>
    <w:p w:rsidR="00F37231" w:rsidRDefault="00F37231" w:rsidP="00F37231">
      <w:r>
        <w:t xml:space="preserve">        -на ритуальные услуги по погребению умерших ,не имеющих супруга ,близких родственников , иных  родственников ,законных  представителей  или иных лиц, взявших на себя обязанность  осуществления погребения, а также умерших , личность которых  не установлена органами внутренних дел в определенные  законодательством  Российской  Федерации  сроки(прилагается).</w:t>
      </w:r>
    </w:p>
    <w:p w:rsidR="00F37231" w:rsidRDefault="00F37231" w:rsidP="00787BE9">
      <w:pPr>
        <w:pStyle w:val="a3"/>
      </w:pPr>
      <w:r>
        <w:t xml:space="preserve">       3.Настоящее решение вступает в силу  с  момента  официального  опубликования (обнародования) и распространяется  на правоотношения, возникшие  с  01 февраля </w:t>
      </w:r>
    </w:p>
    <w:p w:rsidR="00D92C9A" w:rsidRDefault="00C5075A" w:rsidP="00787BE9">
      <w:pPr>
        <w:pStyle w:val="a3"/>
      </w:pPr>
      <w:r>
        <w:t>2019</w:t>
      </w:r>
      <w:r w:rsidR="00F37231">
        <w:t xml:space="preserve"> года </w:t>
      </w:r>
      <w:r w:rsidR="00D92C9A">
        <w:t>.</w:t>
      </w:r>
    </w:p>
    <w:p w:rsidR="00787BE9" w:rsidRDefault="00787BE9" w:rsidP="00787BE9">
      <w:pPr>
        <w:pStyle w:val="a3"/>
      </w:pPr>
    </w:p>
    <w:p w:rsidR="00787BE9" w:rsidRDefault="00F37231" w:rsidP="00787BE9">
      <w:pPr>
        <w:pStyle w:val="a3"/>
      </w:pPr>
      <w:r>
        <w:t xml:space="preserve"> </w:t>
      </w:r>
      <w:r w:rsidR="00D92C9A">
        <w:t xml:space="preserve">      4.</w:t>
      </w:r>
      <w:r w:rsidR="00787BE9" w:rsidRPr="00787BE9">
        <w:t xml:space="preserve"> </w:t>
      </w:r>
      <w:r w:rsidR="00787BE9">
        <w:t>Решение Сельской Думы «Село Букань от 31.01.2018г.№2 «Об установлении  стоимости  услуг  по погребению   на территории муниципального образования сельского  поселения  «Село Букань»   считать утратившим силу с 01.02.2019 года.</w:t>
      </w:r>
    </w:p>
    <w:p w:rsidR="00787BE9" w:rsidRDefault="00787BE9" w:rsidP="00787BE9">
      <w:pPr>
        <w:pStyle w:val="a3"/>
      </w:pPr>
    </w:p>
    <w:p w:rsidR="00F37231" w:rsidRDefault="00787BE9" w:rsidP="00F37231">
      <w:r>
        <w:t xml:space="preserve">        5.</w:t>
      </w:r>
      <w:r w:rsidR="00F37231">
        <w:t>Настоящее решение Сельской  Думы  согласовано с отделением  Пенсионного фонда Российской  Федерации по Калужской  области.</w:t>
      </w:r>
    </w:p>
    <w:p w:rsidR="00F37231" w:rsidRDefault="00F37231" w:rsidP="00F37231">
      <w:r>
        <w:t xml:space="preserve">                                                                                                                                                  </w:t>
      </w:r>
    </w:p>
    <w:p w:rsidR="00F37231" w:rsidRDefault="00F37231" w:rsidP="00F37231">
      <w:r>
        <w:t xml:space="preserve">             Глава сельского  поселения «Село Букань»                                     В.В.Терехов</w:t>
      </w:r>
    </w:p>
    <w:p w:rsidR="00C5075A" w:rsidRDefault="00C5075A" w:rsidP="00F37231"/>
    <w:p w:rsidR="00C5075A" w:rsidRDefault="00C5075A" w:rsidP="00C5075A">
      <w:pPr>
        <w:jc w:val="right"/>
      </w:pPr>
      <w:r>
        <w:lastRenderedPageBreak/>
        <w:t xml:space="preserve">   Приложение  к решению Сельской  Думы </w:t>
      </w:r>
    </w:p>
    <w:p w:rsidR="002117F5" w:rsidRDefault="002117F5" w:rsidP="00C5075A">
      <w:pPr>
        <w:jc w:val="right"/>
      </w:pPr>
      <w:r>
        <w:t xml:space="preserve"> сельского поселения «Село Букань»</w:t>
      </w:r>
    </w:p>
    <w:p w:rsidR="00C5075A" w:rsidRDefault="00C5075A" w:rsidP="00C5075A">
      <w:pPr>
        <w:jc w:val="right"/>
      </w:pPr>
      <w:r>
        <w:t xml:space="preserve">                                                                       </w:t>
      </w:r>
      <w:r w:rsidR="00D92C9A">
        <w:t xml:space="preserve">          </w:t>
      </w:r>
      <w:r w:rsidR="002117F5">
        <w:t>о</w:t>
      </w:r>
      <w:r w:rsidR="00D92C9A">
        <w:t>т</w:t>
      </w:r>
      <w:r w:rsidR="002117F5">
        <w:t xml:space="preserve">  31.01</w:t>
      </w:r>
      <w:r w:rsidR="00D92C9A">
        <w:t xml:space="preserve"> .2019г.   №</w:t>
      </w:r>
      <w:r w:rsidR="002117F5">
        <w:t>1</w:t>
      </w:r>
      <w:r w:rsidR="00D92C9A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5075A" w:rsidRDefault="00C5075A" w:rsidP="00C5075A"/>
    <w:p w:rsidR="00C5075A" w:rsidRDefault="00C5075A" w:rsidP="00C5075A">
      <w:r>
        <w:t xml:space="preserve">                                                        СТОИМОСТЬ </w:t>
      </w:r>
    </w:p>
    <w:p w:rsidR="00C5075A" w:rsidRDefault="00C5075A" w:rsidP="00C5075A">
      <w:r>
        <w:t xml:space="preserve"> услуг по погребению умерших ,не имеющих супруга ,близких родственников , иных  родственников ,законных  представителей  или иных лиц, взявших на себя обязанность  осуществить  погребение, а также умерших , личность которых  не установлена органами внутренних дел       </w:t>
      </w:r>
    </w:p>
    <w:p w:rsidR="00C5075A" w:rsidRDefault="00C5075A" w:rsidP="00C5075A">
      <w:r>
        <w:t xml:space="preserve">№п/п                                         Наименование  услуг                            Стоимость услуг (руб)  </w:t>
      </w:r>
    </w:p>
    <w:p w:rsidR="00C5075A" w:rsidRDefault="00C5075A" w:rsidP="00C5075A"/>
    <w:p w:rsidR="00C5075A" w:rsidRDefault="00C5075A" w:rsidP="00C5075A">
      <w:r>
        <w:t xml:space="preserve">1.Оформление  документов ,необходимых для погребения                    Бесплатно </w:t>
      </w:r>
    </w:p>
    <w:p w:rsidR="00C5075A" w:rsidRDefault="00C5075A" w:rsidP="00C5075A">
      <w:r>
        <w:t>2.Предоставление  и доставка  гроба  и других  предметов ,                      2240,38</w:t>
      </w:r>
    </w:p>
    <w:p w:rsidR="00C5075A" w:rsidRDefault="00C5075A" w:rsidP="00C5075A">
      <w:r>
        <w:t xml:space="preserve">   необходимых  для погребения        </w:t>
      </w:r>
    </w:p>
    <w:p w:rsidR="00C5075A" w:rsidRDefault="00C5075A" w:rsidP="00C5075A">
      <w:r>
        <w:t>3.Перевозка тела (останков)  умершего  на кладбище                                  752,40</w:t>
      </w:r>
    </w:p>
    <w:p w:rsidR="00C5075A" w:rsidRDefault="00C5075A" w:rsidP="00C5075A">
      <w:r>
        <w:t>4.Погребение                                                                                                           2953,69</w:t>
      </w:r>
    </w:p>
    <w:p w:rsidR="00C5075A" w:rsidRDefault="00C5075A" w:rsidP="00C5075A"/>
    <w:p w:rsidR="00C5075A" w:rsidRDefault="00C5075A" w:rsidP="00C5075A"/>
    <w:p w:rsidR="00C5075A" w:rsidRDefault="00C5075A" w:rsidP="00C5075A">
      <w:r>
        <w:t xml:space="preserve">   ИТОГО:                                                                                                                 5946,47     </w:t>
      </w:r>
    </w:p>
    <w:p w:rsidR="00C5075A" w:rsidRDefault="00C5075A" w:rsidP="00C5075A"/>
    <w:p w:rsidR="00F37231" w:rsidRDefault="00F37231" w:rsidP="00F37231"/>
    <w:p w:rsidR="00F37231" w:rsidRDefault="00F37231" w:rsidP="00F37231"/>
    <w:p w:rsidR="00F37231" w:rsidRDefault="00F37231" w:rsidP="00F37231"/>
    <w:p w:rsidR="00F37231" w:rsidRDefault="00F37231" w:rsidP="00F37231">
      <w:r>
        <w:t xml:space="preserve">                                                                           </w:t>
      </w:r>
    </w:p>
    <w:p w:rsidR="000C38B0" w:rsidRDefault="000C38B0"/>
    <w:sectPr w:rsidR="000C38B0" w:rsidSect="009D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D0" w:rsidRDefault="00E059D0" w:rsidP="002117F5">
      <w:pPr>
        <w:spacing w:after="0" w:line="240" w:lineRule="auto"/>
      </w:pPr>
      <w:r>
        <w:separator/>
      </w:r>
    </w:p>
  </w:endnote>
  <w:endnote w:type="continuationSeparator" w:id="1">
    <w:p w:rsidR="00E059D0" w:rsidRDefault="00E059D0" w:rsidP="0021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D0" w:rsidRDefault="00E059D0" w:rsidP="002117F5">
      <w:pPr>
        <w:spacing w:after="0" w:line="240" w:lineRule="auto"/>
      </w:pPr>
      <w:r>
        <w:separator/>
      </w:r>
    </w:p>
  </w:footnote>
  <w:footnote w:type="continuationSeparator" w:id="1">
    <w:p w:rsidR="00E059D0" w:rsidRDefault="00E059D0" w:rsidP="00211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231"/>
    <w:rsid w:val="000C38B0"/>
    <w:rsid w:val="000F5CD2"/>
    <w:rsid w:val="001F6490"/>
    <w:rsid w:val="002117F5"/>
    <w:rsid w:val="003F5ABC"/>
    <w:rsid w:val="00406488"/>
    <w:rsid w:val="004A608E"/>
    <w:rsid w:val="0053011B"/>
    <w:rsid w:val="00577C54"/>
    <w:rsid w:val="00787BE9"/>
    <w:rsid w:val="00977E19"/>
    <w:rsid w:val="009D4258"/>
    <w:rsid w:val="00AB1F89"/>
    <w:rsid w:val="00AF718B"/>
    <w:rsid w:val="00C5075A"/>
    <w:rsid w:val="00D92C9A"/>
    <w:rsid w:val="00E059D0"/>
    <w:rsid w:val="00E672E4"/>
    <w:rsid w:val="00F3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5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7F5"/>
  </w:style>
  <w:style w:type="paragraph" w:styleId="a6">
    <w:name w:val="footer"/>
    <w:basedOn w:val="a"/>
    <w:link w:val="a7"/>
    <w:uiPriority w:val="99"/>
    <w:semiHidden/>
    <w:unhideWhenUsed/>
    <w:rsid w:val="0021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17</cp:revision>
  <cp:lastPrinted>2019-01-30T13:25:00Z</cp:lastPrinted>
  <dcterms:created xsi:type="dcterms:W3CDTF">2019-01-22T06:29:00Z</dcterms:created>
  <dcterms:modified xsi:type="dcterms:W3CDTF">2019-01-30T13:26:00Z</dcterms:modified>
</cp:coreProperties>
</file>