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95" w:rsidRPr="00EC3E95" w:rsidRDefault="00EC3E95" w:rsidP="00EC3E95">
      <w:pPr>
        <w:ind w:hanging="567"/>
        <w:jc w:val="center"/>
        <w:rPr>
          <w:b/>
          <w:sz w:val="28"/>
          <w:szCs w:val="28"/>
        </w:rPr>
      </w:pPr>
      <w:bookmarkStart w:id="0" w:name="bookmark0"/>
      <w:r w:rsidRPr="00EC3E95">
        <w:rPr>
          <w:b/>
          <w:sz w:val="28"/>
          <w:szCs w:val="28"/>
        </w:rPr>
        <w:t>АДМИНИСТРАЦИЯ</w:t>
      </w:r>
      <w:bookmarkEnd w:id="0"/>
    </w:p>
    <w:p w:rsidR="00EC3E95" w:rsidRPr="00EC3E95" w:rsidRDefault="00EC3E95" w:rsidP="00EC3E95">
      <w:pPr>
        <w:pStyle w:val="a6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EC3E95">
        <w:rPr>
          <w:sz w:val="28"/>
          <w:szCs w:val="28"/>
        </w:rPr>
        <w:t>(исполнительно-распорядительный орган)</w:t>
      </w:r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bookmarkStart w:id="1" w:name="bookmark1"/>
      <w:r w:rsidRPr="00EC3E95">
        <w:rPr>
          <w:rStyle w:val="215"/>
          <w:bCs w:val="0"/>
          <w:sz w:val="28"/>
          <w:szCs w:val="28"/>
        </w:rPr>
        <w:t xml:space="preserve">сельского поселения «Деревня </w:t>
      </w:r>
      <w:proofErr w:type="gramStart"/>
      <w:r w:rsidRPr="00EC3E95">
        <w:rPr>
          <w:rStyle w:val="215"/>
          <w:bCs w:val="0"/>
          <w:sz w:val="28"/>
          <w:szCs w:val="28"/>
        </w:rPr>
        <w:t>Манино</w:t>
      </w:r>
      <w:proofErr w:type="gramEnd"/>
      <w:r w:rsidRPr="00EC3E95">
        <w:rPr>
          <w:rStyle w:val="215"/>
          <w:bCs w:val="0"/>
          <w:sz w:val="28"/>
          <w:szCs w:val="28"/>
        </w:rPr>
        <w:t xml:space="preserve">»                                                              </w:t>
      </w:r>
      <w:r w:rsidRPr="00D66513">
        <w:rPr>
          <w:b/>
          <w:sz w:val="28"/>
          <w:szCs w:val="28"/>
        </w:rPr>
        <w:t>ЛЮДИНОВСКОГО РАЙОНА, КАЛУЖСКОЙ ОБЛАСТИ</w:t>
      </w:r>
      <w:bookmarkEnd w:id="1"/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bookmarkStart w:id="2" w:name="bookmark2"/>
    </w:p>
    <w:p w:rsidR="00EC3E95" w:rsidRPr="00D66513" w:rsidRDefault="00EC3E95" w:rsidP="00EC3E95">
      <w:pPr>
        <w:jc w:val="center"/>
        <w:rPr>
          <w:b/>
          <w:sz w:val="28"/>
          <w:szCs w:val="28"/>
        </w:rPr>
      </w:pPr>
      <w:r w:rsidRPr="00D66513">
        <w:rPr>
          <w:b/>
          <w:sz w:val="28"/>
          <w:szCs w:val="28"/>
        </w:rPr>
        <w:t>ПОСТАНОВЛЕНИЕ</w:t>
      </w:r>
    </w:p>
    <w:bookmarkEnd w:id="2"/>
    <w:p w:rsidR="006B21D5" w:rsidRPr="006B21D5" w:rsidRDefault="006B21D5" w:rsidP="006B21D5">
      <w:pPr>
        <w:pStyle w:val="a3"/>
        <w:spacing w:line="276" w:lineRule="auto"/>
        <w:jc w:val="right"/>
        <w:rPr>
          <w:sz w:val="24"/>
          <w:szCs w:val="24"/>
        </w:rPr>
      </w:pPr>
    </w:p>
    <w:p w:rsidR="006B21D5" w:rsidRPr="00F0278E" w:rsidRDefault="006B21D5" w:rsidP="006B21D5">
      <w:pPr>
        <w:pStyle w:val="a3"/>
        <w:jc w:val="both"/>
        <w:rPr>
          <w:szCs w:val="28"/>
        </w:rPr>
      </w:pPr>
    </w:p>
    <w:p w:rsidR="006B21D5" w:rsidRPr="006B21D5" w:rsidRDefault="006B21D5" w:rsidP="006B21D5">
      <w:pPr>
        <w:jc w:val="both"/>
      </w:pPr>
      <w:r w:rsidRPr="006B21D5">
        <w:t xml:space="preserve">от </w:t>
      </w:r>
      <w:r w:rsidR="00EC3E95">
        <w:t>26.11.</w:t>
      </w:r>
      <w:r w:rsidRPr="006B21D5">
        <w:t>2019г.</w:t>
      </w:r>
      <w:r w:rsidRPr="006B21D5">
        <w:tab/>
      </w:r>
      <w:r w:rsidRPr="006B21D5">
        <w:tab/>
      </w:r>
      <w:r w:rsidRPr="006B21D5">
        <w:tab/>
      </w:r>
      <w:r w:rsidR="00EC3E95">
        <w:t xml:space="preserve">                                                                                     </w:t>
      </w:r>
      <w:r w:rsidRPr="006B21D5">
        <w:t>№</w:t>
      </w:r>
      <w:r w:rsidR="00EC3E95">
        <w:t xml:space="preserve"> 34</w:t>
      </w:r>
    </w:p>
    <w:p w:rsidR="006B21D5" w:rsidRPr="006B21D5" w:rsidRDefault="006B21D5" w:rsidP="006B21D5">
      <w:pPr>
        <w:spacing w:line="276" w:lineRule="auto"/>
        <w:jc w:val="both"/>
      </w:pPr>
    </w:p>
    <w:p w:rsidR="006B21D5" w:rsidRPr="00EC3E95" w:rsidRDefault="00EC3E95" w:rsidP="00EC3E95">
      <w:pPr>
        <w:jc w:val="center"/>
        <w:rPr>
          <w:b/>
          <w:sz w:val="26"/>
          <w:szCs w:val="26"/>
        </w:rPr>
      </w:pPr>
      <w:r w:rsidRPr="00EC3E95">
        <w:rPr>
          <w:b/>
          <w:sz w:val="26"/>
          <w:szCs w:val="26"/>
        </w:rPr>
        <w:t xml:space="preserve">Об утверждении Порядка оказания консультативной и организационной поддержки субъектам малого и среднего предпринимательства на территории сельского поселения «Деревня </w:t>
      </w:r>
      <w:proofErr w:type="gramStart"/>
      <w:r w:rsidRPr="00EC3E95">
        <w:rPr>
          <w:b/>
          <w:sz w:val="26"/>
          <w:szCs w:val="26"/>
        </w:rPr>
        <w:t>Манино</w:t>
      </w:r>
      <w:proofErr w:type="gramEnd"/>
      <w:r w:rsidRPr="00EC3E95">
        <w:rPr>
          <w:b/>
          <w:sz w:val="26"/>
          <w:szCs w:val="26"/>
        </w:rPr>
        <w:t>»</w:t>
      </w:r>
    </w:p>
    <w:p w:rsidR="00EC3E95" w:rsidRPr="00EC3E95" w:rsidRDefault="00EC3E95" w:rsidP="00EC3E95">
      <w:pPr>
        <w:jc w:val="center"/>
        <w:rPr>
          <w:b/>
          <w:sz w:val="26"/>
          <w:szCs w:val="26"/>
        </w:rPr>
      </w:pP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jc w:val="center"/>
        <w:rPr>
          <w:b/>
        </w:rPr>
      </w:pPr>
    </w:p>
    <w:p w:rsidR="00EC3E95" w:rsidRPr="009B4BB1" w:rsidRDefault="00EC3E95" w:rsidP="00EC3E95">
      <w:pPr>
        <w:jc w:val="both"/>
        <w:rPr>
          <w:sz w:val="26"/>
          <w:szCs w:val="26"/>
        </w:rPr>
      </w:pPr>
      <w:r>
        <w:tab/>
      </w:r>
      <w:proofErr w:type="gramStart"/>
      <w:r w:rsidRPr="009B4BB1">
        <w:rPr>
          <w:sz w:val="26"/>
          <w:szCs w:val="26"/>
        </w:rPr>
        <w:t>В соответствии с Федеральным законом от 06.10.2003 № 131-ФЗ «Об общих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Федеральным законом от 24.07.2007 № 209-ФЗ «О развитии малого и среднего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предпринимательства в Российской Федерации», в целях реализации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государственной политики, направленной на поддержку и развитие малого и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среднего предпринимательства на территории муниципального образования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B4BB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4BB1">
        <w:rPr>
          <w:sz w:val="26"/>
          <w:szCs w:val="26"/>
        </w:rPr>
        <w:t xml:space="preserve"> </w:t>
      </w:r>
      <w:r>
        <w:rPr>
          <w:sz w:val="26"/>
          <w:szCs w:val="26"/>
        </w:rPr>
        <w:t>«Деревня Манино»</w:t>
      </w:r>
      <w:r w:rsidRPr="009B4BB1">
        <w:rPr>
          <w:sz w:val="26"/>
          <w:szCs w:val="26"/>
        </w:rPr>
        <w:t>,</w:t>
      </w:r>
      <w:r>
        <w:rPr>
          <w:sz w:val="26"/>
          <w:szCs w:val="26"/>
        </w:rPr>
        <w:t xml:space="preserve"> на основании представления </w:t>
      </w:r>
      <w:proofErr w:type="spellStart"/>
      <w:r>
        <w:rPr>
          <w:sz w:val="26"/>
          <w:szCs w:val="26"/>
        </w:rPr>
        <w:t>Людиновской</w:t>
      </w:r>
      <w:proofErr w:type="spellEnd"/>
      <w:r>
        <w:rPr>
          <w:sz w:val="26"/>
          <w:szCs w:val="26"/>
        </w:rPr>
        <w:t xml:space="preserve"> городской прокуратуры от</w:t>
      </w:r>
      <w:proofErr w:type="gramEnd"/>
      <w:r>
        <w:rPr>
          <w:sz w:val="26"/>
          <w:szCs w:val="26"/>
        </w:rPr>
        <w:t xml:space="preserve"> 30.10.2019г. № 7-63-19, </w:t>
      </w:r>
      <w:r w:rsidRPr="009B4BB1">
        <w:rPr>
          <w:sz w:val="26"/>
          <w:szCs w:val="26"/>
        </w:rPr>
        <w:t>руководствуясь Уставом муниципального образования сельское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поселение</w:t>
      </w:r>
      <w:r>
        <w:rPr>
          <w:sz w:val="26"/>
          <w:szCs w:val="26"/>
        </w:rPr>
        <w:t xml:space="preserve"> «Деревня Манино»</w:t>
      </w:r>
      <w:r w:rsidRPr="009B4BB1">
        <w:rPr>
          <w:sz w:val="26"/>
          <w:szCs w:val="26"/>
        </w:rPr>
        <w:t>, администрация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«Деревня Манино»</w:t>
      </w:r>
      <w:r w:rsidRPr="009B4BB1">
        <w:rPr>
          <w:sz w:val="26"/>
          <w:szCs w:val="26"/>
        </w:rPr>
        <w:t>,</w:t>
      </w:r>
    </w:p>
    <w:p w:rsidR="00EC3E95" w:rsidRPr="009B4BB1" w:rsidRDefault="00EC3E95" w:rsidP="00EC3E95">
      <w:pPr>
        <w:jc w:val="both"/>
        <w:rPr>
          <w:b/>
          <w:sz w:val="26"/>
          <w:szCs w:val="26"/>
        </w:rPr>
      </w:pPr>
      <w:r w:rsidRPr="009B4BB1">
        <w:rPr>
          <w:b/>
          <w:sz w:val="26"/>
          <w:szCs w:val="26"/>
        </w:rPr>
        <w:t>ПОСТАНОВЛЯЕТ:</w:t>
      </w:r>
    </w:p>
    <w:p w:rsidR="00EC3E95" w:rsidRDefault="00EC3E95" w:rsidP="00EC3E95">
      <w:pPr>
        <w:jc w:val="both"/>
        <w:rPr>
          <w:sz w:val="26"/>
          <w:szCs w:val="26"/>
        </w:rPr>
      </w:pPr>
    </w:p>
    <w:p w:rsidR="00EC3E95" w:rsidRPr="009B4BB1" w:rsidRDefault="00EC3E95" w:rsidP="00EC3E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4BB1">
        <w:rPr>
          <w:sz w:val="26"/>
          <w:szCs w:val="26"/>
        </w:rPr>
        <w:t xml:space="preserve">1. Утвердить Порядок оказания </w:t>
      </w:r>
      <w:r w:rsidRPr="00EC3E95">
        <w:rPr>
          <w:sz w:val="26"/>
          <w:szCs w:val="26"/>
        </w:rPr>
        <w:t>консультативной и организационной</w:t>
      </w:r>
      <w:r w:rsidRPr="00EC3E95">
        <w:rPr>
          <w:b/>
          <w:sz w:val="26"/>
          <w:szCs w:val="26"/>
        </w:rPr>
        <w:t xml:space="preserve"> </w:t>
      </w:r>
      <w:r w:rsidRPr="009B4BB1">
        <w:rPr>
          <w:sz w:val="26"/>
          <w:szCs w:val="26"/>
        </w:rPr>
        <w:t>поддержки субъектам малого и среднего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>предпринимательства в муниципальном образовании сельское</w:t>
      </w:r>
      <w:r>
        <w:rPr>
          <w:sz w:val="26"/>
          <w:szCs w:val="26"/>
        </w:rPr>
        <w:t xml:space="preserve"> </w:t>
      </w:r>
      <w:r w:rsidRPr="009B4BB1">
        <w:rPr>
          <w:sz w:val="26"/>
          <w:szCs w:val="26"/>
        </w:rPr>
        <w:t xml:space="preserve">поселение </w:t>
      </w:r>
      <w:r>
        <w:rPr>
          <w:sz w:val="26"/>
          <w:szCs w:val="26"/>
        </w:rPr>
        <w:t>«Деревня Манино»</w:t>
      </w:r>
      <w:r w:rsidRPr="009B4BB1">
        <w:rPr>
          <w:sz w:val="26"/>
          <w:szCs w:val="26"/>
        </w:rPr>
        <w:t xml:space="preserve"> (Прилагается).</w:t>
      </w:r>
    </w:p>
    <w:p w:rsidR="00EC3E95" w:rsidRPr="009B4BB1" w:rsidRDefault="00EC3E95" w:rsidP="00EC3E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 </w:t>
      </w:r>
      <w:r w:rsidRPr="009B4BB1">
        <w:rPr>
          <w:sz w:val="26"/>
          <w:szCs w:val="26"/>
        </w:rPr>
        <w:t xml:space="preserve">. Постановление вступает в силу со дня его официального </w:t>
      </w:r>
      <w:r>
        <w:rPr>
          <w:sz w:val="26"/>
          <w:szCs w:val="26"/>
        </w:rPr>
        <w:t>опубликования (</w:t>
      </w:r>
      <w:r w:rsidRPr="009B4BB1">
        <w:rPr>
          <w:sz w:val="26"/>
          <w:szCs w:val="26"/>
        </w:rPr>
        <w:t>обнародования</w:t>
      </w:r>
      <w:r>
        <w:rPr>
          <w:sz w:val="26"/>
          <w:szCs w:val="26"/>
        </w:rPr>
        <w:t>)</w:t>
      </w:r>
      <w:r w:rsidRPr="009B4BB1">
        <w:rPr>
          <w:sz w:val="26"/>
          <w:szCs w:val="26"/>
        </w:rPr>
        <w:t>.</w:t>
      </w:r>
    </w:p>
    <w:p w:rsidR="00EC3E95" w:rsidRDefault="00EC3E95" w:rsidP="00EC3E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9B4BB1">
        <w:rPr>
          <w:sz w:val="26"/>
          <w:szCs w:val="26"/>
        </w:rPr>
        <w:t xml:space="preserve">. </w:t>
      </w:r>
      <w:proofErr w:type="gramStart"/>
      <w:r w:rsidRPr="009B4BB1">
        <w:rPr>
          <w:sz w:val="26"/>
          <w:szCs w:val="26"/>
        </w:rPr>
        <w:t>Контроль за</w:t>
      </w:r>
      <w:proofErr w:type="gramEnd"/>
      <w:r w:rsidRPr="009B4BB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3E95" w:rsidRDefault="00EC3E95" w:rsidP="00EC3E95">
      <w:pPr>
        <w:jc w:val="both"/>
        <w:rPr>
          <w:sz w:val="26"/>
          <w:szCs w:val="26"/>
        </w:rPr>
      </w:pPr>
    </w:p>
    <w:p w:rsidR="00EC3E95" w:rsidRDefault="00EC3E95" w:rsidP="00EC3E95">
      <w:pPr>
        <w:jc w:val="both"/>
        <w:rPr>
          <w:sz w:val="26"/>
          <w:szCs w:val="26"/>
        </w:rPr>
      </w:pPr>
    </w:p>
    <w:p w:rsidR="00EC3E95" w:rsidRDefault="00EC3E95" w:rsidP="00EC3E95">
      <w:pPr>
        <w:jc w:val="both"/>
        <w:rPr>
          <w:sz w:val="26"/>
          <w:szCs w:val="26"/>
        </w:rPr>
      </w:pPr>
    </w:p>
    <w:p w:rsidR="00EC3E95" w:rsidRPr="009B4BB1" w:rsidRDefault="00EC3E95" w:rsidP="00EC3E95">
      <w:pPr>
        <w:jc w:val="both"/>
        <w:rPr>
          <w:b/>
          <w:sz w:val="26"/>
          <w:szCs w:val="26"/>
        </w:rPr>
      </w:pPr>
      <w:r w:rsidRPr="009B4BB1">
        <w:rPr>
          <w:b/>
          <w:sz w:val="26"/>
          <w:szCs w:val="26"/>
        </w:rPr>
        <w:t xml:space="preserve">Глава администрации </w:t>
      </w:r>
    </w:p>
    <w:p w:rsidR="00EC3E95" w:rsidRPr="009B4BB1" w:rsidRDefault="00EC3E95" w:rsidP="00EC3E95">
      <w:pPr>
        <w:jc w:val="both"/>
        <w:rPr>
          <w:b/>
          <w:sz w:val="26"/>
          <w:szCs w:val="26"/>
        </w:rPr>
      </w:pPr>
      <w:r w:rsidRPr="009B4BB1">
        <w:rPr>
          <w:b/>
          <w:sz w:val="26"/>
          <w:szCs w:val="26"/>
        </w:rPr>
        <w:t xml:space="preserve">сельского поселения «Деревня </w:t>
      </w:r>
      <w:proofErr w:type="gramStart"/>
      <w:r w:rsidRPr="009B4BB1">
        <w:rPr>
          <w:b/>
          <w:sz w:val="26"/>
          <w:szCs w:val="26"/>
        </w:rPr>
        <w:t>Манино</w:t>
      </w:r>
      <w:proofErr w:type="gramEnd"/>
      <w:r w:rsidRPr="009B4BB1">
        <w:rPr>
          <w:b/>
          <w:sz w:val="26"/>
          <w:szCs w:val="26"/>
        </w:rPr>
        <w:t>»</w:t>
      </w:r>
      <w:r w:rsidRPr="009B4BB1">
        <w:rPr>
          <w:b/>
          <w:sz w:val="26"/>
          <w:szCs w:val="26"/>
        </w:rPr>
        <w:tab/>
        <w:t xml:space="preserve">                                        В.Ф.Копылов</w:t>
      </w:r>
    </w:p>
    <w:p w:rsidR="00EC3E95" w:rsidRPr="009B4BB1" w:rsidRDefault="00EC3E95" w:rsidP="00EC3E95">
      <w:pPr>
        <w:pStyle w:val="a6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left"/>
        <w:rPr>
          <w:sz w:val="26"/>
          <w:szCs w:val="26"/>
        </w:rPr>
      </w:pPr>
      <w:r w:rsidRPr="009B4BB1">
        <w:rPr>
          <w:sz w:val="26"/>
          <w:szCs w:val="26"/>
        </w:rPr>
        <w:tab/>
      </w:r>
    </w:p>
    <w:p w:rsidR="00EC3E95" w:rsidRDefault="006B21D5" w:rsidP="00EC3E95">
      <w:pPr>
        <w:tabs>
          <w:tab w:val="decimal" w:pos="426"/>
        </w:tabs>
        <w:jc w:val="both"/>
      </w:pPr>
      <w:r>
        <w:t xml:space="preserve">   </w:t>
      </w:r>
    </w:p>
    <w:p w:rsidR="00EC3E95" w:rsidRDefault="00EC3E95" w:rsidP="006B21D5">
      <w:pPr>
        <w:ind w:left="5529"/>
      </w:pPr>
    </w:p>
    <w:p w:rsidR="00EC3E95" w:rsidRDefault="00EC3E95" w:rsidP="006B21D5">
      <w:pPr>
        <w:ind w:left="5529"/>
      </w:pPr>
    </w:p>
    <w:p w:rsidR="00EC3E95" w:rsidRDefault="00EC3E95" w:rsidP="006B21D5">
      <w:pPr>
        <w:ind w:left="5529"/>
      </w:pPr>
    </w:p>
    <w:p w:rsidR="00347DA9" w:rsidRDefault="00347DA9" w:rsidP="006B21D5">
      <w:pPr>
        <w:ind w:left="5529"/>
      </w:pPr>
    </w:p>
    <w:p w:rsidR="00EC3E95" w:rsidRDefault="00EC3E95" w:rsidP="006B21D5">
      <w:pPr>
        <w:ind w:left="5529"/>
      </w:pPr>
    </w:p>
    <w:p w:rsidR="00EF35E6" w:rsidRDefault="00EF35E6" w:rsidP="006B21D5">
      <w:pPr>
        <w:ind w:left="5529"/>
      </w:pPr>
    </w:p>
    <w:p w:rsidR="00EF35E6" w:rsidRDefault="00EF35E6" w:rsidP="006B21D5">
      <w:pPr>
        <w:ind w:left="5529"/>
      </w:pPr>
    </w:p>
    <w:p w:rsidR="00A55425" w:rsidRDefault="00A55425" w:rsidP="006B21D5">
      <w:pPr>
        <w:ind w:left="5529"/>
      </w:pPr>
    </w:p>
    <w:p w:rsidR="006B21D5" w:rsidRDefault="006B21D5" w:rsidP="006B21D5">
      <w:pPr>
        <w:ind w:left="5529"/>
      </w:pPr>
      <w:r>
        <w:lastRenderedPageBreak/>
        <w:t xml:space="preserve"> Приложение</w:t>
      </w:r>
    </w:p>
    <w:p w:rsidR="00A24DC9" w:rsidRDefault="006B21D5" w:rsidP="006B21D5">
      <w:pPr>
        <w:ind w:left="5529"/>
      </w:pPr>
      <w:r>
        <w:t xml:space="preserve">К постановлению </w:t>
      </w:r>
      <w:r w:rsidR="00A24DC9">
        <w:t>А</w:t>
      </w:r>
      <w:r>
        <w:t>дминистрации</w:t>
      </w:r>
      <w:r w:rsidR="00A24DC9">
        <w:t xml:space="preserve"> </w:t>
      </w:r>
      <w:r>
        <w:t>сельского поселения</w:t>
      </w:r>
    </w:p>
    <w:p w:rsidR="006B21D5" w:rsidRDefault="00A24DC9" w:rsidP="006B21D5">
      <w:pPr>
        <w:ind w:left="5529"/>
      </w:pPr>
      <w:r>
        <w:t xml:space="preserve"> «Деревня </w:t>
      </w:r>
      <w:proofErr w:type="gramStart"/>
      <w:r>
        <w:t>Манино</w:t>
      </w:r>
      <w:proofErr w:type="gramEnd"/>
      <w:r>
        <w:t>»</w:t>
      </w:r>
    </w:p>
    <w:p w:rsidR="006B21D5" w:rsidRPr="00487548" w:rsidRDefault="006921F1" w:rsidP="006B21D5">
      <w:pPr>
        <w:ind w:left="5529"/>
      </w:pPr>
      <w:r>
        <w:t>О</w:t>
      </w:r>
      <w:r w:rsidR="006B21D5" w:rsidRPr="00487548">
        <w:t>т</w:t>
      </w:r>
      <w:r>
        <w:t xml:space="preserve">  26.11.</w:t>
      </w:r>
      <w:r w:rsidR="006B21D5" w:rsidRPr="00487548">
        <w:t>2019г. №</w:t>
      </w:r>
      <w:r>
        <w:t>34</w:t>
      </w:r>
    </w:p>
    <w:p w:rsidR="006B21D5" w:rsidRPr="00487548" w:rsidRDefault="006B21D5" w:rsidP="006B21D5">
      <w:pPr>
        <w:tabs>
          <w:tab w:val="left" w:pos="5954"/>
        </w:tabs>
        <w:jc w:val="right"/>
      </w:pPr>
    </w:p>
    <w:p w:rsidR="006B21D5" w:rsidRDefault="006B21D5" w:rsidP="006B21D5">
      <w:pPr>
        <w:jc w:val="right"/>
        <w:rPr>
          <w:b/>
        </w:rPr>
      </w:pPr>
    </w:p>
    <w:p w:rsidR="006B21D5" w:rsidRPr="00EF35E6" w:rsidRDefault="006B21D5" w:rsidP="006B21D5">
      <w:pPr>
        <w:jc w:val="center"/>
        <w:rPr>
          <w:b/>
          <w:sz w:val="26"/>
          <w:szCs w:val="26"/>
        </w:rPr>
      </w:pPr>
      <w:r w:rsidRPr="00EF35E6">
        <w:rPr>
          <w:b/>
          <w:sz w:val="26"/>
          <w:szCs w:val="26"/>
        </w:rPr>
        <w:t xml:space="preserve">  ПОРЯДОК</w:t>
      </w:r>
    </w:p>
    <w:p w:rsidR="00EF35E6" w:rsidRDefault="006B21D5" w:rsidP="006B21D5">
      <w:pPr>
        <w:jc w:val="center"/>
        <w:rPr>
          <w:b/>
          <w:sz w:val="26"/>
          <w:szCs w:val="26"/>
        </w:rPr>
      </w:pPr>
      <w:r w:rsidRPr="00EF35E6">
        <w:rPr>
          <w:b/>
          <w:sz w:val="26"/>
          <w:szCs w:val="26"/>
        </w:rPr>
        <w:t>оказания консультативной и организационной поддержки субъектам малого и среднего предпринимательства на территории сельского поселения</w:t>
      </w:r>
      <w:r w:rsidR="00A24DC9" w:rsidRPr="00EF35E6">
        <w:rPr>
          <w:b/>
          <w:sz w:val="26"/>
          <w:szCs w:val="26"/>
        </w:rPr>
        <w:t xml:space="preserve"> </w:t>
      </w:r>
    </w:p>
    <w:p w:rsidR="00FA4AB2" w:rsidRPr="00EF35E6" w:rsidRDefault="00A24DC9" w:rsidP="006B21D5">
      <w:pPr>
        <w:jc w:val="center"/>
        <w:rPr>
          <w:b/>
          <w:sz w:val="26"/>
          <w:szCs w:val="26"/>
        </w:rPr>
      </w:pPr>
      <w:r w:rsidRPr="00EF35E6">
        <w:rPr>
          <w:b/>
          <w:sz w:val="26"/>
          <w:szCs w:val="26"/>
        </w:rPr>
        <w:t xml:space="preserve">«Деревня </w:t>
      </w:r>
      <w:proofErr w:type="gramStart"/>
      <w:r w:rsidRPr="00EF35E6">
        <w:rPr>
          <w:b/>
          <w:sz w:val="26"/>
          <w:szCs w:val="26"/>
        </w:rPr>
        <w:t>Манино</w:t>
      </w:r>
      <w:proofErr w:type="gramEnd"/>
      <w:r w:rsidRPr="00EF35E6">
        <w:rPr>
          <w:b/>
          <w:sz w:val="26"/>
          <w:szCs w:val="26"/>
        </w:rPr>
        <w:t>»</w:t>
      </w:r>
    </w:p>
    <w:p w:rsidR="006B21D5" w:rsidRPr="00EF35E6" w:rsidRDefault="006B21D5">
      <w:pPr>
        <w:rPr>
          <w:b/>
          <w:sz w:val="26"/>
          <w:szCs w:val="26"/>
        </w:rPr>
      </w:pP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 xml:space="preserve">1. </w:t>
      </w:r>
      <w:proofErr w:type="gramStart"/>
      <w:r w:rsidRPr="00EF35E6">
        <w:rPr>
          <w:sz w:val="26"/>
          <w:szCs w:val="26"/>
        </w:rPr>
        <w:t xml:space="preserve">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F35E6">
          <w:rPr>
            <w:sz w:val="26"/>
            <w:szCs w:val="26"/>
          </w:rPr>
          <w:t>2007 г</w:t>
        </w:r>
      </w:smartTag>
      <w:r w:rsidRPr="00EF35E6">
        <w:rPr>
          <w:sz w:val="26"/>
          <w:szCs w:val="26"/>
        </w:rPr>
        <w:t>. № 209-ФЗ «О развитии малого и среднего предпринимательства в Российской Федерации»</w:t>
      </w:r>
      <w:r w:rsidRPr="00EF35E6">
        <w:rPr>
          <w:sz w:val="26"/>
          <w:szCs w:val="26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муниципального образования </w:t>
      </w:r>
      <w:r w:rsidR="00A24DC9" w:rsidRPr="00EF35E6">
        <w:rPr>
          <w:sz w:val="26"/>
          <w:szCs w:val="26"/>
          <w:lang w:eastAsia="ar-SA"/>
        </w:rPr>
        <w:t xml:space="preserve">сельского поселения «Деревня Манино» </w:t>
      </w:r>
      <w:r w:rsidRPr="00EF35E6">
        <w:rPr>
          <w:sz w:val="26"/>
          <w:szCs w:val="26"/>
          <w:lang w:eastAsia="ar-SA"/>
        </w:rPr>
        <w:t xml:space="preserve"> </w:t>
      </w:r>
      <w:r w:rsidR="00A24DC9" w:rsidRPr="00EF35E6">
        <w:rPr>
          <w:sz w:val="26"/>
          <w:szCs w:val="26"/>
          <w:lang w:eastAsia="ar-SA"/>
        </w:rPr>
        <w:t xml:space="preserve">Людиновского </w:t>
      </w:r>
      <w:r w:rsidRPr="00EF35E6">
        <w:rPr>
          <w:sz w:val="26"/>
          <w:szCs w:val="26"/>
          <w:lang w:eastAsia="ar-SA"/>
        </w:rPr>
        <w:t xml:space="preserve">района </w:t>
      </w:r>
      <w:r w:rsidR="00A24DC9" w:rsidRPr="00EF35E6">
        <w:rPr>
          <w:sz w:val="26"/>
          <w:szCs w:val="26"/>
          <w:lang w:eastAsia="ar-SA"/>
        </w:rPr>
        <w:t>Калужской</w:t>
      </w:r>
      <w:r w:rsidRPr="00EF35E6">
        <w:rPr>
          <w:sz w:val="26"/>
          <w:szCs w:val="26"/>
          <w:lang w:eastAsia="ar-SA"/>
        </w:rPr>
        <w:t xml:space="preserve"> области</w:t>
      </w:r>
      <w:r w:rsidRPr="00EF35E6">
        <w:rPr>
          <w:sz w:val="26"/>
          <w:szCs w:val="26"/>
        </w:rPr>
        <w:t>.</w:t>
      </w:r>
      <w:proofErr w:type="gramEnd"/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 xml:space="preserve">3. </w:t>
      </w:r>
      <w:proofErr w:type="gramStart"/>
      <w:r w:rsidRPr="00EF35E6">
        <w:rPr>
          <w:sz w:val="26"/>
          <w:szCs w:val="26"/>
        </w:rPr>
        <w:t xml:space="preserve">Консультативная и организационная поддержка субъектам малого и среднего предпринимательства оказывается в целях разъяснения федерального, областного законодательства, нормативно-правовых актов органов местного самоуправления муниципального образования </w:t>
      </w:r>
      <w:r w:rsidRPr="00EF35E6">
        <w:rPr>
          <w:bCs/>
          <w:sz w:val="26"/>
          <w:szCs w:val="26"/>
          <w:lang w:eastAsia="ar-SA"/>
        </w:rPr>
        <w:t>на территории</w:t>
      </w:r>
      <w:r w:rsidR="00C01FD5" w:rsidRPr="00EF35E6">
        <w:rPr>
          <w:bCs/>
          <w:sz w:val="26"/>
          <w:szCs w:val="26"/>
          <w:lang w:eastAsia="ar-SA"/>
        </w:rPr>
        <w:t xml:space="preserve"> </w:t>
      </w:r>
      <w:r w:rsidRPr="00EF35E6">
        <w:rPr>
          <w:bCs/>
          <w:sz w:val="26"/>
          <w:szCs w:val="26"/>
          <w:lang w:eastAsia="ar-SA"/>
        </w:rPr>
        <w:t>сельского поселения</w:t>
      </w:r>
      <w:r w:rsidR="00C01FD5" w:rsidRPr="00EF35E6">
        <w:rPr>
          <w:bCs/>
          <w:sz w:val="26"/>
          <w:szCs w:val="26"/>
          <w:lang w:eastAsia="ar-SA"/>
        </w:rPr>
        <w:t xml:space="preserve"> «Деревня Манино»</w:t>
      </w:r>
      <w:r w:rsidRPr="00EF35E6">
        <w:rPr>
          <w:sz w:val="26"/>
          <w:szCs w:val="26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EF35E6">
        <w:rPr>
          <w:bCs/>
          <w:sz w:val="26"/>
          <w:szCs w:val="26"/>
          <w:lang w:eastAsia="ar-SA"/>
        </w:rPr>
        <w:t>на территории сельского поселения</w:t>
      </w:r>
      <w:r w:rsidRPr="00EF35E6">
        <w:rPr>
          <w:sz w:val="26"/>
          <w:szCs w:val="26"/>
        </w:rPr>
        <w:t>.</w:t>
      </w:r>
      <w:proofErr w:type="gramEnd"/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>4. Консультативная и организационная поддержка</w:t>
      </w:r>
      <w:r w:rsidR="007040DB" w:rsidRPr="00EF35E6">
        <w:rPr>
          <w:sz w:val="26"/>
          <w:szCs w:val="26"/>
        </w:rPr>
        <w:t xml:space="preserve"> оказывается</w:t>
      </w:r>
      <w:r w:rsidRPr="00EF35E6">
        <w:rPr>
          <w:sz w:val="26"/>
          <w:szCs w:val="26"/>
        </w:rPr>
        <w:t xml:space="preserve"> субъектам малого и среднего предпринимательства</w:t>
      </w:r>
      <w:r w:rsidR="007040DB" w:rsidRPr="00EF35E6">
        <w:rPr>
          <w:sz w:val="26"/>
          <w:szCs w:val="26"/>
        </w:rPr>
        <w:t xml:space="preserve">, зарегистрированным и осуществляющим свою деятельность на территории сельского поселения «Деревня Манино», </w:t>
      </w:r>
      <w:r w:rsidRPr="00EF35E6">
        <w:rPr>
          <w:sz w:val="26"/>
          <w:szCs w:val="26"/>
        </w:rPr>
        <w:t xml:space="preserve"> администрацией сельского поселения</w:t>
      </w:r>
      <w:r w:rsidR="00C01FD5" w:rsidRPr="00EF35E6">
        <w:rPr>
          <w:sz w:val="26"/>
          <w:szCs w:val="26"/>
        </w:rPr>
        <w:t xml:space="preserve"> «Деревня Манино»</w:t>
      </w:r>
      <w:r w:rsidRPr="00EF35E6">
        <w:rPr>
          <w:sz w:val="26"/>
          <w:szCs w:val="26"/>
        </w:rPr>
        <w:t xml:space="preserve"> в форме:</w:t>
      </w:r>
    </w:p>
    <w:p w:rsidR="00FF6D32" w:rsidRPr="00FF6D32" w:rsidRDefault="00FF6D32" w:rsidP="00FF6D32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80238F">
        <w:rPr>
          <w:sz w:val="26"/>
          <w:szCs w:val="26"/>
        </w:rPr>
        <w:t>1)</w:t>
      </w:r>
      <w:r w:rsidR="006B21D5" w:rsidRPr="00EF35E6">
        <w:rPr>
          <w:sz w:val="26"/>
          <w:szCs w:val="26"/>
        </w:rPr>
        <w:t xml:space="preserve"> консультаций по вопросам, касающимся деятельности субъектов малого предпринимательства на территории </w:t>
      </w:r>
      <w:r w:rsidR="006B21D5" w:rsidRPr="00EF35E6">
        <w:rPr>
          <w:bCs/>
          <w:sz w:val="26"/>
          <w:szCs w:val="26"/>
          <w:lang w:eastAsia="ar-SA"/>
        </w:rPr>
        <w:t>на территории сельского поселения</w:t>
      </w:r>
      <w:r w:rsidR="00C01FD5" w:rsidRPr="00EF35E6">
        <w:rPr>
          <w:bCs/>
          <w:sz w:val="26"/>
          <w:szCs w:val="26"/>
          <w:lang w:eastAsia="ar-SA"/>
        </w:rPr>
        <w:t xml:space="preserve"> «Деревня </w:t>
      </w:r>
      <w:proofErr w:type="gramStart"/>
      <w:r w:rsidR="00C01FD5" w:rsidRPr="00EF35E6">
        <w:rPr>
          <w:bCs/>
          <w:sz w:val="26"/>
          <w:szCs w:val="26"/>
          <w:lang w:eastAsia="ar-SA"/>
        </w:rPr>
        <w:t>Манино</w:t>
      </w:r>
      <w:proofErr w:type="gramEnd"/>
      <w:r w:rsidR="00C01FD5" w:rsidRPr="00EF35E6">
        <w:rPr>
          <w:bCs/>
          <w:sz w:val="26"/>
          <w:szCs w:val="26"/>
          <w:lang w:eastAsia="ar-SA"/>
        </w:rPr>
        <w:t>»</w:t>
      </w:r>
      <w:r w:rsidRPr="00FF6D32"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  <w:r w:rsidRPr="00FF6D32">
        <w:rPr>
          <w:rFonts w:eastAsiaTheme="minorHAnsi"/>
          <w:color w:val="00000A"/>
          <w:sz w:val="26"/>
          <w:szCs w:val="26"/>
          <w:lang w:eastAsia="en-US"/>
        </w:rPr>
        <w:t>по следующим направлениям:</w:t>
      </w:r>
    </w:p>
    <w:p w:rsidR="00FF6D32" w:rsidRPr="00FF6D32" w:rsidRDefault="00FF6D32" w:rsidP="00FF6D32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rFonts w:eastAsiaTheme="minorHAnsi"/>
          <w:color w:val="00000A"/>
          <w:sz w:val="26"/>
          <w:szCs w:val="26"/>
          <w:lang w:eastAsia="en-US"/>
        </w:rPr>
        <w:tab/>
      </w:r>
      <w:r w:rsidRPr="00FF6D32">
        <w:rPr>
          <w:rFonts w:eastAsiaTheme="minorHAnsi"/>
          <w:color w:val="00000A"/>
          <w:sz w:val="26"/>
          <w:szCs w:val="26"/>
          <w:lang w:eastAsia="en-US"/>
        </w:rPr>
        <w:t>- по вопросам применения действующего законодательства, регулирующего</w:t>
      </w:r>
    </w:p>
    <w:p w:rsidR="00FF6D32" w:rsidRPr="00FF6D32" w:rsidRDefault="00FF6D32" w:rsidP="00FF6D32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 w:rsidRPr="00FF6D32">
        <w:rPr>
          <w:rFonts w:eastAsiaTheme="minorHAnsi"/>
          <w:color w:val="00000A"/>
          <w:sz w:val="26"/>
          <w:szCs w:val="26"/>
          <w:lang w:eastAsia="en-US"/>
        </w:rPr>
        <w:t>деятельность субъектов малого и среднего предпринимательства;</w:t>
      </w:r>
    </w:p>
    <w:p w:rsidR="00FF6D32" w:rsidRPr="00FF6D32" w:rsidRDefault="00FF6D32" w:rsidP="00FF6D32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6"/>
          <w:szCs w:val="26"/>
          <w:lang w:eastAsia="en-US"/>
        </w:rPr>
      </w:pPr>
      <w:r>
        <w:rPr>
          <w:rFonts w:eastAsiaTheme="minorHAnsi"/>
          <w:color w:val="00000A"/>
          <w:sz w:val="26"/>
          <w:szCs w:val="26"/>
          <w:lang w:eastAsia="en-US"/>
        </w:rPr>
        <w:tab/>
      </w:r>
      <w:r w:rsidRPr="00FF6D32">
        <w:rPr>
          <w:rFonts w:eastAsiaTheme="minorHAnsi"/>
          <w:color w:val="00000A"/>
          <w:sz w:val="26"/>
          <w:szCs w:val="26"/>
          <w:lang w:eastAsia="en-US"/>
        </w:rPr>
        <w:t>- по вопросам регистрации юридических лиц и индивидуальных</w:t>
      </w:r>
      <w:r>
        <w:rPr>
          <w:rFonts w:eastAsiaTheme="minorHAnsi"/>
          <w:color w:val="00000A"/>
          <w:sz w:val="26"/>
          <w:szCs w:val="26"/>
          <w:lang w:eastAsia="en-US"/>
        </w:rPr>
        <w:t xml:space="preserve"> </w:t>
      </w:r>
      <w:r w:rsidRPr="00FF6D32">
        <w:rPr>
          <w:rFonts w:eastAsiaTheme="minorHAnsi"/>
          <w:color w:val="00000A"/>
          <w:sz w:val="26"/>
          <w:szCs w:val="26"/>
          <w:lang w:eastAsia="en-US"/>
        </w:rPr>
        <w:t>предпринимателей;</w:t>
      </w:r>
    </w:p>
    <w:p w:rsidR="006B21D5" w:rsidRPr="00FF6D32" w:rsidRDefault="00FF6D32" w:rsidP="00FF6D32">
      <w:pPr>
        <w:ind w:firstLine="709"/>
        <w:jc w:val="both"/>
        <w:rPr>
          <w:sz w:val="26"/>
          <w:szCs w:val="26"/>
        </w:rPr>
      </w:pPr>
      <w:r w:rsidRPr="00FF6D32">
        <w:rPr>
          <w:rFonts w:eastAsiaTheme="minorHAnsi"/>
          <w:color w:val="00000A"/>
          <w:sz w:val="26"/>
          <w:szCs w:val="26"/>
          <w:lang w:eastAsia="en-US"/>
        </w:rPr>
        <w:t>- по вопросам заполнения установленных форм налоговой отчетности</w:t>
      </w:r>
      <w:r>
        <w:rPr>
          <w:rFonts w:eastAsiaTheme="minorHAnsi"/>
          <w:color w:val="00000A"/>
          <w:sz w:val="26"/>
          <w:szCs w:val="26"/>
          <w:lang w:eastAsia="en-US"/>
        </w:rPr>
        <w:t>.</w:t>
      </w:r>
    </w:p>
    <w:p w:rsidR="0080238F" w:rsidRPr="0080238F" w:rsidRDefault="0080238F" w:rsidP="0080238F">
      <w:pPr>
        <w:ind w:firstLine="709"/>
        <w:jc w:val="both"/>
        <w:rPr>
          <w:rFonts w:eastAsiaTheme="minorHAnsi"/>
          <w:sz w:val="26"/>
          <w:szCs w:val="26"/>
        </w:rPr>
      </w:pPr>
      <w:r w:rsidRPr="00FF6D32">
        <w:rPr>
          <w:sz w:val="26"/>
          <w:szCs w:val="26"/>
        </w:rPr>
        <w:t xml:space="preserve">2) </w:t>
      </w:r>
      <w:r w:rsidRPr="00FF6D32">
        <w:rPr>
          <w:rFonts w:eastAsiaTheme="minorHAnsi"/>
          <w:sz w:val="26"/>
          <w:szCs w:val="26"/>
        </w:rPr>
        <w:t>размещения на официальном сайте муниципального образования сельское поселение «Деревня Манино» в телекоммуникационной сети «Интернет</w:t>
      </w:r>
      <w:r w:rsidRPr="0080238F">
        <w:rPr>
          <w:rFonts w:eastAsiaTheme="minorHAnsi"/>
          <w:sz w:val="26"/>
          <w:szCs w:val="26"/>
        </w:rPr>
        <w:t>» следующей информации: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 реализации муниципальных программ муниципального образования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сельское поселение по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содействию развития малого и среднего предпринимательства;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ab/>
      </w:r>
      <w:r w:rsidRPr="0080238F">
        <w:rPr>
          <w:rFonts w:eastAsiaTheme="minorHAnsi"/>
          <w:sz w:val="26"/>
          <w:szCs w:val="26"/>
        </w:rPr>
        <w:t>- о количестве субъектов малого и среднего предпринимательства и об их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классификации по видам экономической деятельности;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 числе замещенных рабочих мест в субъектах малого и среднего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предпринимательства в соответствии с их классификацией по видам экономической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деятельности;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об обороте товаров (работ, услуг), производимых субъектами малого и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среднего предпринимательства, в соответствии с их классификацией по видам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экономической деятельности;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 финансово-экономическом состоянии субъектов малого и среднего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предпринимательства;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об организациях, образующих инфраструктуру поддержки субъектов малого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и среднего предпринимательства, условиях и о порядке оказания такими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организациями поддержки субъектам малого и среднего предпринимательства;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 муниципальном имуществе, включенном в перечни, указанные в части 4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статьи 18 Федерального закона от 24 июля 2007 года N 209-ФЗ «О развитии малого и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среднего предпринимательства в Российской Федерации»;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80238F">
        <w:rPr>
          <w:rFonts w:eastAsiaTheme="minorHAnsi"/>
          <w:sz w:val="26"/>
          <w:szCs w:val="26"/>
        </w:rPr>
        <w:t>- об объявленных конкурсах на оказание финансовой поддержки субъектам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 w:rsidRPr="0080238F">
        <w:rPr>
          <w:rFonts w:eastAsiaTheme="minorHAnsi"/>
          <w:sz w:val="26"/>
          <w:szCs w:val="26"/>
        </w:rPr>
        <w:t>малого и среднего предпринимательства и организациям, образующим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инфраструктуру поддержки субъектов малого и среднего предпринимательства;</w:t>
      </w:r>
    </w:p>
    <w:p w:rsidR="0080238F" w:rsidRPr="0080238F" w:rsidRDefault="0080238F" w:rsidP="0080238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proofErr w:type="gramStart"/>
      <w:r w:rsidRPr="0080238F">
        <w:rPr>
          <w:rFonts w:eastAsiaTheme="minorHAnsi"/>
          <w:sz w:val="26"/>
          <w:szCs w:val="26"/>
        </w:rPr>
        <w:t>- иной необходимой для развития субъектов малого и среднего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предпринимательства информацией (экономической, правовой, статистической,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производственно-технологической информацией, информацией в области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маркетинга), в том числе информацией в сфере деятельности корпорации развития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малого и среднего предпринимательства, действующей в соответствии с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Федеральным законом от 24 июля 2007 года N 209-ФЗ «О развитии малого и</w:t>
      </w:r>
      <w:r>
        <w:rPr>
          <w:rFonts w:eastAsiaTheme="minorHAnsi"/>
          <w:sz w:val="26"/>
          <w:szCs w:val="26"/>
        </w:rPr>
        <w:t xml:space="preserve"> </w:t>
      </w:r>
      <w:r w:rsidRPr="0080238F">
        <w:rPr>
          <w:rFonts w:eastAsiaTheme="minorHAnsi"/>
          <w:sz w:val="26"/>
          <w:szCs w:val="26"/>
        </w:rPr>
        <w:t>среднего предпринимательства в Российской Федерации»;</w:t>
      </w:r>
      <w:proofErr w:type="gramEnd"/>
    </w:p>
    <w:p w:rsidR="006B21D5" w:rsidRPr="00EF35E6" w:rsidRDefault="0080238F" w:rsidP="006B2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B21D5" w:rsidRPr="00EF35E6">
        <w:rPr>
          <w:sz w:val="26"/>
          <w:szCs w:val="26"/>
        </w:rPr>
        <w:t xml:space="preserve"> проведения конференций, семинаров, «круглых столов» по вопросам малого и среднего предпринимательства;</w:t>
      </w:r>
    </w:p>
    <w:p w:rsidR="006B21D5" w:rsidRPr="00EF35E6" w:rsidRDefault="0080238F" w:rsidP="006B2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6B21D5" w:rsidRPr="00EF35E6">
        <w:rPr>
          <w:sz w:val="26"/>
          <w:szCs w:val="26"/>
        </w:rPr>
        <w:t xml:space="preserve">предоставления необходимой </w:t>
      </w:r>
      <w:r w:rsidR="00C01FD5" w:rsidRPr="00EF35E6">
        <w:rPr>
          <w:sz w:val="26"/>
          <w:szCs w:val="26"/>
        </w:rPr>
        <w:t>документац</w:t>
      </w:r>
      <w:proofErr w:type="gramStart"/>
      <w:r w:rsidR="00C01FD5" w:rsidRPr="00EF35E6">
        <w:rPr>
          <w:sz w:val="26"/>
          <w:szCs w:val="26"/>
        </w:rPr>
        <w:t xml:space="preserve">ии </w:t>
      </w:r>
      <w:r w:rsidR="006B21D5" w:rsidRPr="00EF35E6">
        <w:rPr>
          <w:sz w:val="26"/>
          <w:szCs w:val="26"/>
        </w:rPr>
        <w:t>и её</w:t>
      </w:r>
      <w:proofErr w:type="gramEnd"/>
      <w:r w:rsidR="006B21D5" w:rsidRPr="00EF35E6">
        <w:rPr>
          <w:sz w:val="26"/>
          <w:szCs w:val="26"/>
        </w:rPr>
        <w:t xml:space="preserve"> разъяснения при проведении конкурсов, направленных на поддержку малого и среднего предпринимательства;</w:t>
      </w:r>
    </w:p>
    <w:p w:rsidR="006B21D5" w:rsidRPr="00EF35E6" w:rsidRDefault="0080238F" w:rsidP="006B2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6B21D5" w:rsidRPr="00EF35E6">
        <w:rPr>
          <w:sz w:val="26"/>
          <w:szCs w:val="26"/>
        </w:rPr>
        <w:t>развития инфраструктуры поддержки малого и среднего предпринимательства</w:t>
      </w:r>
      <w:r w:rsidR="00E46FCC" w:rsidRPr="00EF35E6">
        <w:rPr>
          <w:sz w:val="26"/>
          <w:szCs w:val="26"/>
        </w:rPr>
        <w:t xml:space="preserve"> на территории </w:t>
      </w:r>
      <w:r w:rsidR="00E46FCC" w:rsidRPr="00EF35E6">
        <w:rPr>
          <w:bCs/>
          <w:sz w:val="26"/>
          <w:szCs w:val="26"/>
          <w:lang w:eastAsia="ar-SA"/>
        </w:rPr>
        <w:t>сельского поселения</w:t>
      </w:r>
      <w:r w:rsidR="00DF6DF0" w:rsidRPr="00EF35E6">
        <w:rPr>
          <w:bCs/>
          <w:sz w:val="26"/>
          <w:szCs w:val="26"/>
          <w:lang w:eastAsia="ar-SA"/>
        </w:rPr>
        <w:t xml:space="preserve"> «Деревня </w:t>
      </w:r>
      <w:proofErr w:type="gramStart"/>
      <w:r w:rsidR="00DF6DF0" w:rsidRPr="00EF35E6">
        <w:rPr>
          <w:bCs/>
          <w:sz w:val="26"/>
          <w:szCs w:val="26"/>
          <w:lang w:eastAsia="ar-SA"/>
        </w:rPr>
        <w:t>Манино</w:t>
      </w:r>
      <w:proofErr w:type="gramEnd"/>
      <w:r w:rsidR="00DF6DF0" w:rsidRPr="00EF35E6">
        <w:rPr>
          <w:bCs/>
          <w:sz w:val="26"/>
          <w:szCs w:val="26"/>
          <w:lang w:eastAsia="ar-SA"/>
        </w:rPr>
        <w:t>»</w:t>
      </w:r>
      <w:r w:rsidR="006B21D5" w:rsidRPr="00EF35E6">
        <w:rPr>
          <w:sz w:val="26"/>
          <w:szCs w:val="26"/>
        </w:rPr>
        <w:t>.</w:t>
      </w:r>
    </w:p>
    <w:p w:rsidR="006B21D5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</w:t>
      </w:r>
      <w:r w:rsidR="00E46FCC" w:rsidRPr="00EF35E6">
        <w:rPr>
          <w:sz w:val="26"/>
          <w:szCs w:val="26"/>
        </w:rPr>
        <w:t>а</w:t>
      </w:r>
      <w:r w:rsidR="00DF6DF0" w:rsidRPr="00EF35E6">
        <w:rPr>
          <w:sz w:val="26"/>
          <w:szCs w:val="26"/>
        </w:rPr>
        <w:t xml:space="preserve">дминистрацией </w:t>
      </w:r>
      <w:r w:rsidR="00E46FCC" w:rsidRPr="00EF35E6">
        <w:rPr>
          <w:bCs/>
          <w:sz w:val="26"/>
          <w:szCs w:val="26"/>
          <w:lang w:eastAsia="ar-SA"/>
        </w:rPr>
        <w:t>сельского поселения. Такая не</w:t>
      </w:r>
      <w:r w:rsidR="00DF6DF0" w:rsidRPr="00EF35E6">
        <w:rPr>
          <w:bCs/>
          <w:sz w:val="26"/>
          <w:szCs w:val="26"/>
          <w:lang w:eastAsia="ar-SA"/>
        </w:rPr>
        <w:t xml:space="preserve">коммерческая организация будет </w:t>
      </w:r>
      <w:r w:rsidR="00E46FCC" w:rsidRPr="00EF35E6">
        <w:rPr>
          <w:bCs/>
          <w:sz w:val="26"/>
          <w:szCs w:val="26"/>
          <w:lang w:eastAsia="ar-SA"/>
        </w:rPr>
        <w:t>являться</w:t>
      </w:r>
      <w:r w:rsidR="00DF6DF0" w:rsidRPr="00EF35E6">
        <w:rPr>
          <w:bCs/>
          <w:sz w:val="26"/>
          <w:szCs w:val="26"/>
          <w:lang w:eastAsia="ar-SA"/>
        </w:rPr>
        <w:t xml:space="preserve"> </w:t>
      </w:r>
      <w:r w:rsidR="00E46FCC" w:rsidRPr="00EF35E6">
        <w:rPr>
          <w:sz w:val="26"/>
          <w:szCs w:val="26"/>
        </w:rPr>
        <w:t>уполномоченным</w:t>
      </w:r>
      <w:r w:rsidRPr="00EF35E6">
        <w:rPr>
          <w:sz w:val="26"/>
          <w:szCs w:val="26"/>
        </w:rPr>
        <w:t xml:space="preserve"> орга</w:t>
      </w:r>
      <w:r w:rsidR="00E46FCC" w:rsidRPr="00EF35E6">
        <w:rPr>
          <w:sz w:val="26"/>
          <w:szCs w:val="26"/>
        </w:rPr>
        <w:t>ном администрации</w:t>
      </w:r>
      <w:r w:rsidR="00DF6DF0" w:rsidRPr="00EF35E6">
        <w:rPr>
          <w:sz w:val="26"/>
          <w:szCs w:val="26"/>
        </w:rPr>
        <w:t xml:space="preserve"> </w:t>
      </w:r>
      <w:r w:rsidR="00E46FCC" w:rsidRPr="00EF35E6">
        <w:rPr>
          <w:bCs/>
          <w:sz w:val="26"/>
          <w:szCs w:val="26"/>
          <w:lang w:eastAsia="ar-SA"/>
        </w:rPr>
        <w:t>сельского поселения</w:t>
      </w:r>
      <w:r w:rsidR="00DF6DF0" w:rsidRPr="00EF35E6">
        <w:rPr>
          <w:bCs/>
          <w:sz w:val="26"/>
          <w:szCs w:val="26"/>
          <w:lang w:eastAsia="ar-SA"/>
        </w:rPr>
        <w:t xml:space="preserve"> «Деревня Манино»</w:t>
      </w:r>
      <w:r w:rsidR="00E46FCC" w:rsidRPr="00EF35E6">
        <w:rPr>
          <w:bCs/>
          <w:sz w:val="26"/>
          <w:szCs w:val="26"/>
          <w:lang w:eastAsia="ar-SA"/>
        </w:rPr>
        <w:t xml:space="preserve"> в предоставлении консультативной и организационной поддержки </w:t>
      </w:r>
      <w:r w:rsidR="00E46FCC" w:rsidRPr="00EF35E6">
        <w:rPr>
          <w:sz w:val="26"/>
          <w:szCs w:val="26"/>
        </w:rPr>
        <w:t xml:space="preserve">субъектам малого и среднего </w:t>
      </w:r>
      <w:proofErr w:type="gramStart"/>
      <w:r w:rsidR="00E46FCC" w:rsidRPr="00EF35E6">
        <w:rPr>
          <w:sz w:val="26"/>
          <w:szCs w:val="26"/>
        </w:rPr>
        <w:t>предпринимательства</w:t>
      </w:r>
      <w:proofErr w:type="gramEnd"/>
      <w:r w:rsidR="00D9114F" w:rsidRPr="00EF35E6">
        <w:rPr>
          <w:sz w:val="26"/>
          <w:szCs w:val="26"/>
        </w:rPr>
        <w:t xml:space="preserve"> осуществляющих свою деятельность на территории сельского поселения</w:t>
      </w:r>
      <w:r w:rsidR="00DF6DF0" w:rsidRPr="00EF35E6">
        <w:rPr>
          <w:sz w:val="26"/>
          <w:szCs w:val="26"/>
        </w:rPr>
        <w:t xml:space="preserve"> «Деревня Манино»</w:t>
      </w:r>
      <w:r w:rsidRPr="00EF35E6">
        <w:rPr>
          <w:sz w:val="26"/>
          <w:szCs w:val="26"/>
        </w:rPr>
        <w:t>.</w:t>
      </w: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>5. Письменные обращения субъектов малого и среднего предпринимательства</w:t>
      </w:r>
      <w:r w:rsidR="00DF6DF0" w:rsidRPr="00EF35E6">
        <w:rPr>
          <w:sz w:val="26"/>
          <w:szCs w:val="26"/>
        </w:rPr>
        <w:t xml:space="preserve">, </w:t>
      </w:r>
      <w:r w:rsidR="00D9114F" w:rsidRPr="00EF35E6">
        <w:rPr>
          <w:sz w:val="26"/>
          <w:szCs w:val="26"/>
        </w:rPr>
        <w:t xml:space="preserve">поступившие </w:t>
      </w:r>
      <w:r w:rsidRPr="00EF35E6">
        <w:rPr>
          <w:sz w:val="26"/>
          <w:szCs w:val="26"/>
        </w:rPr>
        <w:t xml:space="preserve">в </w:t>
      </w:r>
      <w:r w:rsidR="00D9114F" w:rsidRPr="00EF35E6">
        <w:rPr>
          <w:sz w:val="26"/>
          <w:szCs w:val="26"/>
        </w:rPr>
        <w:t>а</w:t>
      </w:r>
      <w:r w:rsidRPr="00EF35E6">
        <w:rPr>
          <w:sz w:val="26"/>
          <w:szCs w:val="26"/>
        </w:rPr>
        <w:t>дминистрацию</w:t>
      </w:r>
      <w:r w:rsidR="00D9114F" w:rsidRPr="00EF35E6">
        <w:rPr>
          <w:sz w:val="26"/>
          <w:szCs w:val="26"/>
        </w:rPr>
        <w:t xml:space="preserve"> сельского поселения</w:t>
      </w:r>
      <w:r w:rsidR="00DF6DF0" w:rsidRPr="00EF35E6">
        <w:rPr>
          <w:sz w:val="26"/>
          <w:szCs w:val="26"/>
        </w:rPr>
        <w:t xml:space="preserve"> «Деревня </w:t>
      </w:r>
      <w:proofErr w:type="gramStart"/>
      <w:r w:rsidR="00DF6DF0" w:rsidRPr="00EF35E6">
        <w:rPr>
          <w:sz w:val="26"/>
          <w:szCs w:val="26"/>
        </w:rPr>
        <w:t>Манино</w:t>
      </w:r>
      <w:proofErr w:type="gramEnd"/>
      <w:r w:rsidR="00DF6DF0" w:rsidRPr="00EF35E6">
        <w:rPr>
          <w:sz w:val="26"/>
          <w:szCs w:val="26"/>
        </w:rPr>
        <w:t>»</w:t>
      </w:r>
      <w:r w:rsidRPr="00EF35E6">
        <w:rPr>
          <w:sz w:val="26"/>
          <w:szCs w:val="26"/>
        </w:rPr>
        <w:t xml:space="preserve"> подлежат 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 xml:space="preserve">6. При устном обращении субъектов малого и среднего предпринимательства в  </w:t>
      </w:r>
      <w:r w:rsidR="00E46FCC" w:rsidRPr="00EF35E6">
        <w:rPr>
          <w:sz w:val="26"/>
          <w:szCs w:val="26"/>
        </w:rPr>
        <w:t>а</w:t>
      </w:r>
      <w:r w:rsidRPr="00EF35E6">
        <w:rPr>
          <w:sz w:val="26"/>
          <w:szCs w:val="26"/>
        </w:rPr>
        <w:t>дминистрацию</w:t>
      </w:r>
      <w:r w:rsidR="00DF6DF0" w:rsidRPr="00EF35E6">
        <w:rPr>
          <w:sz w:val="26"/>
          <w:szCs w:val="26"/>
        </w:rPr>
        <w:t xml:space="preserve"> </w:t>
      </w:r>
      <w:r w:rsidR="00E46FCC" w:rsidRPr="00EF35E6">
        <w:rPr>
          <w:sz w:val="26"/>
          <w:szCs w:val="26"/>
        </w:rPr>
        <w:t xml:space="preserve">сельского поселения </w:t>
      </w:r>
      <w:r w:rsidRPr="00EF35E6">
        <w:rPr>
          <w:sz w:val="26"/>
          <w:szCs w:val="26"/>
        </w:rPr>
        <w:t xml:space="preserve">их заявления </w:t>
      </w:r>
      <w:r w:rsidRPr="00EF35E6">
        <w:rPr>
          <w:sz w:val="26"/>
          <w:szCs w:val="26"/>
        </w:rPr>
        <w:lastRenderedPageBreak/>
        <w:t xml:space="preserve">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>7. Каждый субъект малого и среднего предпринимательства должен быть проинформирован о</w:t>
      </w:r>
      <w:r w:rsidR="00DF6DF0" w:rsidRPr="00EF35E6">
        <w:rPr>
          <w:sz w:val="26"/>
          <w:szCs w:val="26"/>
        </w:rPr>
        <w:t xml:space="preserve"> решении, принятом по обращению </w:t>
      </w:r>
      <w:r w:rsidR="00DF6DF0" w:rsidRPr="00EF35E6">
        <w:rPr>
          <w:sz w:val="26"/>
          <w:szCs w:val="26"/>
          <w:shd w:val="clear" w:color="auto" w:fill="FFFFFF"/>
        </w:rPr>
        <w:t>в течение пяти дней со дня его принятия.</w:t>
      </w:r>
    </w:p>
    <w:p w:rsidR="006B21D5" w:rsidRPr="00EF35E6" w:rsidRDefault="006B21D5" w:rsidP="006B21D5">
      <w:pPr>
        <w:ind w:firstLine="709"/>
        <w:jc w:val="both"/>
        <w:rPr>
          <w:sz w:val="26"/>
          <w:szCs w:val="26"/>
        </w:rPr>
      </w:pPr>
      <w:r w:rsidRPr="00EF35E6">
        <w:rPr>
          <w:sz w:val="26"/>
          <w:szCs w:val="26"/>
        </w:rPr>
        <w:t xml:space="preserve">8. Консультативная и организационная поддержка субъектов малого и среднего предпринимательства оказывается </w:t>
      </w:r>
      <w:r w:rsidR="00E46FCC" w:rsidRPr="00EF35E6">
        <w:rPr>
          <w:sz w:val="26"/>
          <w:szCs w:val="26"/>
        </w:rPr>
        <w:t>а</w:t>
      </w:r>
      <w:r w:rsidRPr="00EF35E6">
        <w:rPr>
          <w:sz w:val="26"/>
          <w:szCs w:val="26"/>
        </w:rPr>
        <w:t>дминистрацией</w:t>
      </w:r>
      <w:r w:rsidR="00494A53" w:rsidRPr="00EF35E6">
        <w:rPr>
          <w:sz w:val="26"/>
          <w:szCs w:val="26"/>
        </w:rPr>
        <w:t xml:space="preserve"> </w:t>
      </w:r>
      <w:r w:rsidR="00E46FCC" w:rsidRPr="00EF35E6">
        <w:rPr>
          <w:bCs/>
          <w:sz w:val="26"/>
          <w:szCs w:val="26"/>
          <w:lang w:eastAsia="ar-SA"/>
        </w:rPr>
        <w:t>сельского поселения</w:t>
      </w:r>
      <w:r w:rsidRPr="00EF35E6">
        <w:rPr>
          <w:sz w:val="26"/>
          <w:szCs w:val="26"/>
        </w:rPr>
        <w:t xml:space="preserve"> и уполномоченным органом бесплатно.</w:t>
      </w: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D9114F" w:rsidRPr="00EF35E6" w:rsidRDefault="00D9114F" w:rsidP="006B21D5">
      <w:pPr>
        <w:rPr>
          <w:sz w:val="26"/>
          <w:szCs w:val="26"/>
        </w:rPr>
      </w:pPr>
    </w:p>
    <w:p w:rsidR="00D9114F" w:rsidRPr="00EF35E6" w:rsidRDefault="00D9114F" w:rsidP="006B21D5">
      <w:pPr>
        <w:rPr>
          <w:sz w:val="26"/>
          <w:szCs w:val="26"/>
        </w:rPr>
      </w:pPr>
    </w:p>
    <w:p w:rsidR="00D9114F" w:rsidRPr="00EF35E6" w:rsidRDefault="00D9114F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EF35E6" w:rsidRDefault="006B21D5" w:rsidP="006B21D5">
      <w:pPr>
        <w:rPr>
          <w:sz w:val="26"/>
          <w:szCs w:val="26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0C0D5E" w:rsidRDefault="000C0D5E" w:rsidP="006B21D5">
      <w:pPr>
        <w:jc w:val="right"/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lastRenderedPageBreak/>
        <w:t>Приложение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к Порядку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оказания консультативной и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организационной поддержки субъектам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малого предпринимательства на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 xml:space="preserve">территории муниципального образования </w:t>
      </w:r>
    </w:p>
    <w:p w:rsidR="00D9114F" w:rsidRDefault="00D9114F" w:rsidP="006B21D5">
      <w:pPr>
        <w:jc w:val="right"/>
        <w:rPr>
          <w:bCs/>
          <w:sz w:val="20"/>
          <w:szCs w:val="20"/>
        </w:rPr>
      </w:pPr>
      <w:r w:rsidRPr="00D9114F">
        <w:rPr>
          <w:bCs/>
          <w:sz w:val="20"/>
          <w:szCs w:val="20"/>
        </w:rPr>
        <w:t xml:space="preserve">сельского поселения 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Форма</w:t>
      </w:r>
    </w:p>
    <w:p w:rsidR="006B21D5" w:rsidRPr="006B21D5" w:rsidRDefault="006B21D5" w:rsidP="006B21D5">
      <w:pPr>
        <w:rPr>
          <w:sz w:val="20"/>
          <w:szCs w:val="20"/>
        </w:rPr>
      </w:pPr>
    </w:p>
    <w:p w:rsidR="00801098" w:rsidRDefault="00801098" w:rsidP="006B21D5">
      <w:pPr>
        <w:jc w:val="center"/>
        <w:rPr>
          <w:b/>
          <w:bCs/>
          <w:sz w:val="26"/>
          <w:szCs w:val="26"/>
        </w:rPr>
      </w:pPr>
    </w:p>
    <w:p w:rsidR="00801098" w:rsidRDefault="00801098" w:rsidP="006B21D5">
      <w:pPr>
        <w:jc w:val="center"/>
        <w:rPr>
          <w:b/>
          <w:bCs/>
          <w:sz w:val="26"/>
          <w:szCs w:val="26"/>
        </w:rPr>
      </w:pPr>
    </w:p>
    <w:p w:rsidR="006B21D5" w:rsidRPr="000C0D5E" w:rsidRDefault="006B21D5" w:rsidP="006B21D5">
      <w:pPr>
        <w:jc w:val="center"/>
        <w:rPr>
          <w:b/>
          <w:bCs/>
          <w:sz w:val="26"/>
          <w:szCs w:val="26"/>
        </w:rPr>
      </w:pPr>
      <w:r w:rsidRPr="000C0D5E">
        <w:rPr>
          <w:b/>
          <w:bCs/>
          <w:sz w:val="26"/>
          <w:szCs w:val="26"/>
        </w:rPr>
        <w:t>ЖУРНАЛ</w:t>
      </w:r>
    </w:p>
    <w:p w:rsidR="006B21D5" w:rsidRPr="000C0D5E" w:rsidRDefault="006B21D5" w:rsidP="006B21D5">
      <w:pPr>
        <w:jc w:val="center"/>
        <w:rPr>
          <w:b/>
          <w:bCs/>
          <w:sz w:val="26"/>
          <w:szCs w:val="26"/>
        </w:rPr>
      </w:pPr>
      <w:r w:rsidRPr="000C0D5E">
        <w:rPr>
          <w:b/>
          <w:bCs/>
          <w:sz w:val="26"/>
          <w:szCs w:val="26"/>
        </w:rPr>
        <w:t>РЕГИСТРАЦИИ ОБРАЩЕНИЙ СУБЪЕКТОВ МАЛОГО ПРЕДПРИНИМАТЕЛЬСТВА</w:t>
      </w:r>
      <w:r w:rsidR="00D9114F" w:rsidRPr="000C0D5E">
        <w:rPr>
          <w:b/>
          <w:bCs/>
          <w:sz w:val="26"/>
          <w:szCs w:val="26"/>
        </w:rPr>
        <w:t xml:space="preserve"> В АДМИНИСТРАЦИЮ СЕЛЬСКОГО ПОСЕЛЕНИЯ</w:t>
      </w:r>
      <w:r w:rsidR="000C0D5E" w:rsidRPr="000C0D5E">
        <w:rPr>
          <w:b/>
          <w:bCs/>
          <w:sz w:val="26"/>
          <w:szCs w:val="26"/>
        </w:rPr>
        <w:t xml:space="preserve"> «</w:t>
      </w:r>
      <w:r w:rsidR="000C0D5E">
        <w:rPr>
          <w:b/>
          <w:bCs/>
          <w:sz w:val="26"/>
          <w:szCs w:val="26"/>
        </w:rPr>
        <w:t xml:space="preserve">ДЕРЕВНЯ </w:t>
      </w:r>
      <w:proofErr w:type="gramStart"/>
      <w:r w:rsidR="000C0D5E">
        <w:rPr>
          <w:b/>
          <w:bCs/>
          <w:sz w:val="26"/>
          <w:szCs w:val="26"/>
        </w:rPr>
        <w:t>МАНИНО</w:t>
      </w:r>
      <w:proofErr w:type="gramEnd"/>
      <w:r w:rsidR="000C0D5E" w:rsidRPr="000C0D5E">
        <w:rPr>
          <w:b/>
          <w:bCs/>
          <w:sz w:val="26"/>
          <w:szCs w:val="26"/>
        </w:rPr>
        <w:t>»</w:t>
      </w:r>
    </w:p>
    <w:p w:rsidR="006B21D5" w:rsidRPr="000C0D5E" w:rsidRDefault="006B21D5" w:rsidP="006B21D5">
      <w:pPr>
        <w:rPr>
          <w:b/>
          <w:bCs/>
          <w:sz w:val="26"/>
          <w:szCs w:val="26"/>
        </w:rPr>
      </w:pPr>
    </w:p>
    <w:tbl>
      <w:tblPr>
        <w:tblW w:w="10065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346"/>
      </w:tblGrid>
      <w:tr w:rsidR="00E0478A" w:rsidRPr="006B21D5" w:rsidTr="00E0478A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N </w:t>
            </w:r>
            <w:r w:rsidRPr="006B21D5">
              <w:rPr>
                <w:sz w:val="20"/>
                <w:szCs w:val="20"/>
              </w:rPr>
              <w:br/>
            </w:r>
            <w:proofErr w:type="gramStart"/>
            <w:r w:rsidRPr="006B21D5">
              <w:rPr>
                <w:sz w:val="20"/>
                <w:szCs w:val="20"/>
              </w:rPr>
              <w:t>п</w:t>
            </w:r>
            <w:proofErr w:type="gramEnd"/>
            <w:r w:rsidRPr="006B21D5">
              <w:rPr>
                <w:sz w:val="20"/>
                <w:szCs w:val="20"/>
              </w:rPr>
              <w:t>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0C0D5E">
            <w:pPr>
              <w:jc w:val="center"/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Наименование</w:t>
            </w:r>
            <w:r w:rsidRPr="006B21D5">
              <w:rPr>
                <w:sz w:val="20"/>
                <w:szCs w:val="20"/>
              </w:rPr>
              <w:br/>
              <w:t>организации,</w:t>
            </w:r>
            <w:r>
              <w:rPr>
                <w:sz w:val="20"/>
                <w:szCs w:val="20"/>
              </w:rPr>
              <w:t xml:space="preserve"> ИП.</w:t>
            </w:r>
            <w:r w:rsidRPr="006B21D5">
              <w:rPr>
                <w:sz w:val="20"/>
                <w:szCs w:val="20"/>
              </w:rPr>
              <w:br/>
              <w:t xml:space="preserve">Ф.И.О.   </w:t>
            </w:r>
            <w:r w:rsidRPr="006B21D5">
              <w:rPr>
                <w:sz w:val="20"/>
                <w:szCs w:val="20"/>
              </w:rPr>
              <w:br/>
              <w:t xml:space="preserve">заявителя, </w:t>
            </w:r>
            <w:r w:rsidRPr="006B21D5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0C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0C0D5E">
            <w:pPr>
              <w:jc w:val="center"/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для отправки корреспонденции</w:t>
            </w:r>
            <w:r w:rsidRPr="00D9114F">
              <w:rPr>
                <w:sz w:val="20"/>
                <w:szCs w:val="20"/>
              </w:rPr>
              <w:t>,</w:t>
            </w:r>
          </w:p>
          <w:p w:rsidR="00E0478A" w:rsidRPr="006B21D5" w:rsidRDefault="00E0478A" w:rsidP="000C0D5E">
            <w:pPr>
              <w:jc w:val="center"/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>телефон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0C0D5E">
            <w:pPr>
              <w:jc w:val="center"/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Краткое содержание </w:t>
            </w:r>
            <w:r w:rsidRPr="006B21D5">
              <w:rPr>
                <w:sz w:val="20"/>
                <w:szCs w:val="20"/>
              </w:rPr>
              <w:br/>
              <w:t>обращения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0C0D5E">
            <w:pPr>
              <w:jc w:val="center"/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Кому   </w:t>
            </w:r>
            <w:r w:rsidRPr="006B21D5">
              <w:rPr>
                <w:sz w:val="20"/>
                <w:szCs w:val="20"/>
              </w:rPr>
              <w:br/>
              <w:t>адресовано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0C0D5E">
            <w:pPr>
              <w:jc w:val="center"/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Проведенная</w:t>
            </w:r>
            <w:r w:rsidRPr="006B21D5">
              <w:rPr>
                <w:sz w:val="20"/>
                <w:szCs w:val="20"/>
              </w:rPr>
              <w:br/>
              <w:t xml:space="preserve">по     </w:t>
            </w:r>
            <w:r w:rsidRPr="006B21D5">
              <w:rPr>
                <w:sz w:val="20"/>
                <w:szCs w:val="20"/>
              </w:rPr>
              <w:br/>
              <w:t xml:space="preserve">обращению </w:t>
            </w:r>
            <w:r w:rsidRPr="006B21D5">
              <w:rPr>
                <w:sz w:val="20"/>
                <w:szCs w:val="20"/>
              </w:rPr>
              <w:br/>
              <w:t>работа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3" w:name="_GoBack"/>
            <w:bookmarkEnd w:id="3"/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</w:tbl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sectPr w:rsidR="006B21D5" w:rsidRPr="006B21D5" w:rsidSect="00F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1F"/>
    <w:rsid w:val="000C0D5E"/>
    <w:rsid w:val="00347DA9"/>
    <w:rsid w:val="00494A53"/>
    <w:rsid w:val="006921F1"/>
    <w:rsid w:val="006B21D5"/>
    <w:rsid w:val="007040DB"/>
    <w:rsid w:val="00801098"/>
    <w:rsid w:val="0080238F"/>
    <w:rsid w:val="00A24DC9"/>
    <w:rsid w:val="00A55425"/>
    <w:rsid w:val="00AF74B3"/>
    <w:rsid w:val="00BF3C32"/>
    <w:rsid w:val="00C01FD5"/>
    <w:rsid w:val="00D25561"/>
    <w:rsid w:val="00D9114F"/>
    <w:rsid w:val="00DF6DF0"/>
    <w:rsid w:val="00E0478A"/>
    <w:rsid w:val="00E1061F"/>
    <w:rsid w:val="00E46FCC"/>
    <w:rsid w:val="00EC3E95"/>
    <w:rsid w:val="00EF35E6"/>
    <w:rsid w:val="00F75767"/>
    <w:rsid w:val="00FA4AB2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C3E95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5">
    <w:name w:val="Заголовок №2 + 15"/>
    <w:aliases w:val="5 pt"/>
    <w:basedOn w:val="a0"/>
    <w:uiPriority w:val="99"/>
    <w:rsid w:val="00EC3E95"/>
    <w:rPr>
      <w:rFonts w:ascii="Times New Roman" w:hAnsi="Times New Roman" w:cs="Times New Roman"/>
      <w:b/>
      <w:bCs/>
      <w:spacing w:val="0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rsid w:val="00EC3E95"/>
    <w:pPr>
      <w:shd w:val="clear" w:color="auto" w:fill="FFFFFF"/>
      <w:spacing w:after="12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rsid w:val="00EC3E95"/>
    <w:pPr>
      <w:shd w:val="clear" w:color="auto" w:fill="FFFFFF"/>
      <w:spacing w:before="120" w:after="120" w:line="240" w:lineRule="atLeast"/>
      <w:ind w:hanging="380"/>
      <w:jc w:val="center"/>
    </w:pPr>
    <w:rPr>
      <w:rFonts w:eastAsia="Arial Unicode MS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EC3E9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19</cp:revision>
  <cp:lastPrinted>2019-11-26T13:04:00Z</cp:lastPrinted>
  <dcterms:created xsi:type="dcterms:W3CDTF">2019-10-16T06:43:00Z</dcterms:created>
  <dcterms:modified xsi:type="dcterms:W3CDTF">2019-11-26T13:05:00Z</dcterms:modified>
</cp:coreProperties>
</file>