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0A" w:rsidRDefault="00EE560A">
      <w:pPr>
        <w:jc w:val="center"/>
        <w:rPr>
          <w:b/>
        </w:rPr>
      </w:pPr>
      <w:r>
        <w:rPr>
          <w:b/>
        </w:rPr>
        <w:t>Калужская область  Людиновский район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СЕЛЬСКАЯ ДУМА</w:t>
      </w:r>
    </w:p>
    <w:p w:rsidR="00EE560A" w:rsidRDefault="00EE560A">
      <w:pPr>
        <w:jc w:val="center"/>
        <w:rPr>
          <w:b/>
        </w:rPr>
      </w:pPr>
      <w:r>
        <w:rPr>
          <w:b/>
        </w:rPr>
        <w:t>сельского поселения «Деревня Заболотье»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РЕШЕНИЕ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both"/>
        <w:rPr>
          <w:b/>
        </w:rPr>
      </w:pPr>
      <w:r>
        <w:rPr>
          <w:b/>
        </w:rPr>
        <w:t xml:space="preserve">от  </w:t>
      </w:r>
      <w:r w:rsidR="0036031E">
        <w:rPr>
          <w:b/>
        </w:rPr>
        <w:t>13.12.2019</w:t>
      </w:r>
      <w:r>
        <w:rPr>
          <w:b/>
        </w:rPr>
        <w:t xml:space="preserve"> года                                                                                              № </w:t>
      </w:r>
      <w:r w:rsidR="0036031E">
        <w:rPr>
          <w:b/>
        </w:rPr>
        <w:t>66</w:t>
      </w:r>
    </w:p>
    <w:p w:rsidR="00EE560A" w:rsidRDefault="00EE560A">
      <w:pPr>
        <w:jc w:val="both"/>
        <w:rPr>
          <w:b/>
        </w:rPr>
      </w:pPr>
    </w:p>
    <w:p w:rsidR="00EE560A" w:rsidRDefault="00EE560A">
      <w:pPr>
        <w:jc w:val="both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 xml:space="preserve">Об утверждении плана работы Сельской Думы сельского поселения           </w:t>
      </w:r>
      <w:r w:rsidR="003202B0">
        <w:rPr>
          <w:b/>
        </w:rPr>
        <w:t xml:space="preserve">     «Деревня Заболотье» на 2020</w:t>
      </w:r>
      <w:r>
        <w:rPr>
          <w:b/>
        </w:rPr>
        <w:t xml:space="preserve"> год</w:t>
      </w:r>
    </w:p>
    <w:p w:rsidR="00EE560A" w:rsidRDefault="00EE560A">
      <w:pPr>
        <w:rPr>
          <w:b/>
        </w:rPr>
      </w:pPr>
    </w:p>
    <w:p w:rsidR="00EE560A" w:rsidRDefault="00EE560A">
      <w:pPr>
        <w:rPr>
          <w:b/>
          <w:sz w:val="28"/>
          <w:szCs w:val="28"/>
        </w:rPr>
      </w:pPr>
    </w:p>
    <w:p w:rsidR="00EE560A" w:rsidRDefault="00EE560A">
      <w:r>
        <w:t xml:space="preserve">          В целях исполнения Федерального закона от 6 октября 2003 года  № 131-ФЗ «Об общих принципах организации местного самоуправления в Российской Федерации», руководствуясь Уставом  муниципального образования сельского поселения  «Деревня Заболотье», Сельская Дума сельского поселения «Деревня Заболотье» </w:t>
      </w:r>
    </w:p>
    <w:p w:rsidR="00EE560A" w:rsidRDefault="00EE560A"/>
    <w:p w:rsidR="00EE560A" w:rsidRDefault="00EE560A">
      <w:pPr>
        <w:rPr>
          <w:b/>
          <w:bCs/>
        </w:rPr>
      </w:pPr>
      <w:r>
        <w:t xml:space="preserve">                                                                     </w:t>
      </w:r>
      <w:r>
        <w:rPr>
          <w:b/>
          <w:bCs/>
        </w:rPr>
        <w:t>РЕШИЛА:</w:t>
      </w:r>
    </w:p>
    <w:p w:rsidR="00EE560A" w:rsidRDefault="00EE560A"/>
    <w:p w:rsidR="00EE560A" w:rsidRDefault="00EE560A">
      <w:r>
        <w:t xml:space="preserve">         1. Утвердить план работы Сельской Думы сельского поселения «Деревня Заболотье» на </w:t>
      </w:r>
      <w:r w:rsidR="003202B0">
        <w:t>2020</w:t>
      </w:r>
      <w:r>
        <w:t xml:space="preserve"> год (прилагается).</w:t>
      </w:r>
    </w:p>
    <w:p w:rsidR="00EE560A" w:rsidRDefault="00EE560A">
      <w:r>
        <w:t xml:space="preserve">         2. </w:t>
      </w:r>
      <w:proofErr w:type="gramStart"/>
      <w:r>
        <w:t>Контроль  за</w:t>
      </w:r>
      <w:proofErr w:type="gramEnd"/>
      <w:r>
        <w:t xml:space="preserve">  исполнением  настоящего  решения  оставляю за собой.</w:t>
      </w:r>
    </w:p>
    <w:p w:rsidR="00EE560A" w:rsidRDefault="00EE560A"/>
    <w:p w:rsidR="00EE560A" w:rsidRDefault="00EE560A"/>
    <w:p w:rsidR="00EE560A" w:rsidRDefault="00EE560A"/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  <w:r>
        <w:rPr>
          <w:b/>
        </w:rPr>
        <w:t>Глава сельского поселения</w:t>
      </w:r>
    </w:p>
    <w:p w:rsidR="00EE560A" w:rsidRDefault="00EE560A">
      <w:pPr>
        <w:rPr>
          <w:b/>
        </w:rPr>
      </w:pPr>
      <w:r>
        <w:rPr>
          <w:b/>
        </w:rPr>
        <w:t xml:space="preserve">«Деревня Заболотье»                                                                                   В.М. </w:t>
      </w:r>
      <w:proofErr w:type="spellStart"/>
      <w:r>
        <w:rPr>
          <w:b/>
        </w:rPr>
        <w:t>Кочемина</w:t>
      </w:r>
      <w:proofErr w:type="spellEnd"/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Утвержден</w:t>
      </w:r>
    </w:p>
    <w:p w:rsidR="00EE560A" w:rsidRDefault="00EE56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решением Сельской Думы сельского поселения «Деревня Заболотье»</w:t>
      </w:r>
    </w:p>
    <w:p w:rsidR="00EE560A" w:rsidRDefault="00EE56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 </w:t>
      </w:r>
      <w:r w:rsidR="0036031E">
        <w:rPr>
          <w:sz w:val="28"/>
          <w:szCs w:val="28"/>
        </w:rPr>
        <w:t>13.12.2019 г № 66</w:t>
      </w:r>
    </w:p>
    <w:p w:rsidR="00EE560A" w:rsidRDefault="00EE560A">
      <w:pPr>
        <w:rPr>
          <w:sz w:val="28"/>
          <w:szCs w:val="28"/>
        </w:rPr>
      </w:pPr>
    </w:p>
    <w:p w:rsidR="00EE560A" w:rsidRDefault="00EE560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 РАБОТЫ</w:t>
      </w:r>
    </w:p>
    <w:p w:rsidR="00EE560A" w:rsidRDefault="00EE56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Сельской Думы  сельского поселения</w:t>
      </w:r>
    </w:p>
    <w:p w:rsidR="00EE560A" w:rsidRDefault="003202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«Деревня Заболотье» на 2020</w:t>
      </w:r>
      <w:r w:rsidR="00EE560A">
        <w:rPr>
          <w:b/>
          <w:bCs/>
          <w:sz w:val="28"/>
          <w:szCs w:val="28"/>
        </w:rPr>
        <w:t xml:space="preserve"> год</w:t>
      </w:r>
    </w:p>
    <w:p w:rsidR="00EE560A" w:rsidRDefault="00EE560A">
      <w:pPr>
        <w:rPr>
          <w:sz w:val="28"/>
          <w:szCs w:val="28"/>
        </w:rPr>
      </w:pPr>
    </w:p>
    <w:p w:rsidR="00EE560A" w:rsidRDefault="00EE560A">
      <w:pPr>
        <w:rPr>
          <w:sz w:val="28"/>
          <w:szCs w:val="28"/>
        </w:rPr>
      </w:pPr>
    </w:p>
    <w:tbl>
      <w:tblPr>
        <w:tblW w:w="0" w:type="auto"/>
        <w:tblInd w:w="49" w:type="dxa"/>
        <w:tblLayout w:type="fixed"/>
        <w:tblLook w:val="0000"/>
      </w:tblPr>
      <w:tblGrid>
        <w:gridCol w:w="663"/>
        <w:gridCol w:w="4674"/>
        <w:gridCol w:w="2285"/>
        <w:gridCol w:w="1827"/>
      </w:tblGrid>
      <w:tr w:rsidR="00EE56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E560A" w:rsidRDefault="00EE560A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Наименование документа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документа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утверждении плана работы Сельской Думы сельского  поселения  «Деревня Заболотье» на </w:t>
            </w:r>
            <w:r w:rsidR="00404F4B">
              <w:t>2020</w:t>
            </w:r>
            <w:r>
              <w:t>г.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Январь </w:t>
            </w:r>
            <w:r w:rsidR="003202B0">
              <w:t>2020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Публичные  слушания  по проекту решения о внесении изменений  и дополнений в Устав муниципального образования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О внесении изменений и дополнений в Устав муниципального образования сельского поселения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Разработать  и  принять нормативный правовой акт, </w:t>
            </w:r>
            <w:proofErr w:type="spellStart"/>
            <w:r>
              <w:t>регламинтирующий</w:t>
            </w:r>
            <w:proofErr w:type="spellEnd"/>
            <w:r>
              <w:t xml:space="preserve"> порядок осуществления правового просвещения и правового информирования граждан на территории  поселения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  </w:t>
            </w:r>
            <w:r>
              <w:t xml:space="preserve">квартал </w:t>
            </w:r>
            <w:r w:rsidR="003202B0">
              <w:t>2020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5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исполнении бюджета муниципального образования сельского поселения «Деревня Заболотье» за </w:t>
            </w:r>
            <w:r w:rsidR="003202B0">
              <w:t>2020</w:t>
            </w:r>
            <w:r>
              <w:t xml:space="preserve"> г.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 xml:space="preserve">квартал </w:t>
            </w:r>
            <w:r w:rsidR="003202B0">
              <w:t>2020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6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О внесении изменений в бюджет</w:t>
            </w:r>
          </w:p>
          <w:p w:rsidR="00EE560A" w:rsidRDefault="00EE560A">
            <w:r>
              <w:t>муниципального образования</w:t>
            </w:r>
          </w:p>
          <w:p w:rsidR="00EE560A" w:rsidRDefault="00EE560A">
            <w:r>
              <w:t xml:space="preserve">сельского поселения «Деревня Заболотье» на </w:t>
            </w:r>
            <w:r w:rsidR="003202B0">
              <w:t>2020</w:t>
            </w:r>
            <w:r>
              <w:t xml:space="preserve"> год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Внесение изменений и дополнений в  ранее принятые нормативно правовые акты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по мере необходимости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8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 решения  Сельской Думы сельского поселения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9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О плане противопожарных мероприятий и соблюдения  законодательства о пожарной безопасности  на территории  сельского поселения  «Деревня Заболотье»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проведение  схода   граждан (протоколы)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10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Разработка  и принятие нормативного правового акта, регламентирующего порядок обеспечения доступа к информации о деятельности органов </w:t>
            </w:r>
            <w:r>
              <w:lastRenderedPageBreak/>
              <w:t>местного самоуправления сельского поселения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основных направлениях бюджетной и налоговой политики муниципального образования сельского поселения «Деревня Заболотье» на </w:t>
            </w:r>
            <w:r w:rsidR="003202B0">
              <w:t>2020</w:t>
            </w:r>
            <w:r>
              <w:t xml:space="preserve"> год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3202B0">
              <w:t>2020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12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прогнозе социально – экономического развития муниципального образования сельского поселения «Деревня Заболотье» на </w:t>
            </w:r>
            <w:r w:rsidR="00404F4B">
              <w:t>2020 – 2021</w:t>
            </w:r>
            <w:r>
              <w:t xml:space="preserve"> гг.</w:t>
            </w:r>
          </w:p>
          <w:p w:rsidR="00EE560A" w:rsidRDefault="00EE560A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3202B0">
              <w:t>2020</w:t>
            </w:r>
            <w:r>
              <w:t xml:space="preserve"> г.</w:t>
            </w: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бюджете муниципального образования сельского поселения «Деревня  Заболотье» на </w:t>
            </w:r>
            <w:r w:rsidR="003202B0">
              <w:t>2020</w:t>
            </w:r>
            <w:r>
              <w:t xml:space="preserve"> год 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3202B0">
              <w:t>2020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передаче  контрольно-счетной палате муниципального района «Город Людиново и Людиновский район» полномочий контрольно-счетного органа  сельского поселения «Деревня Заболотье» 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3202B0">
              <w:t>2020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15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Отчет   главы администрации сельского поселения  «Деревня Заболотье» о результатах деятельности администрации за  период  работы </w:t>
            </w:r>
            <w:r w:rsidR="003202B0">
              <w:t>2020</w:t>
            </w:r>
            <w:r>
              <w:t xml:space="preserve"> года 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3202B0">
              <w:t>2020</w:t>
            </w:r>
            <w:r>
              <w:t xml:space="preserve"> г.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Информация-  отчет за </w:t>
            </w:r>
            <w:r w:rsidR="00404F4B">
              <w:t>2020</w:t>
            </w:r>
            <w:r>
              <w:t xml:space="preserve"> г.</w:t>
            </w:r>
          </w:p>
        </w:tc>
      </w:tr>
      <w:tr w:rsidR="00EE560A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16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Размещение  информации на информационных стендах и нормативных правовых актов Сельской Думы  сельского поселения  «Деревня Заболотье» в средствах массовой  информации  и на сайте администрации 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                 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  <w:r>
              <w:t xml:space="preserve">                 в течение года</w:t>
            </w:r>
          </w:p>
        </w:tc>
      </w:tr>
    </w:tbl>
    <w:p w:rsidR="00EE560A" w:rsidRDefault="00EE560A"/>
    <w:sectPr w:rsidR="00EE560A" w:rsidSect="00D61D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1F77A5"/>
    <w:rsid w:val="001F77A5"/>
    <w:rsid w:val="003202B0"/>
    <w:rsid w:val="0036031E"/>
    <w:rsid w:val="00404F4B"/>
    <w:rsid w:val="00931889"/>
    <w:rsid w:val="00D61D18"/>
    <w:rsid w:val="00E02EFA"/>
    <w:rsid w:val="00E85F10"/>
    <w:rsid w:val="00EE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1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1D18"/>
  </w:style>
  <w:style w:type="character" w:customStyle="1" w:styleId="WW-Absatz-Standardschriftart">
    <w:name w:val="WW-Absatz-Standardschriftart"/>
    <w:rsid w:val="00D61D18"/>
  </w:style>
  <w:style w:type="character" w:customStyle="1" w:styleId="WW-Absatz-Standardschriftart1">
    <w:name w:val="WW-Absatz-Standardschriftart1"/>
    <w:rsid w:val="00D61D18"/>
  </w:style>
  <w:style w:type="character" w:customStyle="1" w:styleId="WW-Absatz-Standardschriftart11">
    <w:name w:val="WW-Absatz-Standardschriftart11"/>
    <w:rsid w:val="00D61D18"/>
  </w:style>
  <w:style w:type="character" w:customStyle="1" w:styleId="WW-Absatz-Standardschriftart111">
    <w:name w:val="WW-Absatz-Standardschriftart111"/>
    <w:rsid w:val="00D61D18"/>
  </w:style>
  <w:style w:type="character" w:customStyle="1" w:styleId="WW8Num1z0">
    <w:name w:val="WW8Num1z0"/>
    <w:rsid w:val="00D61D18"/>
    <w:rPr>
      <w:rFonts w:ascii="Times New Roman" w:hAnsi="Times New Roman" w:cs="Times New Roman"/>
    </w:rPr>
  </w:style>
  <w:style w:type="character" w:customStyle="1" w:styleId="WW8Num2z0">
    <w:name w:val="WW8Num2z0"/>
    <w:rsid w:val="00D61D18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D61D18"/>
  </w:style>
  <w:style w:type="character" w:styleId="a3">
    <w:name w:val="Hyperlink"/>
    <w:rsid w:val="00D61D18"/>
    <w:rPr>
      <w:color w:val="000080"/>
      <w:u w:val="single"/>
    </w:rPr>
  </w:style>
  <w:style w:type="character" w:customStyle="1" w:styleId="a4">
    <w:name w:val="Текст выноски Знак"/>
    <w:rsid w:val="00D61D1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D61D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61D18"/>
    <w:pPr>
      <w:spacing w:after="120"/>
    </w:pPr>
  </w:style>
  <w:style w:type="paragraph" w:styleId="a7">
    <w:name w:val="List"/>
    <w:basedOn w:val="a6"/>
    <w:rsid w:val="00D61D18"/>
    <w:rPr>
      <w:rFonts w:cs="Mangal"/>
    </w:rPr>
  </w:style>
  <w:style w:type="paragraph" w:styleId="a8">
    <w:name w:val="caption"/>
    <w:basedOn w:val="a"/>
    <w:qFormat/>
    <w:rsid w:val="00D61D1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61D18"/>
    <w:pPr>
      <w:suppressLineNumbers/>
    </w:pPr>
    <w:rPr>
      <w:rFonts w:cs="Mangal"/>
    </w:rPr>
  </w:style>
  <w:style w:type="paragraph" w:styleId="a9">
    <w:name w:val="Balloon Text"/>
    <w:basedOn w:val="a"/>
    <w:rsid w:val="00D61D1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1D18"/>
    <w:pPr>
      <w:suppressLineNumbers/>
    </w:pPr>
  </w:style>
  <w:style w:type="paragraph" w:customStyle="1" w:styleId="ab">
    <w:name w:val="Заголовок таблицы"/>
    <w:basedOn w:val="aa"/>
    <w:rsid w:val="00D61D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Зареченцы</vt:lpstr>
    </vt:vector>
  </TitlesOfParts>
  <Company>Grizli777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Зареченцы</dc:title>
  <dc:creator>User</dc:creator>
  <cp:lastModifiedBy>User</cp:lastModifiedBy>
  <cp:revision>2</cp:revision>
  <cp:lastPrinted>2019-12-25T08:46:00Z</cp:lastPrinted>
  <dcterms:created xsi:type="dcterms:W3CDTF">2019-12-25T08:48:00Z</dcterms:created>
  <dcterms:modified xsi:type="dcterms:W3CDTF">2019-12-25T08:48:00Z</dcterms:modified>
</cp:coreProperties>
</file>