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A1" w:rsidRDefault="003E22A1" w:rsidP="007A6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3E22A1" w:rsidRDefault="003E22A1" w:rsidP="007A6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3E22A1" w:rsidRDefault="003E22A1" w:rsidP="007A6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3E22A1" w:rsidRDefault="003E22A1" w:rsidP="007A6585">
      <w:pPr>
        <w:jc w:val="center"/>
        <w:rPr>
          <w:b/>
          <w:bCs/>
          <w:sz w:val="28"/>
          <w:szCs w:val="28"/>
        </w:rPr>
      </w:pPr>
    </w:p>
    <w:p w:rsidR="003E22A1" w:rsidRDefault="003E22A1" w:rsidP="007A65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3E22A1" w:rsidRDefault="003E22A1" w:rsidP="007A6585">
      <w:pPr>
        <w:jc w:val="center"/>
        <w:rPr>
          <w:b/>
        </w:rPr>
      </w:pPr>
    </w:p>
    <w:p w:rsidR="003E22A1" w:rsidRDefault="003E22A1" w:rsidP="007A6585">
      <w:pPr>
        <w:jc w:val="center"/>
        <w:rPr>
          <w:b/>
        </w:rPr>
      </w:pPr>
    </w:p>
    <w:p w:rsidR="003E22A1" w:rsidRPr="008A4179" w:rsidRDefault="003E22A1" w:rsidP="007A6585">
      <w:pPr>
        <w:rPr>
          <w:u w:val="single"/>
        </w:rPr>
      </w:pPr>
      <w:r>
        <w:rPr>
          <w:u w:val="single"/>
        </w:rPr>
        <w:t>от</w:t>
      </w:r>
      <w:bookmarkStart w:id="0" w:name="_GoBack"/>
      <w:bookmarkEnd w:id="0"/>
      <w:r>
        <w:rPr>
          <w:u w:val="single"/>
        </w:rPr>
        <w:t xml:space="preserve"> 27 декабря  2019 года </w:t>
      </w:r>
      <w:r>
        <w:t xml:space="preserve">                                                                                                      </w:t>
      </w:r>
      <w:r>
        <w:rPr>
          <w:u w:val="single"/>
        </w:rPr>
        <w:t xml:space="preserve">№ 192 </w:t>
      </w:r>
    </w:p>
    <w:p w:rsidR="003E22A1" w:rsidRPr="008A4179" w:rsidRDefault="003E22A1" w:rsidP="007A6585">
      <w:pPr>
        <w:jc w:val="center"/>
        <w:rPr>
          <w:b/>
          <w:bCs/>
        </w:rPr>
      </w:pPr>
    </w:p>
    <w:p w:rsidR="003E22A1" w:rsidRPr="004024DB" w:rsidRDefault="003E22A1" w:rsidP="007A6585">
      <w:pPr>
        <w:rPr>
          <w:b/>
        </w:rPr>
      </w:pPr>
      <w:r w:rsidRPr="004024DB">
        <w:rPr>
          <w:b/>
        </w:rPr>
        <w:t>Об утверждении Правил благоустройства</w:t>
      </w:r>
    </w:p>
    <w:p w:rsidR="003E22A1" w:rsidRDefault="003E22A1" w:rsidP="007A6585">
      <w:pPr>
        <w:rPr>
          <w:b/>
        </w:rPr>
      </w:pPr>
      <w:r w:rsidRPr="004024DB">
        <w:rPr>
          <w:b/>
        </w:rPr>
        <w:t xml:space="preserve">и содержания территорий </w:t>
      </w:r>
      <w:r>
        <w:rPr>
          <w:b/>
        </w:rPr>
        <w:t>муниципального</w:t>
      </w:r>
    </w:p>
    <w:p w:rsidR="003E22A1" w:rsidRPr="004024DB" w:rsidRDefault="003E22A1" w:rsidP="007A6585">
      <w:pPr>
        <w:rPr>
          <w:b/>
        </w:rPr>
      </w:pPr>
      <w:r>
        <w:rPr>
          <w:b/>
        </w:rPr>
        <w:t xml:space="preserve">образования </w:t>
      </w:r>
      <w:r w:rsidRPr="004024DB">
        <w:rPr>
          <w:b/>
        </w:rPr>
        <w:t>сельского поселения«Деревня Игнатовка»</w:t>
      </w:r>
    </w:p>
    <w:p w:rsidR="003E22A1" w:rsidRPr="00A7247B" w:rsidRDefault="003E22A1" w:rsidP="007A6585">
      <w:pPr>
        <w:rPr>
          <w:b/>
        </w:rPr>
      </w:pPr>
    </w:p>
    <w:p w:rsidR="003E22A1" w:rsidRPr="00A7247B" w:rsidRDefault="003E22A1" w:rsidP="007A6585">
      <w:pPr>
        <w:jc w:val="center"/>
        <w:rPr>
          <w:b/>
        </w:rPr>
      </w:pPr>
    </w:p>
    <w:p w:rsidR="003E22A1" w:rsidRDefault="003E22A1" w:rsidP="007A6585">
      <w:pPr>
        <w:jc w:val="both"/>
      </w:pPr>
      <w:r w:rsidRPr="00725E5F">
        <w:t xml:space="preserve">В соответствии с ст. 14 Федерального Закона от 06.10.2003 года № 131-ФЗ «Об общих принципах организации местного самоуправления в РФ», Законом Калужской области от 22.06.2018 г. № 362-ОЗ «О благоустройстве территорий муниципальных образований Калужской области», </w:t>
      </w:r>
      <w:r w:rsidRPr="004E0B93">
        <w:t>п. 9. ст. 9 Устава сельского поселения «Деревня Игнатовка»</w:t>
      </w:r>
      <w:r>
        <w:t>,</w:t>
      </w:r>
      <w:r w:rsidRPr="004E0B93">
        <w:t xml:space="preserve"> С</w:t>
      </w:r>
      <w:r>
        <w:t>ельская</w:t>
      </w:r>
      <w:r w:rsidRPr="004E0B93">
        <w:t xml:space="preserve"> Д</w:t>
      </w:r>
      <w:r>
        <w:t>ума сельского поселения «Деревня Игнатовка»</w:t>
      </w:r>
    </w:p>
    <w:p w:rsidR="003E22A1" w:rsidRPr="004E0B93" w:rsidRDefault="003E22A1" w:rsidP="007A6585">
      <w:pPr>
        <w:jc w:val="both"/>
      </w:pPr>
    </w:p>
    <w:p w:rsidR="003E22A1" w:rsidRDefault="003E22A1" w:rsidP="007A6585">
      <w:pPr>
        <w:jc w:val="center"/>
        <w:rPr>
          <w:b/>
        </w:rPr>
      </w:pPr>
      <w:r>
        <w:rPr>
          <w:b/>
        </w:rPr>
        <w:t>Р Е Ш И Л А:</w:t>
      </w:r>
    </w:p>
    <w:p w:rsidR="003E22A1" w:rsidRDefault="003E22A1" w:rsidP="007A6585">
      <w:pPr>
        <w:jc w:val="center"/>
        <w:rPr>
          <w:b/>
        </w:rPr>
      </w:pPr>
    </w:p>
    <w:p w:rsidR="003E22A1" w:rsidRDefault="003E22A1" w:rsidP="007A6585">
      <w:pPr>
        <w:ind w:firstLine="708"/>
        <w:jc w:val="both"/>
      </w:pPr>
      <w:r w:rsidRPr="00A7247B">
        <w:t>1.</w:t>
      </w:r>
      <w:r>
        <w:t xml:space="preserve"> Утвердить </w:t>
      </w:r>
      <w:hyperlink r:id="rId4" w:history="1">
        <w:r w:rsidRPr="00021FE6">
          <w:t>Правил</w:t>
        </w:r>
      </w:hyperlink>
      <w:r>
        <w:t>а благоустройства и содержания территорий сельского поселения «Деревня Игнатовка» (прилагаются).</w:t>
      </w:r>
    </w:p>
    <w:p w:rsidR="003E22A1" w:rsidRDefault="003E22A1" w:rsidP="007A6585">
      <w:pPr>
        <w:autoSpaceDE w:val="0"/>
        <w:autoSpaceDN w:val="0"/>
        <w:adjustRightInd w:val="0"/>
        <w:ind w:firstLine="540"/>
        <w:jc w:val="both"/>
      </w:pPr>
      <w:r>
        <w:t>2. Считать утратившими силу решения Сельской Думы Сельского поселения «Деревня Игнатовка» от 31.07.2012 г. № 108 «Об утверждении правил благоустройства территории муниципального образования сельского поселения «Деревня Игнатовка», от 23.01.2014 г. № 161 «О внесении изменений и дополнений в Правила благоустройства территории муниципального образования сельского поселения «Деревня Игнатовка», утвержденные решением Сельской Думы 31.07.2012 № 108, от 28.02.2015 № 200 «Об утверждении Правил благоустройства территории сельского поселения «Деревня Игнатовка» в части содержания домашних животных и птицы», от 30.01.2019 № 145 «О внесении изменений и дополнений в Правила благоустройства территориимуниципального образования сельского поселения «Деревня Игнатовка», утвержденные решением Сельской Думы сельского поселения «Деревня Игнатовка» 31.07.2012 № 108.</w:t>
      </w:r>
    </w:p>
    <w:p w:rsidR="003E22A1" w:rsidRPr="00F56B01" w:rsidRDefault="003E22A1" w:rsidP="007A6585">
      <w:pPr>
        <w:autoSpaceDE w:val="0"/>
        <w:autoSpaceDN w:val="0"/>
        <w:adjustRightInd w:val="0"/>
        <w:ind w:firstLine="540"/>
        <w:jc w:val="both"/>
      </w:pPr>
      <w:r>
        <w:t>3. Опубликовать настоящее решение в порядке, установленном для официального опубликования муниципальных правовых актов, разместить на официальном сайте администрации сельского поселения «Деревня Игнатовка» в сети «Интернет».</w:t>
      </w:r>
    </w:p>
    <w:p w:rsidR="003E22A1" w:rsidRPr="006E101E" w:rsidRDefault="003E22A1" w:rsidP="007A6585">
      <w:pPr>
        <w:ind w:firstLine="540"/>
        <w:jc w:val="both"/>
      </w:pPr>
      <w:r>
        <w:t>4</w:t>
      </w:r>
      <w:r w:rsidRPr="006E101E">
        <w:t>. Настоящее решение вступает в силу с момента официального опубликования.</w:t>
      </w:r>
    </w:p>
    <w:p w:rsidR="003E22A1" w:rsidRDefault="003E22A1" w:rsidP="007A6585">
      <w:pPr>
        <w:jc w:val="both"/>
      </w:pPr>
    </w:p>
    <w:p w:rsidR="003E22A1" w:rsidRPr="00653B07" w:rsidRDefault="003E22A1" w:rsidP="007A6585">
      <w:pPr>
        <w:jc w:val="both"/>
      </w:pPr>
    </w:p>
    <w:p w:rsidR="003E22A1" w:rsidRPr="00F56B01" w:rsidRDefault="003E22A1" w:rsidP="007A6585">
      <w:pPr>
        <w:jc w:val="both"/>
        <w:rPr>
          <w:b/>
        </w:rPr>
      </w:pPr>
      <w:r w:rsidRPr="00F56B01">
        <w:rPr>
          <w:b/>
        </w:rPr>
        <w:t xml:space="preserve">Глава сельского поселения </w:t>
      </w:r>
    </w:p>
    <w:p w:rsidR="003E22A1" w:rsidRPr="00F56B01" w:rsidRDefault="003E22A1" w:rsidP="007A6585">
      <w:pPr>
        <w:jc w:val="both"/>
        <w:rPr>
          <w:b/>
        </w:rPr>
      </w:pPr>
      <w:r w:rsidRPr="00F56B01">
        <w:rPr>
          <w:b/>
        </w:rPr>
        <w:t>«Деревня Игнатовка»</w:t>
      </w:r>
      <w:r w:rsidRPr="00F56B01">
        <w:rPr>
          <w:b/>
        </w:rPr>
        <w:tab/>
      </w:r>
      <w:r w:rsidRPr="00F56B01">
        <w:rPr>
          <w:b/>
        </w:rPr>
        <w:tab/>
      </w:r>
      <w:r>
        <w:rPr>
          <w:b/>
        </w:rPr>
        <w:t xml:space="preserve">                                                          </w:t>
      </w:r>
      <w:r w:rsidRPr="00F56B01">
        <w:rPr>
          <w:b/>
        </w:rPr>
        <w:tab/>
        <w:t xml:space="preserve">  </w:t>
      </w:r>
      <w:r>
        <w:rPr>
          <w:b/>
        </w:rPr>
        <w:t xml:space="preserve">        </w:t>
      </w:r>
      <w:r w:rsidRPr="00F56B01">
        <w:rPr>
          <w:b/>
        </w:rPr>
        <w:t>Г.С. Сафронов</w:t>
      </w:r>
    </w:p>
    <w:p w:rsidR="003E22A1" w:rsidRDefault="003E22A1" w:rsidP="007A6585">
      <w:pPr>
        <w:jc w:val="both"/>
        <w:rPr>
          <w:sz w:val="26"/>
          <w:szCs w:val="26"/>
        </w:rPr>
      </w:pPr>
    </w:p>
    <w:p w:rsidR="003E22A1" w:rsidRDefault="003E22A1" w:rsidP="007A6585">
      <w:pPr>
        <w:jc w:val="both"/>
        <w:rPr>
          <w:sz w:val="26"/>
          <w:szCs w:val="26"/>
        </w:rPr>
      </w:pPr>
    </w:p>
    <w:p w:rsidR="003E22A1" w:rsidRDefault="003E22A1" w:rsidP="007A6585">
      <w:pPr>
        <w:jc w:val="both"/>
        <w:rPr>
          <w:sz w:val="26"/>
          <w:szCs w:val="26"/>
        </w:rPr>
      </w:pPr>
    </w:p>
    <w:p w:rsidR="003E22A1" w:rsidRDefault="003E22A1" w:rsidP="007A6585">
      <w:pPr>
        <w:jc w:val="both"/>
        <w:rPr>
          <w:sz w:val="26"/>
          <w:szCs w:val="26"/>
        </w:rPr>
      </w:pPr>
    </w:p>
    <w:p w:rsidR="003E22A1" w:rsidRDefault="003E22A1" w:rsidP="007A6585">
      <w:pPr>
        <w:jc w:val="both"/>
        <w:rPr>
          <w:sz w:val="26"/>
          <w:szCs w:val="26"/>
        </w:rPr>
      </w:pPr>
    </w:p>
    <w:p w:rsidR="003E22A1" w:rsidRDefault="003E22A1" w:rsidP="007A6585">
      <w:pPr>
        <w:jc w:val="both"/>
        <w:rPr>
          <w:sz w:val="26"/>
          <w:szCs w:val="26"/>
        </w:rPr>
      </w:pPr>
    </w:p>
    <w:p w:rsidR="003E22A1" w:rsidRDefault="003E22A1" w:rsidP="007A6585">
      <w:pPr>
        <w:jc w:val="both"/>
        <w:rPr>
          <w:sz w:val="22"/>
          <w:szCs w:val="22"/>
        </w:rPr>
      </w:pPr>
    </w:p>
    <w:p w:rsidR="003E22A1" w:rsidRDefault="003E22A1" w:rsidP="007A6585">
      <w:pPr>
        <w:jc w:val="both"/>
        <w:rPr>
          <w:sz w:val="22"/>
          <w:szCs w:val="22"/>
        </w:rPr>
      </w:pPr>
    </w:p>
    <w:p w:rsidR="003E22A1" w:rsidRPr="008D0E30" w:rsidRDefault="003E22A1" w:rsidP="007A6585">
      <w:pPr>
        <w:pStyle w:val="ConsPlusTitle"/>
        <w:jc w:val="right"/>
        <w:rPr>
          <w:b w:val="0"/>
          <w:sz w:val="20"/>
          <w:szCs w:val="20"/>
        </w:rPr>
      </w:pPr>
      <w:bookmarkStart w:id="1" w:name="P41"/>
      <w:bookmarkEnd w:id="1"/>
      <w:r w:rsidRPr="008D0E30">
        <w:rPr>
          <w:b w:val="0"/>
          <w:sz w:val="20"/>
          <w:szCs w:val="20"/>
        </w:rPr>
        <w:t>Приложение</w:t>
      </w:r>
    </w:p>
    <w:p w:rsidR="003E22A1" w:rsidRPr="008D0E30" w:rsidRDefault="003E22A1" w:rsidP="007A6585">
      <w:pPr>
        <w:pStyle w:val="ConsPlusTitle"/>
        <w:jc w:val="right"/>
        <w:rPr>
          <w:b w:val="0"/>
          <w:sz w:val="20"/>
          <w:szCs w:val="20"/>
        </w:rPr>
      </w:pPr>
      <w:r w:rsidRPr="008D0E30">
        <w:rPr>
          <w:b w:val="0"/>
          <w:sz w:val="20"/>
          <w:szCs w:val="20"/>
        </w:rPr>
        <w:t>к решению Сельской Думы</w:t>
      </w:r>
    </w:p>
    <w:p w:rsidR="003E22A1" w:rsidRDefault="003E22A1" w:rsidP="007A6585">
      <w:pPr>
        <w:pStyle w:val="ConsPlusTitle"/>
        <w:jc w:val="right"/>
        <w:rPr>
          <w:b w:val="0"/>
          <w:sz w:val="20"/>
          <w:szCs w:val="20"/>
        </w:rPr>
      </w:pPr>
      <w:r w:rsidRPr="008D0E30">
        <w:rPr>
          <w:b w:val="0"/>
          <w:sz w:val="20"/>
          <w:szCs w:val="20"/>
        </w:rPr>
        <w:t>сельского поселения «Деревня Игнатовка»</w:t>
      </w:r>
    </w:p>
    <w:p w:rsidR="003E22A1" w:rsidRDefault="003E22A1" w:rsidP="007A6585">
      <w:pPr>
        <w:pStyle w:val="ConsPlusTitl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27.12.2019  № 192</w:t>
      </w:r>
    </w:p>
    <w:p w:rsidR="003E22A1" w:rsidRDefault="003E22A1" w:rsidP="007A6585">
      <w:pPr>
        <w:pStyle w:val="ConsPlusTitle"/>
        <w:jc w:val="right"/>
        <w:rPr>
          <w:b w:val="0"/>
          <w:sz w:val="20"/>
          <w:szCs w:val="20"/>
        </w:rPr>
      </w:pPr>
    </w:p>
    <w:p w:rsidR="003E22A1" w:rsidRPr="008D0E30" w:rsidRDefault="003E22A1" w:rsidP="007A6585">
      <w:pPr>
        <w:pStyle w:val="ConsPlusTitle"/>
        <w:jc w:val="right"/>
        <w:rPr>
          <w:b w:val="0"/>
          <w:sz w:val="20"/>
          <w:szCs w:val="20"/>
        </w:rPr>
      </w:pPr>
    </w:p>
    <w:p w:rsidR="003E22A1" w:rsidRPr="00D416D7" w:rsidRDefault="003E22A1" w:rsidP="007A6585">
      <w:pPr>
        <w:pStyle w:val="ConsPlusTitle"/>
        <w:jc w:val="center"/>
        <w:rPr>
          <w:szCs w:val="22"/>
        </w:rPr>
      </w:pPr>
    </w:p>
    <w:p w:rsidR="003E22A1" w:rsidRPr="00D416D7" w:rsidRDefault="003E22A1" w:rsidP="007A6585">
      <w:pPr>
        <w:pStyle w:val="ConsPlusTitle"/>
        <w:jc w:val="center"/>
        <w:rPr>
          <w:szCs w:val="22"/>
        </w:rPr>
      </w:pPr>
      <w:r w:rsidRPr="00D416D7">
        <w:rPr>
          <w:szCs w:val="22"/>
        </w:rPr>
        <w:t>ПРАВИЛА</w:t>
      </w:r>
    </w:p>
    <w:p w:rsidR="003E22A1" w:rsidRPr="00D416D7" w:rsidRDefault="003E22A1" w:rsidP="007A6585">
      <w:pPr>
        <w:pStyle w:val="ConsPlusTitle"/>
        <w:jc w:val="center"/>
        <w:rPr>
          <w:szCs w:val="22"/>
        </w:rPr>
      </w:pPr>
      <w:r w:rsidRPr="00D416D7">
        <w:rPr>
          <w:szCs w:val="22"/>
        </w:rPr>
        <w:t xml:space="preserve">БЛАГОУСТРОЙСТВА И СОДЕРЖАНИЯ ТЕРРИТОРИЙ </w:t>
      </w:r>
      <w:r>
        <w:rPr>
          <w:szCs w:val="22"/>
        </w:rPr>
        <w:t>СЕЛЬСКОГО ПОСЕЛЕНИЯ «ДЕРЕВНЯ ИГНАТОВКА»</w:t>
      </w:r>
    </w:p>
    <w:p w:rsidR="003E22A1" w:rsidRPr="00D416D7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1. Настоящие Правила благо</w:t>
      </w:r>
      <w:r>
        <w:rPr>
          <w:rFonts w:ascii="Times New Roman" w:hAnsi="Times New Roman" w:cs="Times New Roman"/>
          <w:sz w:val="24"/>
          <w:szCs w:val="24"/>
        </w:rPr>
        <w:t>устройства территорий сельского поселения «Деревня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</w:t>
      </w:r>
      <w:r>
        <w:rPr>
          <w:rFonts w:ascii="Times New Roman" w:hAnsi="Times New Roman" w:cs="Times New Roman"/>
          <w:sz w:val="24"/>
          <w:szCs w:val="24"/>
        </w:rPr>
        <w:t>мфортности проживания населения сельского поселения «Деревня Игнатовка»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благо</w:t>
      </w:r>
      <w:r>
        <w:rPr>
          <w:rFonts w:ascii="Times New Roman" w:hAnsi="Times New Roman" w:cs="Times New Roman"/>
          <w:sz w:val="24"/>
          <w:szCs w:val="24"/>
        </w:rPr>
        <w:t>устройство территорий сельского поселения «Деревня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</w:t>
      </w:r>
      <w:r>
        <w:rPr>
          <w:rFonts w:ascii="Times New Roman" w:hAnsi="Times New Roman" w:cs="Times New Roman"/>
          <w:sz w:val="24"/>
          <w:szCs w:val="24"/>
        </w:rPr>
        <w:t>устройства территории 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в соответствии с порядком, установленным законом Калужской области;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р) мусор - мелкие неоднородные сухие или влажные отходы производства и потребления, включая твердые коммунальные отходы;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с) смет - мусор, состоящий, как правило, из песка, пыли, листвы от уборки территорий;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т) оборудование для сбора и хранения мусора, отходов производства и потребления - контейнеры, бункеры-накопители, урны;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ф)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х)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ц)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ш)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щ)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э) малые архитектурные формы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"/>
      <w:bookmarkEnd w:id="2"/>
      <w:r w:rsidRPr="00E862A2">
        <w:rPr>
          <w:rFonts w:ascii="Times New Roman" w:hAnsi="Times New Roman" w:cs="Times New Roman"/>
          <w:sz w:val="24"/>
          <w:szCs w:val="24"/>
        </w:rPr>
        <w:t xml:space="preserve">3. Благоустройству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«Деревня Игнатовка» подлежат</w:t>
      </w:r>
      <w:r w:rsidRPr="00E862A2">
        <w:rPr>
          <w:rFonts w:ascii="Times New Roman" w:hAnsi="Times New Roman" w:cs="Times New Roman"/>
          <w:sz w:val="24"/>
          <w:szCs w:val="24"/>
        </w:rPr>
        <w:t>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участки территорий, используемые в качестве мест (площадок) накопления твердых коммунальных отходов;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участки территорий, используемые для размещения кладби</w:t>
      </w:r>
      <w:r>
        <w:rPr>
          <w:rFonts w:ascii="Times New Roman" w:hAnsi="Times New Roman" w:cs="Times New Roman"/>
          <w:sz w:val="24"/>
          <w:szCs w:val="24"/>
        </w:rPr>
        <w:t>щ, сооружений инженерной защиты.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4. Благоустройству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 xml:space="preserve">» также подлежат объекты, расположенные на участках территорий, перечисленных в </w:t>
      </w:r>
      <w:hyperlink w:anchor="P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в том числе: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зеленые насаждения искусственного и естественного происхождения;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оборудование для сбора мусора или отходов производства и потребления;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уличные общественные туалеты;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устройства, обеспечивающие доступ маломобильных групп населения к объектам инфраструктуры;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объекты культурного наследия;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м) элементы праздничного оформления, устройства наружного освещения, уличные и информаци</w:t>
      </w:r>
      <w:r>
        <w:rPr>
          <w:rFonts w:ascii="Times New Roman" w:hAnsi="Times New Roman" w:cs="Times New Roman"/>
          <w:sz w:val="24"/>
          <w:szCs w:val="24"/>
        </w:rPr>
        <w:t>онно-коммуникационные указатели.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5. Установка новых объектов на участках территорий, указанных в </w:t>
      </w:r>
      <w:hyperlink w:anchor="P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в соответствии с настоящими Правилами.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»за с</w:t>
      </w:r>
      <w:r>
        <w:rPr>
          <w:rFonts w:ascii="Times New Roman" w:hAnsi="Times New Roman" w:cs="Times New Roman"/>
          <w:sz w:val="24"/>
          <w:szCs w:val="24"/>
        </w:rPr>
        <w:t>чет средств  бюджета обеспечивае</w:t>
      </w:r>
      <w:r w:rsidRPr="00E862A2">
        <w:rPr>
          <w:rFonts w:ascii="Times New Roman" w:hAnsi="Times New Roman" w:cs="Times New Roman"/>
          <w:sz w:val="24"/>
          <w:szCs w:val="24"/>
        </w:rPr>
        <w:t>т: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настоящими Правилами.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9. Границы прилегающих территорий.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9.1.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9.2. Установить 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- минимальное расстояние – 1 м.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 xml:space="preserve">- максимальное расстояние – 30 м. 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9.3. Границы прилегающей территории определяются с учетом следующих ограничений: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9.4.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программных средств, в произвольной форме и содержит:</w:t>
      </w:r>
    </w:p>
    <w:p w:rsidR="003E22A1" w:rsidRPr="00E862A2" w:rsidRDefault="003E22A1" w:rsidP="007A6585">
      <w:pPr>
        <w:ind w:firstLine="708"/>
        <w:jc w:val="both"/>
      </w:pPr>
      <w:r w:rsidRPr="00E862A2">
        <w:t>- кадастровый номер и адрес здания, строения, сооружения, земельного участка, в отношение которого установлены границы прилегающей территории, либо обозначены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учет):</w:t>
      </w:r>
    </w:p>
    <w:p w:rsidR="003E22A1" w:rsidRPr="00E862A2" w:rsidRDefault="003E22A1" w:rsidP="007A6585">
      <w:pPr>
        <w:ind w:firstLine="708"/>
        <w:jc w:val="both"/>
      </w:pPr>
      <w:r w:rsidRPr="00E862A2">
        <w:t>- изображение границ здания, строения, сооружения, земельного участка, если такой участок образован;</w:t>
      </w:r>
    </w:p>
    <w:p w:rsidR="003E22A1" w:rsidRPr="00E862A2" w:rsidRDefault="003E22A1" w:rsidP="007A6585">
      <w:pPr>
        <w:ind w:firstLine="708"/>
        <w:jc w:val="both"/>
      </w:pPr>
      <w:r w:rsidRPr="00E862A2">
        <w:t>- схематическое изображение границ прилегающей территории;</w:t>
      </w:r>
    </w:p>
    <w:p w:rsidR="003E22A1" w:rsidRPr="00E862A2" w:rsidRDefault="003E22A1" w:rsidP="007A6585">
      <w:pPr>
        <w:ind w:firstLine="708"/>
        <w:jc w:val="both"/>
      </w:pPr>
      <w:r w:rsidRPr="00E862A2">
        <w:t>- площадь прилегающей территории.</w:t>
      </w:r>
    </w:p>
    <w:p w:rsidR="003E22A1" w:rsidRPr="00E862A2" w:rsidRDefault="003E22A1" w:rsidP="007A6585">
      <w:pPr>
        <w:ind w:firstLine="708"/>
        <w:jc w:val="both"/>
      </w:pPr>
      <w:r w:rsidRPr="00E862A2">
        <w:t xml:space="preserve">Схема границ прилегающей территории содержит схематическое изображение и наименование элементов благоустройства, находящихся в границах прилегающей территории, а так же иные сведения и информацию, предусмотренные правилами </w:t>
      </w:r>
      <w:r>
        <w:t>благоустройства территорий сельского поселения «Деревня Игнатовка</w:t>
      </w:r>
      <w:r w:rsidRPr="00E862A2">
        <w:t>»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 xml:space="preserve">9.5. Подготовка схемы границ прилегающей территории осуществляется в соответствии с настоящими Правилами администрацией </w:t>
      </w:r>
      <w:r>
        <w:t>сельского поселения «Деревня Игнатовка».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 xml:space="preserve">9.6. Установление и изменение границ прилегающей территории осуществляются в соответствии с требованиями </w:t>
      </w:r>
      <w:hyperlink r:id="rId5" w:history="1">
        <w:r w:rsidRPr="00E862A2">
          <w:rPr>
            <w:color w:val="0000FF"/>
          </w:rPr>
          <w:t>статьи 45.1</w:t>
        </w:r>
      </w:hyperlink>
      <w:r w:rsidRPr="00E862A2"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6" w:history="1">
        <w:r w:rsidRPr="00E862A2">
          <w:rPr>
            <w:color w:val="0000FF"/>
          </w:rPr>
          <w:t>статьи 5.1</w:t>
        </w:r>
      </w:hyperlink>
      <w:r w:rsidRPr="00E862A2">
        <w:t xml:space="preserve"> Градостроительного кодекса Российской Федерации.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>Схема границ прилегающих те</w:t>
      </w:r>
      <w:r>
        <w:t>рриторий утверждается  Сельской Думой сельского поселения «Деревня Игнатовка</w:t>
      </w:r>
      <w:r w:rsidRPr="00E862A2">
        <w:t>»  в составе правил благоустройства.</w:t>
      </w:r>
    </w:p>
    <w:p w:rsidR="003E22A1" w:rsidRPr="00E862A2" w:rsidRDefault="003E22A1" w:rsidP="007A6585">
      <w:pPr>
        <w:autoSpaceDE w:val="0"/>
        <w:autoSpaceDN w:val="0"/>
        <w:adjustRightInd w:val="0"/>
        <w:ind w:firstLine="540"/>
        <w:jc w:val="both"/>
      </w:pPr>
      <w:r w:rsidRPr="00E862A2">
        <w:t xml:space="preserve">9.7.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>
        <w:t>администрации сельского поселения «Деревня Игнатовка»</w:t>
      </w:r>
      <w:r w:rsidRPr="00E862A2">
        <w:t xml:space="preserve"> в информационно-телекоммуникационной сети Интернет.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Жители сельского поселения «Деревня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могут принимать участие в проведении мероприятий по благоустройству в порядке, установленном законодательством.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12.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запрещается: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сорить на улицах, площадях, на пляжах и в других общественных местах;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производить сброс на территорию муниципального образования неочищенных сточных вод;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откачивать воду на проезжую часть дорог и тротуары при производстве строительных и ремонтных работ;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сжигать мусор, листья, обрезки деревьев в контейнерах;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производить самовольную вырубку деревьев, кустарников;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у) производить размещение уличного смета, грунта на газоны и цветники;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ч) производить самовольную установку временных (сезонных) объектов.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13. Уборка улиц и дорог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производится регулярно, в следующем порядке: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14. Придомовые территории, внутридворовые проезды и тротуары, места массового посещения на территории населенных пунктов ежедневно подметаются от смета, пыли и мелкого бытового мусора.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3E22A1" w:rsidRPr="00E862A2" w:rsidRDefault="003E22A1" w:rsidP="007A65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Прилегающая к инженерным коммуникациям территория должна содержаться в чистоте.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17.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Складирование отходов асфальтобетона на газонах или участках с зелеными насаждениями запрещается.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19. Несанкционированное проведение земляных работ в соответствии с законодательством не допускается.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20. Прокладка и переустройство подземных коммуникаций на улицах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E862A2">
        <w:rPr>
          <w:rFonts w:ascii="Times New Roman" w:hAnsi="Times New Roman" w:cs="Times New Roman"/>
          <w:sz w:val="24"/>
          <w:szCs w:val="24"/>
        </w:rPr>
        <w:t>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23. В случае,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25. Здания и иные сооружения должны быть оборудованы адресными реквизитами.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Адресные реквизиты изготавливаются по форме, определяемой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», и устанавливаются собственниками зданий и сооружений.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26. Территория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подлежит освещению в темное время суток.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Включение и отключение устройств наружного освещения осуществляется в соответствии с утвержденным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графиком, а приборов декоративного светового или праздничного оформления - по решению владельцев.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Места для установки средств размещения информации определяются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28.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7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частью 5.8 статьи 19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Федерального закона от 13 марта 2006 года N 38-ФЗ "О рекламе".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ab/>
        <w:t xml:space="preserve">Порядок размещения и содержание средств размещения информации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устанавливается Положением «О порядке установки средств размещения информации, требования к содержанию средств размещения информации в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29.1.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 размещаются следующие информационные конструкции: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 w:rsidRPr="00E862A2">
        <w:rPr>
          <w:rFonts w:ascii="Times New Roman" w:hAnsi="Times New Roman" w:cs="Times New Roman"/>
          <w:sz w:val="24"/>
          <w:szCs w:val="24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е) иные информационные конструкции, которые определяются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29.3. Информационные конструкции размещаются: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г) в иных местах, определенных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29.4. При размещении информационных конструкций на зданиях, строениях и сооружениях не допускается: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нарушение требований к местам размещения информационных конструкций;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нарушение вертикального порядка расположения букв на информационном поле информационной конструкции;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использование в текстах (надписях), размещаемых на информационных конструкциях, указанных в </w:t>
      </w:r>
      <w:hyperlink w:anchor="P1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29.1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полное или частичное перекрытие оконных и дверных проемов, а также витражей и витрин;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перекрытие указателей наименований улиц и номеров домов;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размещение информационных конструкций на заборах, перилах, шлагбаумах, а так же на ограждающих конструкциях сезонных кафе при стационарных предприятиях общественного питания;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 размещение информационных конструкций в виде отдельно стоящих сборно-разборных (складных ) конструкций – штендеров;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и) размещение информационных конструкций в иных случаях, определенных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 крыше одного здания, строения, сооружения размещена только одна информационная конструкция;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внешний архитектурный облик сложившейся застройки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, а также объектов высокого общественного и социального значения.</w:t>
      </w:r>
    </w:p>
    <w:p w:rsidR="003E22A1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29.10. Информационные конструкции, не соответствующие требованиям правил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, подлежат демонтажу в порядке, определенном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32. 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34.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36. Запрещается: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организовывать складирование (свалки) снега в местах, не установленных решением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38. Формирование снежных валов не допускается на перекрестках, вблизи железнодорожных переездов и на тротуарах.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(крупные предприятия торговли, рынки, гостиницы, вокзалы, театры и аналогичные места), въездов на территории больниц и других социально значимых объектов в течение суток после окончания снегопада.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40. Места временного складирования снега после снеготаяния должны быть очищены от мусора и благоустроены.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42. Период летней уборки устанавливается с 16 апреля по 31 октября текущего календарного года.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43. Запрещается: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45. Мойка дорожных покрытий площадей и улиц производится в ночное время.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47. Тротуары и расположенные на них остановки должны быть очищены от грунтово-песчаных наносов, видимого мусора и промыты.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48. Производство работ по сбору и вывозу мусора осуществляется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50. Переполнение контейнеров, бункеров-накопителей мусором не допускается.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 в соответствии с законодательством.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52. Запрещается самовольная установка контейнеров и бункеров-накопителей без согласования с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53.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54.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55. Очистка урн производится по мере их заполнения, но не реже одного раза в день.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4"/>
      <w:bookmarkEnd w:id="4"/>
      <w:r w:rsidRPr="00E862A2">
        <w:rPr>
          <w:rFonts w:ascii="Times New Roman" w:hAnsi="Times New Roman" w:cs="Times New Roman"/>
          <w:sz w:val="24"/>
          <w:szCs w:val="24"/>
        </w:rPr>
        <w:t xml:space="preserve">56.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57. Порядок содержания прилегающих территорий: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учреждений соц</w:t>
      </w:r>
      <w:r>
        <w:rPr>
          <w:rFonts w:ascii="Times New Roman" w:hAnsi="Times New Roman" w:cs="Times New Roman"/>
          <w:sz w:val="24"/>
          <w:szCs w:val="24"/>
        </w:rPr>
        <w:t xml:space="preserve">иальной </w:t>
      </w:r>
      <w:r w:rsidRPr="00E862A2">
        <w:rPr>
          <w:rFonts w:ascii="Times New Roman" w:hAnsi="Times New Roman" w:cs="Times New Roman"/>
          <w:sz w:val="24"/>
          <w:szCs w:val="24"/>
        </w:rPr>
        <w:t>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контейнерных площадок по периметру в пределах 5 метров;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 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рынков - прилегающие территории по периметру в пределах 20 метров;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58. Обязанности по организации и (или) производству работ в соответствии с законодательством возлагаются: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по уборке и содержанию неиспользуемых и неосваиваемых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59. 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организации, осуществляющие управление многоквартирными домами;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60.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производят уборку территории, находящейся у них в собственности, и прилегающей территории.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61. Мероприятия по уборке прилегающих территорий в летний период включают в себя: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уборку и вывоз скошенной травы;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подметание прилегающих территорий от смета, пыли и мелкого бытового мусора, их мойка;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своевременный вывоз и размещение мусора, уличного смета, отходов в отведенных местах;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уборку бордюров от песка, мусора;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сгребание и вывоз опавших листьев с прилегающих территорий в период листопада;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мойку дорожных покрытий площадей и улиц.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62. Мероприятия по уборке прилегающих территорий в зимний период включают в себя: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уборку и своевременный вывоз, размещение мусора, уличного смета, отходов;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посыпку участков прохода и подхода к объектам торговли (магазинам, ларькам, рынкам) организациям противогололедными материалами;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очистку от снега и льда тротуаров и пешеходных дорожек с грунтовым и твердым покрытием.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63. Участниками деятельности по благоустройству могут быть: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представители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(формируют техническое задание, выбирают исполнителей и обеспечивают финансирование);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исполнители работ, в том числе строители, производители малых архитектурных форм.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65. Форма участия определяется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Игнатовка» </w:t>
      </w:r>
      <w:r w:rsidRPr="00E862A2">
        <w:rPr>
          <w:rFonts w:ascii="Times New Roman" w:hAnsi="Times New Roman" w:cs="Times New Roman"/>
          <w:sz w:val="24"/>
          <w:szCs w:val="24"/>
        </w:rPr>
        <w:t>в зависимости от особенностей проекта по благоустройству муниципального образования и включает в себя: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совместное определение целей и задач по развитию территории;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определение основных видов активности, функциональных зон общественных пространств;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обсуждение и выбор типа оборудования, некапитальных объектов, малых архитектурных форм, материалов;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участие в разработке проекта (дизайн-проекта);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одобрение проектных решений участниками процесса проектирования и будущими пользователями;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66. К механизмам участия в деятельности по благоустройству относятся: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общественный контроль в соответствии с требованиями Федерального </w:t>
      </w:r>
      <w:hyperlink r:id="rId8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от 21 июля 2014 года N 212-ФЗ "Об основах общественного контроля в Российской Федерации" и </w:t>
      </w:r>
      <w:hyperlink r:id="rId9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67. Виновные в нарушении настоящих Правил привлекаются к ответственности в соответствии с законодательством.</w:t>
      </w:r>
    </w:p>
    <w:p w:rsidR="003E22A1" w:rsidRPr="00E862A2" w:rsidRDefault="003E22A1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68. Контроль за соблюдением настоящих Правил осуществляется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законодательством.</w:t>
      </w:r>
    </w:p>
    <w:p w:rsidR="003E22A1" w:rsidRPr="00E862A2" w:rsidRDefault="003E22A1" w:rsidP="007A6585"/>
    <w:p w:rsidR="003E22A1" w:rsidRPr="00E862A2" w:rsidRDefault="003E22A1" w:rsidP="007A6585">
      <w:pPr>
        <w:ind w:firstLine="7020"/>
        <w:jc w:val="both"/>
      </w:pPr>
    </w:p>
    <w:p w:rsidR="003E22A1" w:rsidRDefault="003E22A1"/>
    <w:sectPr w:rsidR="003E22A1" w:rsidSect="0087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929"/>
    <w:rsid w:val="0000632E"/>
    <w:rsid w:val="00021FE6"/>
    <w:rsid w:val="003E22A1"/>
    <w:rsid w:val="004024DB"/>
    <w:rsid w:val="004E0B93"/>
    <w:rsid w:val="00653B07"/>
    <w:rsid w:val="006E101E"/>
    <w:rsid w:val="00725E5F"/>
    <w:rsid w:val="007A6585"/>
    <w:rsid w:val="008771E2"/>
    <w:rsid w:val="008A4179"/>
    <w:rsid w:val="008C188C"/>
    <w:rsid w:val="008D0E30"/>
    <w:rsid w:val="00A14091"/>
    <w:rsid w:val="00A4349F"/>
    <w:rsid w:val="00A7247B"/>
    <w:rsid w:val="00C068EA"/>
    <w:rsid w:val="00D416D7"/>
    <w:rsid w:val="00D93026"/>
    <w:rsid w:val="00E241AF"/>
    <w:rsid w:val="00E862A2"/>
    <w:rsid w:val="00EC6929"/>
    <w:rsid w:val="00F5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5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A65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DBD4E48DDE060849E25FDD068065759C30C1BDAABCD6F52BBBBA350A6EEBBB5011FF3F1E8EBCBBDA7D1D6EF480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CDBD4E48DDE060849E25FDD068065759C20911D0A5CD6F52BBBBA350A6EEBBA70147FFF1E2FE9FEDFD86DBEC86595D65932B5F294A0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2A017C7C42B7B4F1D5A8B7CF428EA33FA9EA3A1901BA203F53326DE959F21A5D1AF40FB7A628533AB0F8A278E9A7D1FCACBCF0AB3S2n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E2A017C7C42B7B4F1D5A8B7CF428EA33FB9AA3A7971BA203F53326DE959F21A5D1AF45F3796DDA36BE1ED22A8F85631DD6D7CD0BSBnB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135447A112CE9C0FE6BFE09DAEEDCF983F5F066EC1E43771B82FE72BBFE294DA3622AB55AFC5298A576453Cu3F" TargetMode="External"/><Relationship Id="rId9" Type="http://schemas.openxmlformats.org/officeDocument/2006/relationships/hyperlink" Target="consultantplus://offline/ref=18CDBD4E48DDE060849E3BF0C60458595DC9561ED8ADC43E07E9BDF40FF6E8EEE74141AAA2A5A0C6BEB0CDD6EF91455D65480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19</Pages>
  <Words>9200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 Людиновский район</dc:title>
  <dc:subject/>
  <dc:creator>IGNATOVKA-11</dc:creator>
  <cp:keywords/>
  <dc:description/>
  <cp:lastModifiedBy>Lr2014</cp:lastModifiedBy>
  <cp:revision>2</cp:revision>
  <dcterms:created xsi:type="dcterms:W3CDTF">2020-01-13T06:30:00Z</dcterms:created>
  <dcterms:modified xsi:type="dcterms:W3CDTF">2020-01-13T06:30:00Z</dcterms:modified>
</cp:coreProperties>
</file>