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B9" w:rsidRDefault="007515B9" w:rsidP="007515B9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5B9" w:rsidRDefault="007515B9" w:rsidP="007515B9">
      <w:pPr>
        <w:jc w:val="both"/>
        <w:rPr>
          <w:szCs w:val="20"/>
        </w:rPr>
      </w:pPr>
    </w:p>
    <w:p w:rsidR="007515B9" w:rsidRDefault="007515B9" w:rsidP="007515B9">
      <w:pPr>
        <w:jc w:val="center"/>
        <w:rPr>
          <w:b/>
          <w:bCs/>
          <w:szCs w:val="20"/>
        </w:rPr>
      </w:pPr>
    </w:p>
    <w:p w:rsidR="007515B9" w:rsidRDefault="007515B9" w:rsidP="007515B9">
      <w:pPr>
        <w:jc w:val="center"/>
        <w:rPr>
          <w:b/>
          <w:bCs/>
          <w:sz w:val="28"/>
          <w:szCs w:val="20"/>
        </w:rPr>
      </w:pPr>
    </w:p>
    <w:p w:rsidR="007515B9" w:rsidRDefault="007515B9" w:rsidP="007515B9">
      <w:pPr>
        <w:jc w:val="center"/>
        <w:rPr>
          <w:b/>
          <w:bCs/>
          <w:sz w:val="28"/>
          <w:szCs w:val="20"/>
        </w:rPr>
      </w:pPr>
    </w:p>
    <w:p w:rsidR="007515B9" w:rsidRDefault="007515B9" w:rsidP="007515B9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7515B9" w:rsidRDefault="007515B9" w:rsidP="007515B9">
      <w:pPr>
        <w:jc w:val="center"/>
        <w:rPr>
          <w:b/>
          <w:bCs/>
          <w:sz w:val="28"/>
          <w:szCs w:val="20"/>
        </w:rPr>
      </w:pPr>
    </w:p>
    <w:p w:rsidR="007515B9" w:rsidRDefault="007515B9" w:rsidP="007515B9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7515B9" w:rsidRDefault="007515B9" w:rsidP="007515B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7515B9" w:rsidRDefault="007515B9" w:rsidP="007515B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7515B9" w:rsidRDefault="007515B9" w:rsidP="007515B9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7515B9" w:rsidRDefault="007515B9" w:rsidP="007515B9">
      <w:pPr>
        <w:tabs>
          <w:tab w:val="left" w:pos="3240"/>
        </w:tabs>
        <w:rPr>
          <w:sz w:val="28"/>
        </w:rPr>
      </w:pPr>
      <w:r>
        <w:rPr>
          <w:sz w:val="28"/>
        </w:rPr>
        <w:tab/>
      </w:r>
    </w:p>
    <w:p w:rsidR="007515B9" w:rsidRDefault="007515B9" w:rsidP="007515B9">
      <w:r>
        <w:t>от  12.02.2020</w:t>
      </w:r>
      <w:r w:rsidRPr="00D82A79">
        <w:t>г.</w:t>
      </w:r>
      <w:r>
        <w:t xml:space="preserve">                                                                                                   № 157</w:t>
      </w:r>
    </w:p>
    <w:p w:rsidR="007515B9" w:rsidRDefault="007515B9" w:rsidP="007515B9">
      <w:pPr>
        <w:ind w:right="4597"/>
        <w:jc w:val="both"/>
        <w:rPr>
          <w:b/>
        </w:rPr>
      </w:pPr>
    </w:p>
    <w:p w:rsidR="007515B9" w:rsidRDefault="007515B9" w:rsidP="007515B9">
      <w:pPr>
        <w:tabs>
          <w:tab w:val="left" w:pos="180"/>
          <w:tab w:val="left" w:pos="540"/>
        </w:tabs>
        <w:ind w:right="3671"/>
        <w:jc w:val="both"/>
        <w:rPr>
          <w:b/>
        </w:rPr>
      </w:pPr>
      <w:r>
        <w:rPr>
          <w:b/>
        </w:rPr>
        <w:t>О внесении изменений в постановление администрации муниципального района от 22.07.2016г. № 1017 «Об утверждении перечня муниципальных программ муниципального района «Город Людиново и Людиновский район»</w:t>
      </w:r>
    </w:p>
    <w:p w:rsidR="007515B9" w:rsidRDefault="007515B9" w:rsidP="007515B9">
      <w:pPr>
        <w:tabs>
          <w:tab w:val="left" w:pos="180"/>
          <w:tab w:val="left" w:pos="540"/>
        </w:tabs>
        <w:ind w:right="4057" w:firstLine="720"/>
        <w:rPr>
          <w:b/>
        </w:rPr>
      </w:pPr>
    </w:p>
    <w:p w:rsidR="007515B9" w:rsidRDefault="007515B9" w:rsidP="007515B9">
      <w:pPr>
        <w:tabs>
          <w:tab w:val="left" w:pos="180"/>
          <w:tab w:val="left" w:pos="540"/>
        </w:tabs>
        <w:ind w:right="-5" w:firstLine="720"/>
        <w:jc w:val="both"/>
      </w:pPr>
      <w:proofErr w:type="gramStart"/>
      <w:r>
        <w:t>В соответствии с Порядком принятия решения о разработке муниципальных программ муниципального района «Город Людиново и Людиновский район», их формирования и реализации, утвержденным постановлением администрации муниципального района «Город Людиново и Людиновский район» от 21.09.2016г. № 1375  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</w:t>
      </w:r>
      <w:proofErr w:type="gramEnd"/>
      <w:r>
        <w:t xml:space="preserve"> реализации муниципальных программ, реализуемых на территории </w:t>
      </w:r>
      <w:proofErr w:type="gramStart"/>
      <w:r>
        <w:t>муниципального</w:t>
      </w:r>
      <w:proofErr w:type="gramEnd"/>
      <w:r>
        <w:t xml:space="preserve"> района «Город Людиново и Людиновский район» администрация муниципального района «Город Людиново и Людиновский район»  </w:t>
      </w:r>
    </w:p>
    <w:p w:rsidR="007515B9" w:rsidRDefault="007515B9" w:rsidP="007515B9">
      <w:pPr>
        <w:tabs>
          <w:tab w:val="left" w:pos="180"/>
          <w:tab w:val="left" w:pos="540"/>
        </w:tabs>
        <w:ind w:right="-5"/>
      </w:pPr>
      <w:r>
        <w:tab/>
      </w:r>
      <w:r>
        <w:tab/>
        <w:t>ПОСТАНОВЛЯЕТ:</w:t>
      </w:r>
    </w:p>
    <w:p w:rsidR="007515B9" w:rsidRPr="006F70C0" w:rsidRDefault="007515B9" w:rsidP="007515B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9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«Город Людиново и Людиновский район» от </w:t>
      </w:r>
      <w:r w:rsidRPr="00745562">
        <w:rPr>
          <w:rFonts w:ascii="Times New Roman" w:hAnsi="Times New Roman" w:cs="Times New Roman"/>
          <w:sz w:val="24"/>
          <w:szCs w:val="24"/>
        </w:rPr>
        <w:t>22.07.2016г. № 1017 «Об утверждении перечня муниципальных программ муниципального района «Город Людиново и Людиновский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515B9" w:rsidRDefault="007515B9" w:rsidP="007515B9">
      <w:pPr>
        <w:tabs>
          <w:tab w:val="left" w:pos="180"/>
          <w:tab w:val="left" w:pos="709"/>
        </w:tabs>
        <w:ind w:right="-5"/>
        <w:jc w:val="both"/>
      </w:pPr>
      <w:r>
        <w:t xml:space="preserve">             1.1. Дополнить перечень муниципальных программ муниципального района «Город Людиново и Людиновский район» строкой следующего содержания:</w:t>
      </w:r>
    </w:p>
    <w:p w:rsidR="007515B9" w:rsidRDefault="007515B9" w:rsidP="007515B9">
      <w:pPr>
        <w:tabs>
          <w:tab w:val="left" w:pos="180"/>
        </w:tabs>
        <w:ind w:left="720" w:right="-5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493"/>
        <w:gridCol w:w="2870"/>
      </w:tblGrid>
      <w:tr w:rsidR="007515B9" w:rsidRPr="000502AB" w:rsidTr="0045135A">
        <w:tc>
          <w:tcPr>
            <w:tcW w:w="993" w:type="dxa"/>
            <w:shd w:val="clear" w:color="auto" w:fill="auto"/>
          </w:tcPr>
          <w:p w:rsidR="007515B9" w:rsidRDefault="007515B9" w:rsidP="0045135A">
            <w:pPr>
              <w:ind w:right="-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493" w:type="dxa"/>
            <w:shd w:val="clear" w:color="auto" w:fill="auto"/>
          </w:tcPr>
          <w:p w:rsidR="007515B9" w:rsidRPr="00E54CD8" w:rsidRDefault="007515B9" w:rsidP="0045135A">
            <w:pPr>
              <w:ind w:right="-6"/>
              <w:jc w:val="both"/>
              <w:rPr>
                <w:rFonts w:eastAsia="Calibri"/>
              </w:rPr>
            </w:pPr>
            <w:r w:rsidRPr="00E54CD8">
              <w:rPr>
                <w:rFonts w:eastAsia="Calibri"/>
              </w:rPr>
              <w:t>Укрепление здоровья населения муниципального</w:t>
            </w:r>
          </w:p>
          <w:p w:rsidR="007515B9" w:rsidRDefault="007515B9" w:rsidP="0045135A">
            <w:pPr>
              <w:ind w:right="-6"/>
              <w:jc w:val="both"/>
              <w:rPr>
                <w:rFonts w:eastAsia="Calibri"/>
              </w:rPr>
            </w:pPr>
            <w:r w:rsidRPr="00E54CD8">
              <w:rPr>
                <w:rFonts w:eastAsia="Calibri"/>
              </w:rPr>
              <w:t>района «Город Людиново и Людиновский район»</w:t>
            </w:r>
          </w:p>
        </w:tc>
        <w:tc>
          <w:tcPr>
            <w:tcW w:w="2870" w:type="dxa"/>
            <w:shd w:val="clear" w:color="auto" w:fill="auto"/>
          </w:tcPr>
          <w:p w:rsidR="007515B9" w:rsidRDefault="007515B9" w:rsidP="0045135A">
            <w:pPr>
              <w:ind w:right="-6"/>
              <w:rPr>
                <w:rFonts w:eastAsia="Calibri"/>
              </w:rPr>
            </w:pPr>
            <w:r>
              <w:rPr>
                <w:rFonts w:eastAsia="Calibri"/>
              </w:rPr>
              <w:t>отдел социального развития</w:t>
            </w:r>
          </w:p>
        </w:tc>
      </w:tr>
    </w:tbl>
    <w:p w:rsidR="007515B9" w:rsidRDefault="007515B9" w:rsidP="007515B9">
      <w:pPr>
        <w:tabs>
          <w:tab w:val="left" w:pos="180"/>
        </w:tabs>
        <w:ind w:left="720" w:right="-5"/>
        <w:jc w:val="both"/>
      </w:pPr>
    </w:p>
    <w:p w:rsidR="007515B9" w:rsidRDefault="007515B9" w:rsidP="007515B9">
      <w:pPr>
        <w:jc w:val="both"/>
      </w:pPr>
      <w:r>
        <w:t xml:space="preserve">             2. Настоящее постановление </w:t>
      </w:r>
      <w:proofErr w:type="gramStart"/>
      <w:r w:rsidRPr="0084395A">
        <w:t>вступает в силу с момента подписания и подлежит</w:t>
      </w:r>
      <w:proofErr w:type="gramEnd"/>
      <w:r w:rsidRPr="0084395A">
        <w:t xml:space="preserve"> опубликованию в установленном законом порядке.</w:t>
      </w:r>
    </w:p>
    <w:p w:rsidR="007515B9" w:rsidRDefault="007515B9" w:rsidP="007515B9">
      <w:pPr>
        <w:ind w:left="360"/>
        <w:jc w:val="both"/>
      </w:pPr>
    </w:p>
    <w:p w:rsidR="007515B9" w:rsidRDefault="007515B9" w:rsidP="007515B9">
      <w:pPr>
        <w:ind w:left="360"/>
        <w:jc w:val="both"/>
      </w:pPr>
    </w:p>
    <w:p w:rsidR="007515B9" w:rsidRDefault="007515B9" w:rsidP="007515B9">
      <w:pPr>
        <w:tabs>
          <w:tab w:val="left" w:pos="1095"/>
          <w:tab w:val="left" w:pos="5910"/>
        </w:tabs>
      </w:pPr>
      <w:r>
        <w:t>Глава администрации</w:t>
      </w:r>
      <w:r>
        <w:tab/>
        <w:t xml:space="preserve">         </w:t>
      </w:r>
    </w:p>
    <w:p w:rsidR="007515B9" w:rsidRDefault="007515B9" w:rsidP="007515B9">
      <w:pPr>
        <w:tabs>
          <w:tab w:val="left" w:pos="1095"/>
          <w:tab w:val="left" w:pos="6516"/>
          <w:tab w:val="left" w:pos="9000"/>
        </w:tabs>
      </w:pPr>
      <w:r>
        <w:t>муниципального района</w:t>
      </w:r>
      <w:r>
        <w:tab/>
        <w:t xml:space="preserve">                    Д.М. </w:t>
      </w:r>
      <w:proofErr w:type="spellStart"/>
      <w:r>
        <w:t>Аганичев</w:t>
      </w:r>
      <w:proofErr w:type="spellEnd"/>
    </w:p>
    <w:p w:rsidR="007515B9" w:rsidRDefault="007515B9" w:rsidP="007515B9">
      <w:pPr>
        <w:tabs>
          <w:tab w:val="left" w:pos="5910"/>
        </w:tabs>
        <w:ind w:right="-5"/>
      </w:pPr>
    </w:p>
    <w:p w:rsidR="007515B9" w:rsidRDefault="007515B9" w:rsidP="007515B9">
      <w:pPr>
        <w:ind w:right="97"/>
        <w:jc w:val="both"/>
      </w:pPr>
    </w:p>
    <w:p w:rsidR="007515B9" w:rsidRDefault="007515B9" w:rsidP="007515B9">
      <w:pPr>
        <w:ind w:right="97"/>
        <w:jc w:val="both"/>
      </w:pPr>
    </w:p>
    <w:p w:rsidR="007515B9" w:rsidRDefault="007515B9" w:rsidP="007515B9">
      <w:pPr>
        <w:ind w:right="97"/>
        <w:jc w:val="both"/>
      </w:pPr>
    </w:p>
    <w:p w:rsidR="007515B9" w:rsidRDefault="007515B9" w:rsidP="007515B9">
      <w:pPr>
        <w:ind w:right="97"/>
        <w:jc w:val="both"/>
      </w:pPr>
    </w:p>
    <w:p w:rsidR="007515B9" w:rsidRDefault="007515B9" w:rsidP="007515B9">
      <w:pPr>
        <w:ind w:right="97"/>
        <w:jc w:val="both"/>
      </w:pPr>
    </w:p>
    <w:p w:rsidR="00B928B8" w:rsidRDefault="00B928B8">
      <w:bookmarkStart w:id="0" w:name="_GoBack"/>
      <w:bookmarkEnd w:id="0"/>
    </w:p>
    <w:sectPr w:rsidR="00B928B8" w:rsidSect="007515B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B9"/>
    <w:rsid w:val="007515B9"/>
    <w:rsid w:val="00B9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5B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7515B9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5B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515B9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751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5B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7515B9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5B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515B9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751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</cp:revision>
  <dcterms:created xsi:type="dcterms:W3CDTF">2020-03-11T08:08:00Z</dcterms:created>
  <dcterms:modified xsi:type="dcterms:W3CDTF">2020-03-11T08:08:00Z</dcterms:modified>
</cp:coreProperties>
</file>