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7A" w:rsidRDefault="00356CEB" w:rsidP="00B615D7">
      <w:pPr>
        <w:jc w:val="both"/>
        <w:rPr>
          <w:b/>
          <w:color w:val="000000"/>
        </w:rPr>
      </w:pPr>
      <w:r w:rsidRPr="00356CEB">
        <w:rPr>
          <w:b/>
          <w:color w:val="000000"/>
        </w:rPr>
        <w:t xml:space="preserve">                                                       </w:t>
      </w:r>
      <w:r>
        <w:rPr>
          <w:b/>
          <w:color w:val="000000"/>
        </w:rPr>
        <w:t xml:space="preserve">   </w:t>
      </w:r>
      <w:r w:rsidRPr="00356CEB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44DF3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Pr="00356CEB">
        <w:rPr>
          <w:b/>
          <w:color w:val="000000"/>
        </w:rPr>
        <w:t>ПРОТОКОЛ</w:t>
      </w:r>
      <w:r w:rsidR="002126E1">
        <w:rPr>
          <w:b/>
          <w:color w:val="000000"/>
        </w:rPr>
        <w:t xml:space="preserve"> № 2</w:t>
      </w:r>
    </w:p>
    <w:p w:rsidR="00356CEB" w:rsidRDefault="009D474E" w:rsidP="009D47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публичных слушаний </w:t>
      </w:r>
      <w:r w:rsidR="00244DF3">
        <w:rPr>
          <w:b/>
          <w:color w:val="000000"/>
        </w:rPr>
        <w:t>по проекту решения «О</w:t>
      </w:r>
      <w:r w:rsidR="00365890">
        <w:rPr>
          <w:b/>
          <w:color w:val="000000"/>
        </w:rPr>
        <w:t>б исполнении</w:t>
      </w:r>
      <w:r w:rsidR="00244DF3">
        <w:rPr>
          <w:b/>
          <w:color w:val="000000"/>
        </w:rPr>
        <w:t xml:space="preserve"> </w:t>
      </w:r>
      <w:r w:rsidR="00DB63F1">
        <w:rPr>
          <w:b/>
          <w:color w:val="000000"/>
        </w:rPr>
        <w:t>бюджет</w:t>
      </w:r>
      <w:r w:rsidR="00365890">
        <w:rPr>
          <w:b/>
          <w:color w:val="000000"/>
        </w:rPr>
        <w:t>а</w:t>
      </w:r>
      <w:r w:rsidR="00244DF3">
        <w:rPr>
          <w:b/>
          <w:color w:val="000000"/>
        </w:rPr>
        <w:t xml:space="preserve"> сельского поселения «</w:t>
      </w:r>
      <w:r w:rsidR="00DC4EAC">
        <w:rPr>
          <w:b/>
          <w:color w:val="000000"/>
        </w:rPr>
        <w:t>Деревня Заболотье</w:t>
      </w:r>
      <w:r w:rsidR="00710145">
        <w:rPr>
          <w:b/>
          <w:color w:val="000000"/>
        </w:rPr>
        <w:t>»</w:t>
      </w:r>
      <w:r w:rsidR="00DB63F1">
        <w:rPr>
          <w:b/>
          <w:color w:val="000000"/>
        </w:rPr>
        <w:t xml:space="preserve"> </w:t>
      </w:r>
      <w:r w:rsidR="00365890">
        <w:rPr>
          <w:b/>
          <w:color w:val="000000"/>
        </w:rPr>
        <w:t>з</w:t>
      </w:r>
      <w:r w:rsidR="00DB63F1">
        <w:rPr>
          <w:b/>
          <w:color w:val="000000"/>
        </w:rPr>
        <w:t>а 201</w:t>
      </w:r>
      <w:r w:rsidR="002126E1">
        <w:rPr>
          <w:b/>
          <w:color w:val="000000"/>
        </w:rPr>
        <w:t>9</w:t>
      </w:r>
      <w:r w:rsidR="00DB63F1">
        <w:rPr>
          <w:b/>
          <w:color w:val="000000"/>
        </w:rPr>
        <w:t xml:space="preserve"> год</w:t>
      </w:r>
      <w:r w:rsidR="00244DF3">
        <w:rPr>
          <w:b/>
          <w:color w:val="000000"/>
        </w:rPr>
        <w:t>»</w:t>
      </w:r>
    </w:p>
    <w:p w:rsidR="00356CEB" w:rsidRPr="00356CEB" w:rsidRDefault="00356CEB" w:rsidP="00B615D7">
      <w:pPr>
        <w:jc w:val="both"/>
        <w:rPr>
          <w:b/>
          <w:color w:val="000000"/>
        </w:rPr>
      </w:pPr>
    </w:p>
    <w:p w:rsidR="0014417A" w:rsidRDefault="00356CEB" w:rsidP="00B615D7">
      <w:pPr>
        <w:jc w:val="both"/>
        <w:rPr>
          <w:color w:val="000000"/>
        </w:rPr>
      </w:pPr>
      <w:r>
        <w:rPr>
          <w:color w:val="000000"/>
        </w:rPr>
        <w:t xml:space="preserve">от </w:t>
      </w:r>
      <w:r w:rsidR="002126E1">
        <w:rPr>
          <w:color w:val="000000"/>
        </w:rPr>
        <w:t>13.03.2020</w:t>
      </w:r>
      <w:r w:rsidR="008108C7">
        <w:rPr>
          <w:color w:val="000000"/>
        </w:rPr>
        <w:t xml:space="preserve"> </w:t>
      </w:r>
      <w:r w:rsidR="00587061">
        <w:rPr>
          <w:color w:val="000000"/>
        </w:rPr>
        <w:t>г.</w:t>
      </w:r>
      <w:r w:rsidR="007E49BD">
        <w:rPr>
          <w:color w:val="000000"/>
        </w:rPr>
        <w:t xml:space="preserve">                                                                                                            </w:t>
      </w:r>
      <w:r w:rsidR="00DC4EAC">
        <w:rPr>
          <w:color w:val="000000"/>
        </w:rPr>
        <w:t xml:space="preserve">д. </w:t>
      </w:r>
      <w:proofErr w:type="spellStart"/>
      <w:r w:rsidR="00DC4EAC">
        <w:rPr>
          <w:color w:val="000000"/>
        </w:rPr>
        <w:t>Войлово</w:t>
      </w:r>
      <w:proofErr w:type="spellEnd"/>
    </w:p>
    <w:p w:rsidR="009D40E4" w:rsidRDefault="009D40E4" w:rsidP="009D40E4">
      <w:pPr>
        <w:jc w:val="both"/>
        <w:rPr>
          <w:color w:val="000000"/>
        </w:rPr>
      </w:pPr>
    </w:p>
    <w:p w:rsidR="00254F6C" w:rsidRDefault="00244DF3" w:rsidP="009D40E4">
      <w:pPr>
        <w:jc w:val="both"/>
        <w:rPr>
          <w:color w:val="000000"/>
        </w:rPr>
      </w:pPr>
      <w:r>
        <w:rPr>
          <w:color w:val="000000"/>
        </w:rPr>
        <w:t xml:space="preserve">Дата проведения: </w:t>
      </w:r>
      <w:r w:rsidR="002126E1">
        <w:rPr>
          <w:color w:val="000000"/>
        </w:rPr>
        <w:t xml:space="preserve">13.03.2020 </w:t>
      </w:r>
      <w:r w:rsidR="009D474E">
        <w:rPr>
          <w:color w:val="000000"/>
        </w:rPr>
        <w:t>г.</w:t>
      </w:r>
    </w:p>
    <w:p w:rsidR="009D474E" w:rsidRDefault="009D474E" w:rsidP="009D40E4">
      <w:pPr>
        <w:jc w:val="both"/>
        <w:rPr>
          <w:color w:val="000000"/>
        </w:rPr>
      </w:pPr>
      <w:r>
        <w:rPr>
          <w:color w:val="000000"/>
        </w:rPr>
        <w:t xml:space="preserve">Время проведения: </w:t>
      </w:r>
      <w:r w:rsidR="00DB63F1">
        <w:rPr>
          <w:color w:val="000000"/>
        </w:rPr>
        <w:t>1</w:t>
      </w:r>
      <w:r w:rsidR="002126E1">
        <w:rPr>
          <w:color w:val="000000"/>
        </w:rPr>
        <w:t>4</w:t>
      </w:r>
      <w:r>
        <w:rPr>
          <w:color w:val="000000"/>
        </w:rPr>
        <w:t>-00 часов.</w:t>
      </w:r>
    </w:p>
    <w:p w:rsidR="009D474E" w:rsidRDefault="009D474E" w:rsidP="009D40E4">
      <w:pPr>
        <w:jc w:val="both"/>
        <w:rPr>
          <w:color w:val="000000"/>
        </w:rPr>
      </w:pPr>
      <w:r>
        <w:rPr>
          <w:color w:val="000000"/>
        </w:rPr>
        <w:t xml:space="preserve">Место проведения: Калужская область, Людиновский район, </w:t>
      </w:r>
      <w:r w:rsidR="00DC4EAC">
        <w:rPr>
          <w:color w:val="000000"/>
        </w:rPr>
        <w:t xml:space="preserve">д. </w:t>
      </w:r>
      <w:proofErr w:type="spellStart"/>
      <w:r w:rsidR="00DC4EAC">
        <w:rPr>
          <w:color w:val="000000"/>
        </w:rPr>
        <w:t>Войлово</w:t>
      </w:r>
      <w:proofErr w:type="spellEnd"/>
      <w:r>
        <w:rPr>
          <w:color w:val="000000"/>
        </w:rPr>
        <w:t>, ул.</w:t>
      </w:r>
      <w:r w:rsidR="00DC4EAC">
        <w:rPr>
          <w:color w:val="000000"/>
        </w:rPr>
        <w:t xml:space="preserve"> Центральная</w:t>
      </w:r>
      <w:r>
        <w:rPr>
          <w:color w:val="000000"/>
        </w:rPr>
        <w:t xml:space="preserve">, </w:t>
      </w:r>
      <w:r w:rsidR="00DC4EAC">
        <w:rPr>
          <w:color w:val="000000"/>
        </w:rPr>
        <w:t>1</w:t>
      </w:r>
      <w:r w:rsidR="005F7BF2">
        <w:rPr>
          <w:color w:val="000000"/>
        </w:rPr>
        <w:t>, администрация сельского поселения</w:t>
      </w:r>
      <w:r w:rsidR="007300E3">
        <w:rPr>
          <w:color w:val="000000"/>
        </w:rPr>
        <w:t xml:space="preserve"> «</w:t>
      </w:r>
      <w:r w:rsidR="00DC4EAC">
        <w:rPr>
          <w:color w:val="000000"/>
        </w:rPr>
        <w:t>Деревня Заболотье</w:t>
      </w:r>
      <w:r w:rsidR="007300E3">
        <w:rPr>
          <w:color w:val="000000"/>
        </w:rPr>
        <w:t>»</w:t>
      </w:r>
      <w:r w:rsidR="00846B26">
        <w:rPr>
          <w:color w:val="000000"/>
        </w:rPr>
        <w:t>.</w:t>
      </w:r>
    </w:p>
    <w:p w:rsidR="00677155" w:rsidRDefault="00677155" w:rsidP="009D40E4">
      <w:pPr>
        <w:jc w:val="both"/>
        <w:rPr>
          <w:color w:val="000000"/>
        </w:rPr>
      </w:pPr>
    </w:p>
    <w:p w:rsidR="00337A41" w:rsidRDefault="00337A41" w:rsidP="009D40E4">
      <w:pPr>
        <w:jc w:val="both"/>
        <w:rPr>
          <w:color w:val="000000"/>
        </w:rPr>
      </w:pPr>
      <w:r>
        <w:rPr>
          <w:color w:val="000000"/>
        </w:rPr>
        <w:t>Инициатор проведения публичных слушаний: Сельская Дума сельского поселения «</w:t>
      </w:r>
      <w:r w:rsidR="00DC4EAC">
        <w:rPr>
          <w:color w:val="000000"/>
        </w:rPr>
        <w:t>Деревня Заболотье</w:t>
      </w:r>
      <w:r>
        <w:rPr>
          <w:color w:val="000000"/>
        </w:rPr>
        <w:t>».</w:t>
      </w:r>
    </w:p>
    <w:p w:rsidR="009D474E" w:rsidRDefault="009D474E" w:rsidP="00254F6C">
      <w:pPr>
        <w:ind w:left="780"/>
        <w:jc w:val="both"/>
        <w:rPr>
          <w:color w:val="000000"/>
        </w:rPr>
      </w:pPr>
    </w:p>
    <w:p w:rsidR="00BE3B77" w:rsidRDefault="009D474E" w:rsidP="00BE3B77">
      <w:pPr>
        <w:jc w:val="both"/>
        <w:rPr>
          <w:color w:val="000000"/>
        </w:rPr>
      </w:pPr>
      <w:r>
        <w:rPr>
          <w:color w:val="000000"/>
        </w:rPr>
        <w:t>Председательствующий на публичных слушаниях</w:t>
      </w:r>
      <w:r w:rsidR="00AA6627">
        <w:rPr>
          <w:color w:val="000000"/>
        </w:rPr>
        <w:t xml:space="preserve"> </w:t>
      </w:r>
      <w:proofErr w:type="spellStart"/>
      <w:r w:rsidR="008108C7">
        <w:rPr>
          <w:color w:val="000000"/>
        </w:rPr>
        <w:t>Кочемина</w:t>
      </w:r>
      <w:proofErr w:type="spellEnd"/>
      <w:r w:rsidR="008108C7">
        <w:rPr>
          <w:color w:val="000000"/>
        </w:rPr>
        <w:t xml:space="preserve"> В.М.</w:t>
      </w:r>
      <w:r w:rsidR="00AA6627">
        <w:rPr>
          <w:color w:val="000000"/>
        </w:rPr>
        <w:t xml:space="preserve">, </w:t>
      </w:r>
      <w:r w:rsidR="008108C7">
        <w:rPr>
          <w:color w:val="000000"/>
        </w:rPr>
        <w:t>Глава</w:t>
      </w:r>
      <w:r w:rsidR="00890AFC">
        <w:rPr>
          <w:color w:val="000000"/>
        </w:rPr>
        <w:t xml:space="preserve"> Сельской Думы</w:t>
      </w:r>
      <w:r w:rsidR="00AA6627">
        <w:rPr>
          <w:color w:val="000000"/>
        </w:rPr>
        <w:t xml:space="preserve"> сельского поселения «</w:t>
      </w:r>
      <w:r w:rsidR="00DC4EAC">
        <w:rPr>
          <w:color w:val="000000"/>
        </w:rPr>
        <w:t>Деревня Заболотье</w:t>
      </w:r>
      <w:r w:rsidR="00AA6627">
        <w:rPr>
          <w:color w:val="000000"/>
        </w:rPr>
        <w:t>».</w:t>
      </w:r>
    </w:p>
    <w:p w:rsidR="00AA6627" w:rsidRDefault="00AA6627" w:rsidP="00BE3B77">
      <w:pPr>
        <w:jc w:val="both"/>
        <w:rPr>
          <w:color w:val="000000"/>
        </w:rPr>
      </w:pPr>
      <w:r>
        <w:rPr>
          <w:color w:val="000000"/>
        </w:rPr>
        <w:t xml:space="preserve">Секретарь – </w:t>
      </w:r>
      <w:proofErr w:type="spellStart"/>
      <w:r w:rsidR="008108C7">
        <w:rPr>
          <w:color w:val="000000"/>
        </w:rPr>
        <w:t>Рукавичникова</w:t>
      </w:r>
      <w:proofErr w:type="spellEnd"/>
      <w:r w:rsidR="008108C7">
        <w:rPr>
          <w:color w:val="000000"/>
        </w:rPr>
        <w:t xml:space="preserve"> С.В.</w:t>
      </w:r>
      <w:r>
        <w:rPr>
          <w:color w:val="000000"/>
        </w:rPr>
        <w:t>, депутат Сельской Думы</w:t>
      </w:r>
      <w:r w:rsidR="00C12A1E">
        <w:rPr>
          <w:color w:val="000000"/>
        </w:rPr>
        <w:t xml:space="preserve"> сельского поселения «</w:t>
      </w:r>
      <w:r w:rsidR="00DC4EAC">
        <w:rPr>
          <w:color w:val="000000"/>
        </w:rPr>
        <w:t>Деревня Заболотье</w:t>
      </w:r>
      <w:r w:rsidR="00C12A1E">
        <w:rPr>
          <w:color w:val="000000"/>
        </w:rPr>
        <w:t>»</w:t>
      </w:r>
      <w:r>
        <w:rPr>
          <w:color w:val="000000"/>
        </w:rPr>
        <w:t>.</w:t>
      </w:r>
    </w:p>
    <w:p w:rsidR="00AA6627" w:rsidRDefault="004E20A5" w:rsidP="00BE3B77">
      <w:pPr>
        <w:jc w:val="both"/>
        <w:rPr>
          <w:color w:val="000000"/>
        </w:rPr>
      </w:pPr>
      <w:r>
        <w:rPr>
          <w:color w:val="000000"/>
        </w:rPr>
        <w:t>Участники публичных слушаний</w:t>
      </w:r>
      <w:r w:rsidR="00AA6627">
        <w:rPr>
          <w:color w:val="000000"/>
        </w:rPr>
        <w:t xml:space="preserve">: </w:t>
      </w:r>
    </w:p>
    <w:p w:rsidR="00677155" w:rsidRDefault="00677155" w:rsidP="0067715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8108C7">
        <w:rPr>
          <w:color w:val="000000"/>
        </w:rPr>
        <w:t>Соколов В.П.</w:t>
      </w:r>
      <w:r>
        <w:rPr>
          <w:color w:val="000000"/>
        </w:rPr>
        <w:t>, глава  администрации сельского поселения «</w:t>
      </w:r>
      <w:r w:rsidR="00DC4EAC">
        <w:rPr>
          <w:color w:val="000000"/>
        </w:rPr>
        <w:t>Деревня Заболотье</w:t>
      </w:r>
      <w:r>
        <w:rPr>
          <w:color w:val="000000"/>
        </w:rPr>
        <w:t>»;</w:t>
      </w:r>
    </w:p>
    <w:p w:rsidR="00C12A1E" w:rsidRDefault="00677155" w:rsidP="00BE3B7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AA6627">
        <w:rPr>
          <w:color w:val="000000"/>
        </w:rPr>
        <w:t>жители сельского поселения</w:t>
      </w:r>
      <w:r w:rsidR="00F16553">
        <w:rPr>
          <w:color w:val="000000"/>
        </w:rPr>
        <w:t xml:space="preserve">  «</w:t>
      </w:r>
      <w:r w:rsidR="00DC4EAC">
        <w:rPr>
          <w:color w:val="000000"/>
        </w:rPr>
        <w:t>Деревня Заболотье</w:t>
      </w:r>
      <w:r w:rsidR="00F16553">
        <w:rPr>
          <w:color w:val="000000"/>
        </w:rPr>
        <w:t>»</w:t>
      </w:r>
      <w:r w:rsidR="00337A41">
        <w:rPr>
          <w:color w:val="000000"/>
        </w:rPr>
        <w:t xml:space="preserve">  и заинтересованные лица</w:t>
      </w:r>
      <w:r w:rsidR="009F12A7">
        <w:rPr>
          <w:color w:val="000000"/>
        </w:rPr>
        <w:t xml:space="preserve"> – </w:t>
      </w:r>
      <w:r w:rsidR="008108C7">
        <w:rPr>
          <w:color w:val="000000"/>
        </w:rPr>
        <w:t>7</w:t>
      </w:r>
      <w:r w:rsidR="009F12A7">
        <w:rPr>
          <w:color w:val="000000"/>
        </w:rPr>
        <w:t xml:space="preserve"> человек</w:t>
      </w:r>
      <w:r w:rsidR="00337A41">
        <w:rPr>
          <w:color w:val="000000"/>
        </w:rPr>
        <w:t>.</w:t>
      </w:r>
    </w:p>
    <w:p w:rsidR="00AF1C69" w:rsidRDefault="00AF1C69" w:rsidP="00BE3B77">
      <w:pPr>
        <w:jc w:val="both"/>
        <w:rPr>
          <w:color w:val="000000"/>
        </w:rPr>
      </w:pPr>
    </w:p>
    <w:p w:rsidR="00E80853" w:rsidRPr="008108C7" w:rsidRDefault="00C12A1E" w:rsidP="007E49BD">
      <w:pPr>
        <w:jc w:val="both"/>
        <w:rPr>
          <w:b/>
          <w:color w:val="000000"/>
        </w:rPr>
      </w:pPr>
      <w:r w:rsidRPr="008108C7">
        <w:rPr>
          <w:b/>
          <w:color w:val="000000"/>
        </w:rPr>
        <w:t xml:space="preserve">                                                              </w:t>
      </w:r>
      <w:r w:rsidR="00DD147D" w:rsidRPr="008108C7">
        <w:rPr>
          <w:b/>
          <w:color w:val="000000"/>
        </w:rPr>
        <w:t>Повестка дня:</w:t>
      </w:r>
      <w:r w:rsidR="00BE3B77" w:rsidRPr="008108C7">
        <w:rPr>
          <w:b/>
          <w:color w:val="000000"/>
        </w:rPr>
        <w:t xml:space="preserve"> </w:t>
      </w:r>
    </w:p>
    <w:p w:rsidR="00726CD1" w:rsidRPr="008108C7" w:rsidRDefault="00726CD1" w:rsidP="007E49BD">
      <w:pPr>
        <w:jc w:val="both"/>
        <w:rPr>
          <w:b/>
          <w:color w:val="000000"/>
        </w:rPr>
      </w:pPr>
    </w:p>
    <w:p w:rsidR="00244DF3" w:rsidRDefault="00726CD1" w:rsidP="00710145">
      <w:pPr>
        <w:jc w:val="both"/>
        <w:rPr>
          <w:color w:val="000000"/>
        </w:rPr>
      </w:pPr>
      <w:r w:rsidRPr="00244DF3">
        <w:rPr>
          <w:color w:val="000000"/>
        </w:rPr>
        <w:t xml:space="preserve">Рассмотрение </w:t>
      </w:r>
      <w:r w:rsidR="00244DF3">
        <w:rPr>
          <w:color w:val="000000"/>
        </w:rPr>
        <w:t>проекта решения «О</w:t>
      </w:r>
      <w:r w:rsidR="00890AFC">
        <w:rPr>
          <w:color w:val="000000"/>
        </w:rPr>
        <w:t>б исполнении</w:t>
      </w:r>
      <w:r w:rsidR="00244DF3">
        <w:rPr>
          <w:color w:val="000000"/>
        </w:rPr>
        <w:t xml:space="preserve"> </w:t>
      </w:r>
      <w:r w:rsidR="00710145">
        <w:rPr>
          <w:color w:val="000000"/>
        </w:rPr>
        <w:t>бюджет</w:t>
      </w:r>
      <w:r w:rsidR="00890AFC">
        <w:rPr>
          <w:color w:val="000000"/>
        </w:rPr>
        <w:t>а</w:t>
      </w:r>
      <w:r w:rsidR="00244DF3">
        <w:rPr>
          <w:color w:val="000000"/>
        </w:rPr>
        <w:t xml:space="preserve"> сельского поселения «</w:t>
      </w:r>
      <w:r w:rsidR="00DC4EAC">
        <w:rPr>
          <w:color w:val="000000"/>
        </w:rPr>
        <w:t>Деревня Заболотье</w:t>
      </w:r>
      <w:r w:rsidR="00244DF3">
        <w:rPr>
          <w:color w:val="000000"/>
        </w:rPr>
        <w:t>»</w:t>
      </w:r>
      <w:r w:rsidR="00710145">
        <w:rPr>
          <w:color w:val="000000"/>
        </w:rPr>
        <w:t xml:space="preserve"> </w:t>
      </w:r>
      <w:r w:rsidR="00890AFC">
        <w:rPr>
          <w:color w:val="000000"/>
        </w:rPr>
        <w:t>з</w:t>
      </w:r>
      <w:r w:rsidR="00710145">
        <w:rPr>
          <w:color w:val="000000"/>
        </w:rPr>
        <w:t>а 201</w:t>
      </w:r>
      <w:r w:rsidR="002126E1">
        <w:rPr>
          <w:color w:val="000000"/>
        </w:rPr>
        <w:t xml:space="preserve">9 </w:t>
      </w:r>
      <w:r w:rsidR="00710145">
        <w:rPr>
          <w:color w:val="000000"/>
        </w:rPr>
        <w:t>год»</w:t>
      </w:r>
      <w:r w:rsidR="00244DF3">
        <w:rPr>
          <w:color w:val="000000"/>
        </w:rPr>
        <w:t>.</w:t>
      </w:r>
    </w:p>
    <w:p w:rsidR="00E23173" w:rsidRDefault="00E23173" w:rsidP="00BA20C9">
      <w:pPr>
        <w:jc w:val="both"/>
        <w:rPr>
          <w:color w:val="000000"/>
        </w:rPr>
      </w:pPr>
    </w:p>
    <w:p w:rsidR="008108C7" w:rsidRDefault="00E23173" w:rsidP="00BA20C9">
      <w:pPr>
        <w:jc w:val="both"/>
        <w:rPr>
          <w:color w:val="000000"/>
        </w:rPr>
      </w:pPr>
      <w:proofErr w:type="gramStart"/>
      <w:r w:rsidRPr="0062186D">
        <w:rPr>
          <w:color w:val="000000"/>
          <w:u w:val="single"/>
        </w:rPr>
        <w:t xml:space="preserve">Слушали </w:t>
      </w:r>
      <w:proofErr w:type="spellStart"/>
      <w:r w:rsidR="008108C7">
        <w:rPr>
          <w:color w:val="000000"/>
          <w:u w:val="single"/>
        </w:rPr>
        <w:t>Кочемину</w:t>
      </w:r>
      <w:proofErr w:type="spellEnd"/>
      <w:r w:rsidR="008108C7">
        <w:rPr>
          <w:color w:val="000000"/>
          <w:u w:val="single"/>
        </w:rPr>
        <w:t xml:space="preserve"> В.М.</w:t>
      </w:r>
      <w:r w:rsidR="00890AFC">
        <w:rPr>
          <w:color w:val="000000"/>
          <w:u w:val="single"/>
        </w:rPr>
        <w:t>.</w:t>
      </w:r>
      <w:r w:rsidR="0027680D">
        <w:rPr>
          <w:color w:val="000000"/>
        </w:rPr>
        <w:t xml:space="preserve">: названы </w:t>
      </w:r>
      <w:r w:rsidR="00984EF5">
        <w:rPr>
          <w:color w:val="000000"/>
        </w:rPr>
        <w:t>основания для проведения публичных слушаний</w:t>
      </w:r>
      <w:r w:rsidR="0027680D">
        <w:rPr>
          <w:color w:val="000000"/>
        </w:rPr>
        <w:t xml:space="preserve"> - </w:t>
      </w:r>
      <w:r w:rsidR="00984EF5">
        <w:rPr>
          <w:color w:val="000000"/>
        </w:rPr>
        <w:t>публичные слушания проводятся в соответствии с Федеральным законом от 06.10.2003 №131 – ФЗ «Об общих принципах организ</w:t>
      </w:r>
      <w:r w:rsidR="00547518">
        <w:rPr>
          <w:color w:val="000000"/>
        </w:rPr>
        <w:t>ации местного самоуправления в Р</w:t>
      </w:r>
      <w:r w:rsidR="00984EF5">
        <w:rPr>
          <w:color w:val="000000"/>
        </w:rPr>
        <w:t>оссийской Федерации», Уставом</w:t>
      </w:r>
      <w:r w:rsidR="00AF1C69">
        <w:rPr>
          <w:color w:val="000000"/>
        </w:rPr>
        <w:t xml:space="preserve"> сельского поселения «</w:t>
      </w:r>
      <w:r w:rsidR="00DC4EAC">
        <w:rPr>
          <w:color w:val="000000"/>
        </w:rPr>
        <w:t>Деревня Заболотье</w:t>
      </w:r>
      <w:r w:rsidR="00AF1C69">
        <w:rPr>
          <w:color w:val="000000"/>
        </w:rPr>
        <w:t>»,</w:t>
      </w:r>
      <w:r w:rsidR="00396884">
        <w:rPr>
          <w:color w:val="000000"/>
        </w:rPr>
        <w:t xml:space="preserve"> решением Сельской Думы сельского поселения</w:t>
      </w:r>
      <w:r w:rsidR="002F4EFC">
        <w:rPr>
          <w:color w:val="000000"/>
        </w:rPr>
        <w:t xml:space="preserve"> «</w:t>
      </w:r>
      <w:r w:rsidR="00DC4EAC">
        <w:rPr>
          <w:color w:val="000000"/>
        </w:rPr>
        <w:t>Деревня Заболотье</w:t>
      </w:r>
      <w:r w:rsidR="002F4EFC">
        <w:rPr>
          <w:color w:val="000000"/>
        </w:rPr>
        <w:t>»</w:t>
      </w:r>
      <w:r w:rsidR="00396884">
        <w:rPr>
          <w:color w:val="000000"/>
        </w:rPr>
        <w:t xml:space="preserve"> от </w:t>
      </w:r>
      <w:r w:rsidR="002126E1">
        <w:rPr>
          <w:color w:val="000000"/>
        </w:rPr>
        <w:t>07.02.2020 г № 06/1</w:t>
      </w:r>
      <w:r w:rsidR="00396884">
        <w:rPr>
          <w:color w:val="000000"/>
        </w:rPr>
        <w:t xml:space="preserve"> «О назначении </w:t>
      </w:r>
      <w:r w:rsidR="00244DF3">
        <w:rPr>
          <w:color w:val="000000"/>
        </w:rPr>
        <w:t xml:space="preserve">и проведении </w:t>
      </w:r>
      <w:r w:rsidR="00396884">
        <w:rPr>
          <w:color w:val="000000"/>
        </w:rPr>
        <w:t xml:space="preserve">публичных слушаний по </w:t>
      </w:r>
      <w:r w:rsidR="00244DF3">
        <w:rPr>
          <w:color w:val="000000"/>
        </w:rPr>
        <w:t>проекту решения «О</w:t>
      </w:r>
      <w:r w:rsidR="00890AFC">
        <w:rPr>
          <w:color w:val="000000"/>
        </w:rPr>
        <w:t>б исполнении</w:t>
      </w:r>
      <w:r w:rsidR="00244DF3">
        <w:rPr>
          <w:color w:val="000000"/>
        </w:rPr>
        <w:t xml:space="preserve"> </w:t>
      </w:r>
      <w:r w:rsidR="004E79BE">
        <w:rPr>
          <w:color w:val="000000"/>
        </w:rPr>
        <w:t>бюджет</w:t>
      </w:r>
      <w:r w:rsidR="00890AFC">
        <w:rPr>
          <w:color w:val="000000"/>
        </w:rPr>
        <w:t>а</w:t>
      </w:r>
      <w:proofErr w:type="gramEnd"/>
      <w:r w:rsidR="00244DF3">
        <w:rPr>
          <w:color w:val="000000"/>
        </w:rPr>
        <w:t xml:space="preserve"> сельского поселения «</w:t>
      </w:r>
      <w:r w:rsidR="00DC4EAC">
        <w:rPr>
          <w:color w:val="000000"/>
        </w:rPr>
        <w:t>Деревня Заболотье</w:t>
      </w:r>
      <w:r w:rsidR="00BC542A">
        <w:rPr>
          <w:color w:val="000000"/>
        </w:rPr>
        <w:t>»</w:t>
      </w:r>
      <w:r w:rsidR="004E79BE">
        <w:rPr>
          <w:color w:val="000000"/>
        </w:rPr>
        <w:t xml:space="preserve"> </w:t>
      </w:r>
      <w:r w:rsidR="001708AD">
        <w:rPr>
          <w:color w:val="000000"/>
        </w:rPr>
        <w:t>з</w:t>
      </w:r>
      <w:r w:rsidR="004E79BE">
        <w:rPr>
          <w:color w:val="000000"/>
        </w:rPr>
        <w:t>а 20</w:t>
      </w:r>
      <w:r w:rsidR="00890AFC">
        <w:rPr>
          <w:color w:val="000000"/>
        </w:rPr>
        <w:t>1</w:t>
      </w:r>
      <w:r w:rsidR="002126E1">
        <w:rPr>
          <w:color w:val="000000"/>
        </w:rPr>
        <w:t>9</w:t>
      </w:r>
      <w:r w:rsidR="004E79BE">
        <w:rPr>
          <w:color w:val="000000"/>
        </w:rPr>
        <w:t xml:space="preserve"> год»</w:t>
      </w:r>
      <w:r w:rsidR="00BC542A">
        <w:rPr>
          <w:color w:val="000000"/>
        </w:rPr>
        <w:t xml:space="preserve">. </w:t>
      </w:r>
    </w:p>
    <w:p w:rsidR="00396884" w:rsidRDefault="009D40E4" w:rsidP="008108C7">
      <w:pPr>
        <w:ind w:firstLine="851"/>
        <w:jc w:val="both"/>
        <w:rPr>
          <w:color w:val="000000"/>
        </w:rPr>
      </w:pPr>
      <w:r>
        <w:rPr>
          <w:color w:val="000000"/>
        </w:rPr>
        <w:t>Данное решение</w:t>
      </w:r>
      <w:r w:rsidR="00217ADB">
        <w:rPr>
          <w:color w:val="000000"/>
        </w:rPr>
        <w:t xml:space="preserve"> </w:t>
      </w:r>
      <w:r>
        <w:rPr>
          <w:color w:val="000000"/>
        </w:rPr>
        <w:t xml:space="preserve">вместе с проектом бюджета опубликовано </w:t>
      </w:r>
      <w:r w:rsidR="00824DC4">
        <w:rPr>
          <w:color w:val="000000"/>
        </w:rPr>
        <w:t>на сайте</w:t>
      </w:r>
      <w:r>
        <w:rPr>
          <w:color w:val="000000"/>
        </w:rPr>
        <w:t xml:space="preserve"> газет</w:t>
      </w:r>
      <w:r w:rsidR="00824DC4">
        <w:rPr>
          <w:color w:val="000000"/>
        </w:rPr>
        <w:t>ы</w:t>
      </w:r>
      <w:r>
        <w:rPr>
          <w:color w:val="000000"/>
        </w:rPr>
        <w:t xml:space="preserve"> «Людиновский рабочий» и размещено на</w:t>
      </w:r>
      <w:r w:rsidR="00824DC4">
        <w:rPr>
          <w:color w:val="000000"/>
        </w:rPr>
        <w:t xml:space="preserve"> официальном</w:t>
      </w:r>
      <w:r>
        <w:rPr>
          <w:color w:val="000000"/>
        </w:rPr>
        <w:t xml:space="preserve"> сайте администрации сельского поселения «</w:t>
      </w:r>
      <w:r w:rsidR="00DC4EAC">
        <w:rPr>
          <w:color w:val="000000"/>
        </w:rPr>
        <w:t>Деревня Заболотье</w:t>
      </w:r>
      <w:r>
        <w:rPr>
          <w:color w:val="000000"/>
        </w:rPr>
        <w:t>».</w:t>
      </w:r>
    </w:p>
    <w:p w:rsidR="008108C7" w:rsidRDefault="008108C7" w:rsidP="008108C7">
      <w:pPr>
        <w:ind w:firstLine="851"/>
        <w:jc w:val="both"/>
        <w:rPr>
          <w:color w:val="000000"/>
        </w:rPr>
      </w:pPr>
    </w:p>
    <w:p w:rsidR="006B6EA0" w:rsidRDefault="00210E00" w:rsidP="00BA20C9">
      <w:pPr>
        <w:jc w:val="both"/>
        <w:rPr>
          <w:color w:val="000000"/>
        </w:rPr>
      </w:pPr>
      <w:r w:rsidRPr="0062186D">
        <w:rPr>
          <w:color w:val="000000"/>
          <w:u w:val="single"/>
        </w:rPr>
        <w:t xml:space="preserve">Выступил </w:t>
      </w:r>
      <w:r w:rsidR="008108C7">
        <w:rPr>
          <w:color w:val="000000"/>
          <w:u w:val="single"/>
        </w:rPr>
        <w:t>Ефимов С.И.</w:t>
      </w:r>
      <w:r>
        <w:rPr>
          <w:color w:val="000000"/>
        </w:rPr>
        <w:t>, депутат Сельской Думы сельского поселения «</w:t>
      </w:r>
      <w:r w:rsidR="00DC4EAC">
        <w:rPr>
          <w:color w:val="000000"/>
        </w:rPr>
        <w:t>Деревня Заболотье</w:t>
      </w:r>
      <w:r>
        <w:rPr>
          <w:color w:val="000000"/>
        </w:rPr>
        <w:t>», член оргкомитета: предложений</w:t>
      </w:r>
      <w:r w:rsidR="000D2E4F">
        <w:rPr>
          <w:color w:val="000000"/>
        </w:rPr>
        <w:t xml:space="preserve"> и поправок по проекту решения «О</w:t>
      </w:r>
      <w:r w:rsidR="00890AFC">
        <w:rPr>
          <w:color w:val="000000"/>
        </w:rPr>
        <w:t>б исполнении</w:t>
      </w:r>
      <w:r w:rsidR="000D2E4F">
        <w:rPr>
          <w:color w:val="000000"/>
        </w:rPr>
        <w:t xml:space="preserve"> бюджет</w:t>
      </w:r>
      <w:r w:rsidR="00890AFC">
        <w:rPr>
          <w:color w:val="000000"/>
        </w:rPr>
        <w:t>а</w:t>
      </w:r>
      <w:r w:rsidR="000D2E4F">
        <w:rPr>
          <w:color w:val="000000"/>
        </w:rPr>
        <w:t xml:space="preserve"> сельского поселения «</w:t>
      </w:r>
      <w:r w:rsidR="00DC4EAC">
        <w:rPr>
          <w:color w:val="000000"/>
        </w:rPr>
        <w:t>Деревня Заболотье</w:t>
      </w:r>
      <w:r w:rsidR="000D2E4F">
        <w:rPr>
          <w:color w:val="000000"/>
        </w:rPr>
        <w:t xml:space="preserve">» </w:t>
      </w:r>
      <w:r w:rsidR="00890AFC">
        <w:rPr>
          <w:color w:val="000000"/>
        </w:rPr>
        <w:t>з</w:t>
      </w:r>
      <w:r w:rsidR="000D2E4F">
        <w:rPr>
          <w:color w:val="000000"/>
        </w:rPr>
        <w:t>а 201</w:t>
      </w:r>
      <w:r w:rsidR="002126E1">
        <w:rPr>
          <w:color w:val="000000"/>
        </w:rPr>
        <w:t>9</w:t>
      </w:r>
      <w:r w:rsidR="000D2E4F">
        <w:rPr>
          <w:color w:val="000000"/>
        </w:rPr>
        <w:t xml:space="preserve"> год»</w:t>
      </w:r>
      <w:r w:rsidR="0090088F">
        <w:rPr>
          <w:color w:val="000000"/>
        </w:rPr>
        <w:t xml:space="preserve"> в оргкомитет</w:t>
      </w:r>
      <w:r w:rsidR="000D2E4F">
        <w:rPr>
          <w:color w:val="000000"/>
        </w:rPr>
        <w:t xml:space="preserve"> не поступало.</w:t>
      </w:r>
    </w:p>
    <w:p w:rsidR="008108C7" w:rsidRDefault="008108C7" w:rsidP="00BA20C9">
      <w:pPr>
        <w:jc w:val="both"/>
        <w:rPr>
          <w:color w:val="000000"/>
        </w:rPr>
      </w:pPr>
    </w:p>
    <w:p w:rsidR="00213450" w:rsidRDefault="00213450" w:rsidP="00BA20C9">
      <w:pPr>
        <w:jc w:val="both"/>
        <w:rPr>
          <w:color w:val="000000"/>
        </w:rPr>
      </w:pPr>
      <w:r w:rsidRPr="0062186D">
        <w:rPr>
          <w:color w:val="000000"/>
          <w:u w:val="single"/>
        </w:rPr>
        <w:t xml:space="preserve">Выступил </w:t>
      </w:r>
      <w:r w:rsidR="008108C7">
        <w:rPr>
          <w:color w:val="000000"/>
          <w:u w:val="single"/>
        </w:rPr>
        <w:t>Соколов В.П.</w:t>
      </w:r>
      <w:r>
        <w:rPr>
          <w:color w:val="000000"/>
        </w:rPr>
        <w:t>, глава администрации сельского поселения «</w:t>
      </w:r>
      <w:r w:rsidR="00DC4EAC">
        <w:rPr>
          <w:color w:val="000000"/>
        </w:rPr>
        <w:t>Деревня Заболотье</w:t>
      </w:r>
      <w:r>
        <w:rPr>
          <w:color w:val="000000"/>
        </w:rPr>
        <w:t>»:</w:t>
      </w:r>
      <w:r w:rsidR="00FB0589">
        <w:rPr>
          <w:color w:val="000000"/>
        </w:rPr>
        <w:t xml:space="preserve"> </w:t>
      </w:r>
      <w:r w:rsidR="009A7379">
        <w:rPr>
          <w:color w:val="000000"/>
        </w:rPr>
        <w:t>довел до сведения присутствующих</w:t>
      </w:r>
      <w:r w:rsidR="00FB0589">
        <w:rPr>
          <w:color w:val="000000"/>
        </w:rPr>
        <w:t xml:space="preserve"> проект</w:t>
      </w:r>
      <w:r w:rsidR="009A7379">
        <w:rPr>
          <w:color w:val="000000"/>
        </w:rPr>
        <w:t xml:space="preserve"> решения «Об исполнении</w:t>
      </w:r>
      <w:r w:rsidR="00FB0589">
        <w:rPr>
          <w:color w:val="000000"/>
        </w:rPr>
        <w:t xml:space="preserve"> бюджета сельского поселения «</w:t>
      </w:r>
      <w:r w:rsidR="00DC4EAC">
        <w:rPr>
          <w:color w:val="000000"/>
        </w:rPr>
        <w:t>Деревня Заболотье</w:t>
      </w:r>
      <w:r w:rsidR="00FB0589">
        <w:rPr>
          <w:color w:val="000000"/>
        </w:rPr>
        <w:t>»</w:t>
      </w:r>
      <w:r w:rsidR="009A7379">
        <w:rPr>
          <w:color w:val="000000"/>
        </w:rPr>
        <w:t xml:space="preserve"> за 201</w:t>
      </w:r>
      <w:r w:rsidR="002126E1">
        <w:rPr>
          <w:color w:val="000000"/>
        </w:rPr>
        <w:t>9</w:t>
      </w:r>
      <w:r w:rsidR="009A7379">
        <w:rPr>
          <w:color w:val="000000"/>
        </w:rPr>
        <w:t xml:space="preserve"> год»</w:t>
      </w:r>
      <w:r w:rsidR="00FB0589">
        <w:rPr>
          <w:color w:val="000000"/>
        </w:rPr>
        <w:t>.</w:t>
      </w:r>
    </w:p>
    <w:p w:rsidR="009A7379" w:rsidRDefault="009A7379" w:rsidP="00BA20C9">
      <w:pPr>
        <w:jc w:val="both"/>
        <w:rPr>
          <w:color w:val="000000"/>
        </w:rPr>
      </w:pPr>
    </w:p>
    <w:p w:rsidR="009A7379" w:rsidRDefault="009A7379" w:rsidP="00BA20C9">
      <w:pPr>
        <w:jc w:val="both"/>
        <w:rPr>
          <w:color w:val="000000"/>
        </w:rPr>
      </w:pPr>
      <w:r>
        <w:rPr>
          <w:color w:val="000000"/>
        </w:rPr>
        <w:t>В ходе публичных слушаний по представленному проекту решения дополнительных замечаний, предложений и рекомендаций не поступило.</w:t>
      </w:r>
    </w:p>
    <w:p w:rsidR="009A7379" w:rsidRDefault="009A7379" w:rsidP="00BA20C9">
      <w:pPr>
        <w:jc w:val="both"/>
        <w:rPr>
          <w:color w:val="000000"/>
        </w:rPr>
      </w:pPr>
    </w:p>
    <w:p w:rsidR="00244DF3" w:rsidRDefault="00AF1C69" w:rsidP="00BA20C9">
      <w:pPr>
        <w:jc w:val="both"/>
        <w:rPr>
          <w:color w:val="000000"/>
        </w:rPr>
      </w:pPr>
      <w:r w:rsidRPr="0062186D">
        <w:rPr>
          <w:color w:val="000000"/>
          <w:u w:val="single"/>
        </w:rPr>
        <w:t xml:space="preserve">Выступила </w:t>
      </w:r>
      <w:proofErr w:type="spellStart"/>
      <w:r w:rsidR="008108C7">
        <w:rPr>
          <w:color w:val="000000"/>
          <w:u w:val="single"/>
        </w:rPr>
        <w:t>Рукавичникова</w:t>
      </w:r>
      <w:proofErr w:type="spellEnd"/>
      <w:r w:rsidR="008108C7">
        <w:rPr>
          <w:color w:val="000000"/>
          <w:u w:val="single"/>
        </w:rPr>
        <w:t xml:space="preserve"> С.В.,</w:t>
      </w:r>
      <w:r>
        <w:rPr>
          <w:color w:val="000000"/>
        </w:rPr>
        <w:t xml:space="preserve"> депутат Сельской Думы, жительни</w:t>
      </w:r>
      <w:r w:rsidR="009F12A7">
        <w:rPr>
          <w:color w:val="000000"/>
        </w:rPr>
        <w:t>ца сельского поселения</w:t>
      </w:r>
      <w:r w:rsidR="00677155">
        <w:rPr>
          <w:color w:val="000000"/>
        </w:rPr>
        <w:t>, которая</w:t>
      </w:r>
      <w:r w:rsidR="009F12A7">
        <w:rPr>
          <w:color w:val="000000"/>
        </w:rPr>
        <w:t xml:space="preserve"> предложила </w:t>
      </w:r>
      <w:r w:rsidR="000D2E4F">
        <w:rPr>
          <w:color w:val="000000"/>
        </w:rPr>
        <w:t>одобрить</w:t>
      </w:r>
      <w:r w:rsidR="00244DF3">
        <w:rPr>
          <w:color w:val="000000"/>
        </w:rPr>
        <w:t xml:space="preserve"> проект решения </w:t>
      </w:r>
      <w:r w:rsidR="009A7379">
        <w:rPr>
          <w:color w:val="000000"/>
        </w:rPr>
        <w:t>«Об исполнении бюджета сельского поселения «</w:t>
      </w:r>
      <w:r w:rsidR="00DC4EAC">
        <w:rPr>
          <w:color w:val="000000"/>
        </w:rPr>
        <w:t>Деревня Заболотье</w:t>
      </w:r>
      <w:r w:rsidR="009A7379">
        <w:rPr>
          <w:color w:val="000000"/>
        </w:rPr>
        <w:t>» за 201</w:t>
      </w:r>
      <w:r w:rsidR="002126E1">
        <w:rPr>
          <w:color w:val="000000"/>
        </w:rPr>
        <w:t>9</w:t>
      </w:r>
      <w:r w:rsidR="009A7379">
        <w:rPr>
          <w:color w:val="000000"/>
        </w:rPr>
        <w:t xml:space="preserve"> год»</w:t>
      </w:r>
      <w:r w:rsidR="00213450">
        <w:rPr>
          <w:color w:val="000000"/>
        </w:rPr>
        <w:t>, направить итоговый документ публичных слушаний на рассмотрение на очередном заседании Сельской Думы сельского поселения «</w:t>
      </w:r>
      <w:r w:rsidR="00DC4EAC">
        <w:rPr>
          <w:color w:val="000000"/>
        </w:rPr>
        <w:t>Деревня Заболотье</w:t>
      </w:r>
      <w:r w:rsidR="00213450">
        <w:rPr>
          <w:color w:val="000000"/>
        </w:rPr>
        <w:t>»</w:t>
      </w:r>
      <w:r w:rsidR="00244DF3">
        <w:rPr>
          <w:color w:val="000000"/>
        </w:rPr>
        <w:t>.</w:t>
      </w:r>
      <w:r>
        <w:rPr>
          <w:color w:val="000000"/>
        </w:rPr>
        <w:t xml:space="preserve"> </w:t>
      </w:r>
    </w:p>
    <w:p w:rsidR="00E3674D" w:rsidRDefault="00E3674D" w:rsidP="00BA20C9">
      <w:pPr>
        <w:jc w:val="both"/>
        <w:rPr>
          <w:color w:val="000000"/>
        </w:rPr>
      </w:pPr>
    </w:p>
    <w:p w:rsidR="009A7379" w:rsidRDefault="009A7379" w:rsidP="00BA20C9">
      <w:pPr>
        <w:jc w:val="both"/>
        <w:rPr>
          <w:color w:val="000000"/>
        </w:rPr>
      </w:pPr>
    </w:p>
    <w:p w:rsidR="009A7379" w:rsidRDefault="009A7379" w:rsidP="00BA20C9">
      <w:pPr>
        <w:jc w:val="both"/>
        <w:rPr>
          <w:color w:val="000000"/>
        </w:rPr>
      </w:pPr>
    </w:p>
    <w:p w:rsidR="00E3674D" w:rsidRDefault="00E3674D" w:rsidP="00BA20C9">
      <w:pPr>
        <w:jc w:val="both"/>
        <w:rPr>
          <w:color w:val="000000"/>
        </w:rPr>
      </w:pPr>
      <w:r>
        <w:rPr>
          <w:color w:val="000000"/>
        </w:rPr>
        <w:t xml:space="preserve">Решили: </w:t>
      </w:r>
    </w:p>
    <w:p w:rsidR="00846B26" w:rsidRDefault="0090088F" w:rsidP="00BA20C9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="00370AA6">
        <w:rPr>
          <w:color w:val="000000"/>
        </w:rPr>
        <w:t>П</w:t>
      </w:r>
      <w:r w:rsidR="00846B26">
        <w:rPr>
          <w:color w:val="000000"/>
        </w:rPr>
        <w:t>убличные слушания</w:t>
      </w:r>
      <w:r w:rsidR="009A7379">
        <w:rPr>
          <w:color w:val="000000"/>
        </w:rPr>
        <w:t xml:space="preserve"> по</w:t>
      </w:r>
      <w:r w:rsidR="00846B26">
        <w:rPr>
          <w:color w:val="000000"/>
        </w:rPr>
        <w:t xml:space="preserve"> </w:t>
      </w:r>
      <w:r w:rsidR="0027680D">
        <w:rPr>
          <w:color w:val="000000"/>
        </w:rPr>
        <w:t xml:space="preserve">рассмотрению </w:t>
      </w:r>
      <w:r w:rsidR="003D5C94">
        <w:rPr>
          <w:color w:val="000000"/>
        </w:rPr>
        <w:t xml:space="preserve">проекта решения </w:t>
      </w:r>
      <w:r w:rsidR="009A7379">
        <w:rPr>
          <w:color w:val="000000"/>
        </w:rPr>
        <w:t>«Об исполнении бюджета сельского поселения «</w:t>
      </w:r>
      <w:r w:rsidR="00DC4EAC">
        <w:rPr>
          <w:color w:val="000000"/>
        </w:rPr>
        <w:t>Деревня Заболотье</w:t>
      </w:r>
      <w:r w:rsidR="009A7379">
        <w:rPr>
          <w:color w:val="000000"/>
        </w:rPr>
        <w:t>» за 201</w:t>
      </w:r>
      <w:r w:rsidR="002126E1">
        <w:rPr>
          <w:color w:val="000000"/>
        </w:rPr>
        <w:t>9</w:t>
      </w:r>
      <w:r w:rsidR="009A7379">
        <w:rPr>
          <w:color w:val="000000"/>
        </w:rPr>
        <w:t xml:space="preserve"> год»</w:t>
      </w:r>
      <w:r w:rsidR="003D5C94">
        <w:rPr>
          <w:color w:val="000000"/>
        </w:rPr>
        <w:t xml:space="preserve"> </w:t>
      </w:r>
      <w:r w:rsidR="00846B26">
        <w:rPr>
          <w:color w:val="000000"/>
        </w:rPr>
        <w:t>считать состоявшимися.</w:t>
      </w:r>
    </w:p>
    <w:p w:rsidR="00E3674D" w:rsidRDefault="0090088F" w:rsidP="00BA20C9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E3674D">
        <w:rPr>
          <w:color w:val="000000"/>
        </w:rPr>
        <w:t xml:space="preserve">Одобрить проект решения </w:t>
      </w:r>
      <w:r w:rsidR="009A7379">
        <w:rPr>
          <w:color w:val="000000"/>
        </w:rPr>
        <w:t>«Об исполнении бюджета сельского поселения «</w:t>
      </w:r>
      <w:r w:rsidR="00DC4EAC">
        <w:rPr>
          <w:color w:val="000000"/>
        </w:rPr>
        <w:t>Деревня Заболотье</w:t>
      </w:r>
      <w:r w:rsidR="009A7379">
        <w:rPr>
          <w:color w:val="000000"/>
        </w:rPr>
        <w:t>» за 201</w:t>
      </w:r>
      <w:r w:rsidR="002126E1">
        <w:rPr>
          <w:color w:val="000000"/>
        </w:rPr>
        <w:t>9</w:t>
      </w:r>
      <w:r w:rsidR="009A7379">
        <w:rPr>
          <w:color w:val="000000"/>
        </w:rPr>
        <w:t xml:space="preserve"> год»</w:t>
      </w:r>
      <w:r w:rsidR="00E3674D">
        <w:rPr>
          <w:color w:val="000000"/>
        </w:rPr>
        <w:t>, направить итоговый документ публичных слушаний на рассмотрение на очередном заседании Сельской Думы сельского поселения «</w:t>
      </w:r>
      <w:r w:rsidR="00DC4EAC">
        <w:rPr>
          <w:color w:val="000000"/>
        </w:rPr>
        <w:t>Деревня Заболотье</w:t>
      </w:r>
      <w:r w:rsidR="00E3674D">
        <w:rPr>
          <w:color w:val="000000"/>
        </w:rPr>
        <w:t>».</w:t>
      </w:r>
    </w:p>
    <w:p w:rsidR="00E3674D" w:rsidRDefault="0090088F" w:rsidP="00BA20C9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E3674D">
        <w:rPr>
          <w:color w:val="000000"/>
        </w:rPr>
        <w:t>Протокол и итоговый документ публич</w:t>
      </w:r>
      <w:r w:rsidR="002126E1">
        <w:rPr>
          <w:color w:val="000000"/>
        </w:rPr>
        <w:t>ных слушаний обнародоват</w:t>
      </w:r>
      <w:proofErr w:type="gramStart"/>
      <w:r w:rsidR="002126E1">
        <w:rPr>
          <w:color w:val="000000"/>
        </w:rPr>
        <w:t>ь(</w:t>
      </w:r>
      <w:proofErr w:type="gramEnd"/>
      <w:r w:rsidR="002126E1">
        <w:rPr>
          <w:color w:val="000000"/>
        </w:rPr>
        <w:t xml:space="preserve"> опубликовать).</w:t>
      </w:r>
    </w:p>
    <w:p w:rsidR="00D362A9" w:rsidRDefault="00D362A9" w:rsidP="00BA20C9">
      <w:pPr>
        <w:jc w:val="both"/>
        <w:rPr>
          <w:color w:val="000000"/>
        </w:rPr>
      </w:pPr>
    </w:p>
    <w:p w:rsidR="00D362A9" w:rsidRDefault="00D362A9" w:rsidP="00BA20C9">
      <w:pPr>
        <w:jc w:val="both"/>
        <w:rPr>
          <w:color w:val="000000"/>
        </w:rPr>
      </w:pPr>
    </w:p>
    <w:p w:rsidR="00EE45F2" w:rsidRDefault="00EE45F2" w:rsidP="00BA20C9">
      <w:pPr>
        <w:jc w:val="both"/>
        <w:rPr>
          <w:color w:val="000000"/>
        </w:rPr>
      </w:pPr>
    </w:p>
    <w:p w:rsidR="00846B26" w:rsidRDefault="00846B26" w:rsidP="00BA20C9">
      <w:pPr>
        <w:jc w:val="both"/>
        <w:rPr>
          <w:color w:val="000000"/>
        </w:rPr>
      </w:pPr>
      <w:r>
        <w:rPr>
          <w:color w:val="000000"/>
        </w:rPr>
        <w:t xml:space="preserve">Председательствующий на публичных слушаниях </w:t>
      </w:r>
    </w:p>
    <w:p w:rsidR="002126E1" w:rsidRDefault="002126E1" w:rsidP="00846B26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« Деревня Заболотье»                                  </w:t>
      </w:r>
      <w:proofErr w:type="spellStart"/>
      <w:r>
        <w:rPr>
          <w:color w:val="000000"/>
        </w:rPr>
        <w:t>Кочемина</w:t>
      </w:r>
      <w:proofErr w:type="spellEnd"/>
      <w:r>
        <w:rPr>
          <w:color w:val="000000"/>
        </w:rPr>
        <w:t xml:space="preserve"> В.М.</w:t>
      </w:r>
    </w:p>
    <w:p w:rsidR="002126E1" w:rsidRDefault="002126E1" w:rsidP="00846B26">
      <w:pPr>
        <w:jc w:val="both"/>
        <w:rPr>
          <w:color w:val="000000"/>
        </w:rPr>
      </w:pPr>
    </w:p>
    <w:p w:rsidR="00846B26" w:rsidRDefault="00045AC5" w:rsidP="00846B26">
      <w:pPr>
        <w:jc w:val="both"/>
        <w:rPr>
          <w:color w:val="000000"/>
        </w:rPr>
      </w:pPr>
      <w:r>
        <w:rPr>
          <w:color w:val="000000"/>
        </w:rPr>
        <w:t xml:space="preserve">Секретарь </w:t>
      </w:r>
      <w:r w:rsidR="00846B26">
        <w:rPr>
          <w:color w:val="000000"/>
        </w:rPr>
        <w:t xml:space="preserve">публичных слушаний     </w:t>
      </w:r>
      <w:r w:rsidR="009865F0">
        <w:rPr>
          <w:color w:val="000000"/>
        </w:rPr>
        <w:t xml:space="preserve">                                                         </w:t>
      </w:r>
      <w:proofErr w:type="spellStart"/>
      <w:r w:rsidR="002126E1">
        <w:rPr>
          <w:color w:val="000000"/>
        </w:rPr>
        <w:t>Рукавичникова</w:t>
      </w:r>
      <w:proofErr w:type="spellEnd"/>
      <w:r w:rsidR="002126E1">
        <w:rPr>
          <w:color w:val="000000"/>
        </w:rPr>
        <w:t xml:space="preserve"> С.В.</w:t>
      </w:r>
      <w:r w:rsidR="009865F0">
        <w:rPr>
          <w:color w:val="000000"/>
        </w:rPr>
        <w:t xml:space="preserve">                </w:t>
      </w:r>
      <w:r w:rsidR="00846B26">
        <w:rPr>
          <w:color w:val="000000"/>
        </w:rPr>
        <w:t xml:space="preserve">  </w:t>
      </w:r>
    </w:p>
    <w:p w:rsidR="006E530C" w:rsidRDefault="006E530C" w:rsidP="00846B26">
      <w:pPr>
        <w:jc w:val="both"/>
        <w:rPr>
          <w:color w:val="000000"/>
        </w:rPr>
      </w:pPr>
    </w:p>
    <w:p w:rsidR="006E530C" w:rsidRDefault="006E530C" w:rsidP="00846B26">
      <w:pPr>
        <w:jc w:val="both"/>
        <w:rPr>
          <w:color w:val="000000"/>
        </w:rPr>
      </w:pPr>
    </w:p>
    <w:p w:rsidR="00846B26" w:rsidRDefault="00846B26" w:rsidP="00846B26">
      <w:pPr>
        <w:jc w:val="both"/>
        <w:rPr>
          <w:color w:val="000000"/>
        </w:rPr>
      </w:pPr>
    </w:p>
    <w:p w:rsidR="00045AC5" w:rsidRPr="00C83205" w:rsidRDefault="00846B26" w:rsidP="00846B26">
      <w:pPr>
        <w:jc w:val="both"/>
        <w:rPr>
          <w:color w:val="000000"/>
        </w:rPr>
      </w:pPr>
      <w:r>
        <w:rPr>
          <w:color w:val="000000"/>
        </w:rPr>
        <w:t xml:space="preserve">Протокол составлен на двух страницах.         </w:t>
      </w:r>
    </w:p>
    <w:p w:rsidR="00C83205" w:rsidRDefault="00C83205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Default="008108C7">
      <w:pPr>
        <w:jc w:val="both"/>
        <w:rPr>
          <w:color w:val="000000"/>
          <w:u w:val="single"/>
        </w:rPr>
      </w:pPr>
    </w:p>
    <w:p w:rsidR="008108C7" w:rsidRPr="008108C7" w:rsidRDefault="008108C7" w:rsidP="008108C7">
      <w:pPr>
        <w:jc w:val="center"/>
        <w:rPr>
          <w:b/>
          <w:color w:val="000000"/>
          <w:u w:val="single"/>
        </w:rPr>
      </w:pPr>
      <w:r>
        <w:rPr>
          <w:color w:val="000000"/>
          <w:u w:val="single"/>
        </w:rPr>
        <w:br w:type="page"/>
      </w:r>
      <w:r w:rsidRPr="008108C7">
        <w:rPr>
          <w:b/>
          <w:color w:val="000000"/>
          <w:u w:val="single"/>
        </w:rPr>
        <w:lastRenderedPageBreak/>
        <w:t>ИТОГОВЫЙ ДОКУМЕНТ</w:t>
      </w:r>
    </w:p>
    <w:p w:rsidR="008108C7" w:rsidRPr="008108C7" w:rsidRDefault="008108C7" w:rsidP="008108C7">
      <w:pPr>
        <w:jc w:val="center"/>
        <w:rPr>
          <w:b/>
          <w:color w:val="000000"/>
          <w:u w:val="single"/>
        </w:rPr>
      </w:pPr>
      <w:r w:rsidRPr="008108C7">
        <w:rPr>
          <w:b/>
          <w:color w:val="000000"/>
          <w:u w:val="single"/>
        </w:rPr>
        <w:t>О РЕЗУЛЬТАТАХ ПУБЛИЧНЫХ СЛУШАНИЙ</w:t>
      </w:r>
    </w:p>
    <w:p w:rsidR="008108C7" w:rsidRPr="008108C7" w:rsidRDefault="008108C7" w:rsidP="008108C7">
      <w:pPr>
        <w:jc w:val="center"/>
        <w:rPr>
          <w:b/>
          <w:color w:val="000000"/>
          <w:u w:val="single"/>
        </w:rPr>
      </w:pPr>
    </w:p>
    <w:p w:rsidR="008108C7" w:rsidRPr="008108C7" w:rsidRDefault="002126E1" w:rsidP="008108C7">
      <w:pPr>
        <w:jc w:val="both"/>
        <w:rPr>
          <w:color w:val="000000"/>
        </w:rPr>
      </w:pPr>
      <w:r>
        <w:rPr>
          <w:color w:val="000000"/>
        </w:rPr>
        <w:t xml:space="preserve">13.03.2020 </w:t>
      </w:r>
      <w:r w:rsidR="008108C7" w:rsidRPr="008108C7">
        <w:rPr>
          <w:color w:val="000000"/>
        </w:rPr>
        <w:t xml:space="preserve">г.                                                                                      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ойлово</w:t>
      </w:r>
      <w:proofErr w:type="spellEnd"/>
    </w:p>
    <w:p w:rsidR="008108C7" w:rsidRPr="008108C7" w:rsidRDefault="008108C7" w:rsidP="008108C7">
      <w:pPr>
        <w:jc w:val="both"/>
        <w:rPr>
          <w:b/>
          <w:color w:val="000000"/>
          <w:u w:val="single"/>
        </w:rPr>
      </w:pPr>
      <w:r w:rsidRPr="008108C7">
        <w:rPr>
          <w:b/>
          <w:color w:val="000000"/>
          <w:u w:val="single"/>
        </w:rPr>
        <w:t xml:space="preserve"> </w:t>
      </w:r>
    </w:p>
    <w:p w:rsidR="008108C7" w:rsidRPr="008108C7" w:rsidRDefault="008108C7" w:rsidP="008108C7">
      <w:pPr>
        <w:jc w:val="both"/>
        <w:rPr>
          <w:b/>
          <w:color w:val="000000"/>
          <w:u w:val="single"/>
        </w:rPr>
      </w:pPr>
    </w:p>
    <w:p w:rsidR="008108C7" w:rsidRPr="008108C7" w:rsidRDefault="002126E1" w:rsidP="008108C7">
      <w:pPr>
        <w:jc w:val="both"/>
        <w:rPr>
          <w:b/>
          <w:color w:val="000000"/>
        </w:rPr>
      </w:pPr>
      <w:r>
        <w:rPr>
          <w:color w:val="000000"/>
        </w:rPr>
        <w:t>13.03.2020 г. в 14</w:t>
      </w:r>
      <w:r w:rsidR="008108C7" w:rsidRPr="008108C7">
        <w:rPr>
          <w:color w:val="000000"/>
        </w:rPr>
        <w:t>.00 часов в помещении администрации сельского поселения «</w:t>
      </w:r>
      <w:r>
        <w:rPr>
          <w:color w:val="000000"/>
        </w:rPr>
        <w:t>Деревня Заболотье</w:t>
      </w:r>
      <w:r w:rsidR="008108C7" w:rsidRPr="008108C7">
        <w:rPr>
          <w:color w:val="000000"/>
        </w:rPr>
        <w:t>» состоялись публичные слушания по проекту решения «Об исполнении бюджета сельского поселения «</w:t>
      </w:r>
      <w:r>
        <w:rPr>
          <w:color w:val="000000"/>
        </w:rPr>
        <w:t>Деревня Заболотье</w:t>
      </w:r>
      <w:r w:rsidR="009C3B5E">
        <w:rPr>
          <w:color w:val="000000"/>
        </w:rPr>
        <w:t>» за 2019</w:t>
      </w:r>
      <w:r w:rsidR="008108C7" w:rsidRPr="008108C7">
        <w:rPr>
          <w:color w:val="000000"/>
        </w:rPr>
        <w:t xml:space="preserve"> год». 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>Публичные слушания назначены решением Сельской Думы сельского поселения «</w:t>
      </w:r>
      <w:r w:rsidR="002126E1">
        <w:rPr>
          <w:color w:val="000000"/>
        </w:rPr>
        <w:t>Деревня Заболотье</w:t>
      </w:r>
      <w:r w:rsidRPr="008108C7">
        <w:rPr>
          <w:color w:val="000000"/>
        </w:rPr>
        <w:t xml:space="preserve">» от </w:t>
      </w:r>
      <w:r w:rsidR="009C3B5E">
        <w:rPr>
          <w:color w:val="000000"/>
        </w:rPr>
        <w:t>07.02.2020 года № 06/1</w:t>
      </w:r>
      <w:r w:rsidRPr="008108C7">
        <w:rPr>
          <w:color w:val="000000"/>
        </w:rPr>
        <w:t>.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>В целях учета общественного мнения население сельского поселения «</w:t>
      </w:r>
      <w:r w:rsidR="002126E1">
        <w:rPr>
          <w:color w:val="000000"/>
        </w:rPr>
        <w:t>Деревня Заболотье</w:t>
      </w:r>
      <w:r w:rsidRPr="008108C7">
        <w:rPr>
          <w:color w:val="000000"/>
        </w:rPr>
        <w:t>» уведомлено о проведении публичных слушаний, решение о проведении публичных слушаний размещено на информационном стенде сельского поселения «</w:t>
      </w:r>
      <w:r w:rsidR="002126E1">
        <w:rPr>
          <w:color w:val="000000"/>
        </w:rPr>
        <w:t>Деревня Заболотье</w:t>
      </w:r>
      <w:r w:rsidRPr="008108C7">
        <w:rPr>
          <w:color w:val="000000"/>
        </w:rPr>
        <w:t>», а также вместе с проектом бюджета опубликовано на сайте газеты «Людиновский рабочий» и размещено на официальном сайте администрации сельского поселения «</w:t>
      </w:r>
      <w:r w:rsidR="002126E1">
        <w:rPr>
          <w:color w:val="000000"/>
        </w:rPr>
        <w:t>Деревня Заболотье</w:t>
      </w:r>
      <w:r w:rsidRPr="008108C7">
        <w:rPr>
          <w:color w:val="000000"/>
        </w:rPr>
        <w:t xml:space="preserve">».           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>Дата проведени</w:t>
      </w:r>
      <w:r w:rsidR="009C3B5E">
        <w:rPr>
          <w:color w:val="000000"/>
        </w:rPr>
        <w:t>я публичных слушаний: 13.03.2020 г. в 14</w:t>
      </w:r>
      <w:r w:rsidRPr="008108C7">
        <w:rPr>
          <w:color w:val="000000"/>
        </w:rPr>
        <w:t>.00 часов.</w:t>
      </w:r>
    </w:p>
    <w:p w:rsidR="008108C7" w:rsidRPr="008108C7" w:rsidRDefault="008108C7" w:rsidP="008108C7">
      <w:pPr>
        <w:jc w:val="both"/>
        <w:rPr>
          <w:color w:val="000000"/>
        </w:rPr>
      </w:pP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>По проекту решения выступил глава администрации сельского поселения «</w:t>
      </w:r>
      <w:r w:rsidR="002126E1">
        <w:rPr>
          <w:color w:val="000000"/>
        </w:rPr>
        <w:t>Деревня Заболотье</w:t>
      </w:r>
      <w:r w:rsidR="009C3B5E">
        <w:rPr>
          <w:color w:val="000000"/>
        </w:rPr>
        <w:t>» В.П.Соколов</w:t>
      </w:r>
      <w:r w:rsidRPr="008108C7">
        <w:rPr>
          <w:color w:val="000000"/>
        </w:rPr>
        <w:t>.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 xml:space="preserve">           Предложений и поправок по проекту решения «Об исполнении бюджета сельского поселения «</w:t>
      </w:r>
      <w:r w:rsidR="002126E1">
        <w:rPr>
          <w:color w:val="000000"/>
        </w:rPr>
        <w:t>Деревня Заболотье</w:t>
      </w:r>
      <w:r w:rsidR="009C3B5E">
        <w:rPr>
          <w:color w:val="000000"/>
        </w:rPr>
        <w:t>» за 2019</w:t>
      </w:r>
      <w:r w:rsidRPr="008108C7">
        <w:rPr>
          <w:color w:val="000000"/>
        </w:rPr>
        <w:t xml:space="preserve"> год» не поступало.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 xml:space="preserve">            Результаты публичных слушаний оформлены протоколом публичных слушаний          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 xml:space="preserve">            Итоги публичных слушаний: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>1. Публичные слушания по проекту решения «Об исполнении бюджета сельского поселения «</w:t>
      </w:r>
      <w:r w:rsidR="002126E1">
        <w:rPr>
          <w:color w:val="000000"/>
        </w:rPr>
        <w:t>Деревня Заболотье</w:t>
      </w:r>
      <w:r w:rsidR="009C3B5E">
        <w:rPr>
          <w:color w:val="000000"/>
        </w:rPr>
        <w:t>» за 2019</w:t>
      </w:r>
      <w:r w:rsidRPr="008108C7">
        <w:rPr>
          <w:color w:val="000000"/>
        </w:rPr>
        <w:t xml:space="preserve"> год» признаны состоявшимися.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>2. Обсужденный на публичных слушаниях проект решения Сельской Думы сельского поселения «</w:t>
      </w:r>
      <w:r w:rsidR="002126E1">
        <w:rPr>
          <w:color w:val="000000"/>
        </w:rPr>
        <w:t>Деревня Заболотье</w:t>
      </w:r>
      <w:r w:rsidRPr="008108C7">
        <w:rPr>
          <w:color w:val="000000"/>
        </w:rPr>
        <w:t>» одобрен и далее будет рассматриваться в установленном законом порядке.</w:t>
      </w: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>3. Протокол</w:t>
      </w:r>
      <w:r w:rsidR="009C3B5E">
        <w:rPr>
          <w:color w:val="000000"/>
        </w:rPr>
        <w:t xml:space="preserve"> № 2</w:t>
      </w:r>
      <w:r w:rsidRPr="008108C7">
        <w:rPr>
          <w:color w:val="000000"/>
        </w:rPr>
        <w:t xml:space="preserve">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8108C7" w:rsidRPr="008108C7" w:rsidRDefault="008108C7" w:rsidP="008108C7">
      <w:pPr>
        <w:jc w:val="both"/>
        <w:rPr>
          <w:color w:val="000000"/>
        </w:rPr>
      </w:pPr>
    </w:p>
    <w:p w:rsidR="008108C7" w:rsidRPr="008108C7" w:rsidRDefault="008108C7" w:rsidP="008108C7">
      <w:pPr>
        <w:jc w:val="both"/>
        <w:rPr>
          <w:color w:val="000000"/>
        </w:rPr>
      </w:pPr>
    </w:p>
    <w:p w:rsidR="008108C7" w:rsidRPr="008108C7" w:rsidRDefault="008108C7" w:rsidP="008108C7">
      <w:pPr>
        <w:jc w:val="both"/>
        <w:rPr>
          <w:color w:val="000000"/>
        </w:rPr>
      </w:pPr>
    </w:p>
    <w:p w:rsidR="008108C7" w:rsidRPr="008108C7" w:rsidRDefault="008108C7" w:rsidP="008108C7">
      <w:pPr>
        <w:jc w:val="both"/>
        <w:rPr>
          <w:color w:val="000000"/>
        </w:rPr>
      </w:pPr>
      <w:r w:rsidRPr="008108C7">
        <w:rPr>
          <w:color w:val="000000"/>
        </w:rPr>
        <w:t xml:space="preserve">Председательствующий на публичных слушаниях </w:t>
      </w:r>
    </w:p>
    <w:p w:rsidR="008108C7" w:rsidRPr="008108C7" w:rsidRDefault="009C3B5E" w:rsidP="008108C7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« Деревня Заболотье»                           </w:t>
      </w:r>
      <w:proofErr w:type="spellStart"/>
      <w:r>
        <w:rPr>
          <w:color w:val="000000"/>
        </w:rPr>
        <w:t>Кочемина</w:t>
      </w:r>
      <w:proofErr w:type="spellEnd"/>
      <w:r>
        <w:rPr>
          <w:color w:val="000000"/>
        </w:rPr>
        <w:t xml:space="preserve"> В.М.</w:t>
      </w:r>
    </w:p>
    <w:p w:rsidR="008108C7" w:rsidRPr="008108C7" w:rsidRDefault="008108C7" w:rsidP="008108C7">
      <w:pPr>
        <w:jc w:val="both"/>
        <w:rPr>
          <w:color w:val="000000"/>
        </w:rPr>
      </w:pPr>
    </w:p>
    <w:p w:rsidR="008108C7" w:rsidRPr="008108C7" w:rsidRDefault="008108C7">
      <w:pPr>
        <w:jc w:val="both"/>
        <w:rPr>
          <w:color w:val="000000"/>
        </w:rPr>
      </w:pPr>
    </w:p>
    <w:sectPr w:rsidR="008108C7" w:rsidRPr="008108C7" w:rsidSect="006218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D5"/>
    <w:multiLevelType w:val="hybridMultilevel"/>
    <w:tmpl w:val="3CA02734"/>
    <w:lvl w:ilvl="0" w:tplc="F6BAD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DD6049"/>
    <w:multiLevelType w:val="hybridMultilevel"/>
    <w:tmpl w:val="59D4A5FC"/>
    <w:lvl w:ilvl="0" w:tplc="FD7AD7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355B0E"/>
    <w:multiLevelType w:val="hybridMultilevel"/>
    <w:tmpl w:val="964A2F8C"/>
    <w:lvl w:ilvl="0" w:tplc="9A46E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CE7521"/>
    <w:multiLevelType w:val="hybridMultilevel"/>
    <w:tmpl w:val="D0F8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0773"/>
    <w:multiLevelType w:val="hybridMultilevel"/>
    <w:tmpl w:val="8B10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4D02"/>
    <w:rsid w:val="00027AD9"/>
    <w:rsid w:val="00045AC5"/>
    <w:rsid w:val="0007504A"/>
    <w:rsid w:val="00091C2D"/>
    <w:rsid w:val="000B7C90"/>
    <w:rsid w:val="000D2E4F"/>
    <w:rsid w:val="000E048A"/>
    <w:rsid w:val="00105696"/>
    <w:rsid w:val="00125A75"/>
    <w:rsid w:val="0014417A"/>
    <w:rsid w:val="00157EE5"/>
    <w:rsid w:val="001708AD"/>
    <w:rsid w:val="00194829"/>
    <w:rsid w:val="001961D9"/>
    <w:rsid w:val="001D12CD"/>
    <w:rsid w:val="001E24D4"/>
    <w:rsid w:val="00210E00"/>
    <w:rsid w:val="00212314"/>
    <w:rsid w:val="002126E1"/>
    <w:rsid w:val="00213450"/>
    <w:rsid w:val="00217ADB"/>
    <w:rsid w:val="00244DF3"/>
    <w:rsid w:val="00245C01"/>
    <w:rsid w:val="00254F6C"/>
    <w:rsid w:val="002744A3"/>
    <w:rsid w:val="0027680D"/>
    <w:rsid w:val="0028234A"/>
    <w:rsid w:val="002D1C8D"/>
    <w:rsid w:val="002E3CC7"/>
    <w:rsid w:val="002F4EFC"/>
    <w:rsid w:val="00337A41"/>
    <w:rsid w:val="00356CEB"/>
    <w:rsid w:val="00363524"/>
    <w:rsid w:val="00365890"/>
    <w:rsid w:val="00370AA6"/>
    <w:rsid w:val="00373424"/>
    <w:rsid w:val="00394F12"/>
    <w:rsid w:val="00396884"/>
    <w:rsid w:val="003C01D7"/>
    <w:rsid w:val="003D5C94"/>
    <w:rsid w:val="003E4D02"/>
    <w:rsid w:val="003F2383"/>
    <w:rsid w:val="004416D3"/>
    <w:rsid w:val="0048634F"/>
    <w:rsid w:val="004A13F1"/>
    <w:rsid w:val="004B1265"/>
    <w:rsid w:val="004C43C2"/>
    <w:rsid w:val="004E20A5"/>
    <w:rsid w:val="004E79BE"/>
    <w:rsid w:val="0054065B"/>
    <w:rsid w:val="00540D5F"/>
    <w:rsid w:val="00547518"/>
    <w:rsid w:val="00587061"/>
    <w:rsid w:val="005A1E44"/>
    <w:rsid w:val="005A6C0F"/>
    <w:rsid w:val="005E3BE9"/>
    <w:rsid w:val="005F7BF2"/>
    <w:rsid w:val="0062186D"/>
    <w:rsid w:val="00661092"/>
    <w:rsid w:val="00677155"/>
    <w:rsid w:val="006937F4"/>
    <w:rsid w:val="006B6EA0"/>
    <w:rsid w:val="006E530C"/>
    <w:rsid w:val="006F116D"/>
    <w:rsid w:val="006F6FEB"/>
    <w:rsid w:val="00710145"/>
    <w:rsid w:val="00726CD1"/>
    <w:rsid w:val="007300E3"/>
    <w:rsid w:val="007347B3"/>
    <w:rsid w:val="0074547F"/>
    <w:rsid w:val="007567C1"/>
    <w:rsid w:val="007A4DFF"/>
    <w:rsid w:val="007C24EC"/>
    <w:rsid w:val="007E49BD"/>
    <w:rsid w:val="008108C7"/>
    <w:rsid w:val="00824DC4"/>
    <w:rsid w:val="00827B62"/>
    <w:rsid w:val="00846B26"/>
    <w:rsid w:val="00862116"/>
    <w:rsid w:val="00890AFC"/>
    <w:rsid w:val="008B7161"/>
    <w:rsid w:val="008C021C"/>
    <w:rsid w:val="008C7EF6"/>
    <w:rsid w:val="008F37A1"/>
    <w:rsid w:val="008F4390"/>
    <w:rsid w:val="0090088F"/>
    <w:rsid w:val="009327FA"/>
    <w:rsid w:val="00980CAB"/>
    <w:rsid w:val="00984EF5"/>
    <w:rsid w:val="009865F0"/>
    <w:rsid w:val="009A7379"/>
    <w:rsid w:val="009C1FEE"/>
    <w:rsid w:val="009C3B5E"/>
    <w:rsid w:val="009D40E4"/>
    <w:rsid w:val="009D474E"/>
    <w:rsid w:val="009D5503"/>
    <w:rsid w:val="009E7669"/>
    <w:rsid w:val="009F12A7"/>
    <w:rsid w:val="00A0032E"/>
    <w:rsid w:val="00A12483"/>
    <w:rsid w:val="00A324C8"/>
    <w:rsid w:val="00A655E3"/>
    <w:rsid w:val="00AA3A18"/>
    <w:rsid w:val="00AA6627"/>
    <w:rsid w:val="00AD0A66"/>
    <w:rsid w:val="00AE17D6"/>
    <w:rsid w:val="00AF1C69"/>
    <w:rsid w:val="00AF799E"/>
    <w:rsid w:val="00B176A5"/>
    <w:rsid w:val="00B615D7"/>
    <w:rsid w:val="00B80567"/>
    <w:rsid w:val="00B9445A"/>
    <w:rsid w:val="00BA20C9"/>
    <w:rsid w:val="00BC542A"/>
    <w:rsid w:val="00BD14E6"/>
    <w:rsid w:val="00BE135B"/>
    <w:rsid w:val="00BE3B77"/>
    <w:rsid w:val="00C03B50"/>
    <w:rsid w:val="00C12A1E"/>
    <w:rsid w:val="00C2718C"/>
    <w:rsid w:val="00C83205"/>
    <w:rsid w:val="00C93887"/>
    <w:rsid w:val="00CC3D68"/>
    <w:rsid w:val="00CE05D0"/>
    <w:rsid w:val="00D31478"/>
    <w:rsid w:val="00D362A9"/>
    <w:rsid w:val="00D41D18"/>
    <w:rsid w:val="00DA7608"/>
    <w:rsid w:val="00DB63F1"/>
    <w:rsid w:val="00DC4EAC"/>
    <w:rsid w:val="00DD147D"/>
    <w:rsid w:val="00E23173"/>
    <w:rsid w:val="00E36386"/>
    <w:rsid w:val="00E3674D"/>
    <w:rsid w:val="00E42BA1"/>
    <w:rsid w:val="00E51FEB"/>
    <w:rsid w:val="00E80853"/>
    <w:rsid w:val="00E97A37"/>
    <w:rsid w:val="00EE2917"/>
    <w:rsid w:val="00EE45F2"/>
    <w:rsid w:val="00F01280"/>
    <w:rsid w:val="00F16553"/>
    <w:rsid w:val="00F51BC3"/>
    <w:rsid w:val="00F6013A"/>
    <w:rsid w:val="00F9491A"/>
    <w:rsid w:val="00FB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D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80CAB"/>
    <w:rPr>
      <w:color w:val="0000FF"/>
      <w:u w:val="single"/>
    </w:rPr>
  </w:style>
  <w:style w:type="paragraph" w:styleId="a4">
    <w:name w:val="Balloon Text"/>
    <w:basedOn w:val="a"/>
    <w:link w:val="a5"/>
    <w:rsid w:val="00EE45F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EE4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Grizli777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User</dc:creator>
  <cp:lastModifiedBy>Пользователь</cp:lastModifiedBy>
  <cp:revision>2</cp:revision>
  <cp:lastPrinted>2017-04-12T11:17:00Z</cp:lastPrinted>
  <dcterms:created xsi:type="dcterms:W3CDTF">2020-04-23T07:48:00Z</dcterms:created>
  <dcterms:modified xsi:type="dcterms:W3CDTF">2020-04-23T07:48:00Z</dcterms:modified>
</cp:coreProperties>
</file>