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3F" w:rsidRPr="003F292F" w:rsidRDefault="001C5F3F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C5F3F" w:rsidRDefault="001C5F3F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Людиновский район</w:t>
      </w:r>
    </w:p>
    <w:p w:rsidR="001C5F3F" w:rsidRDefault="001C5F3F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C5F3F" w:rsidRPr="003F292F" w:rsidRDefault="001C5F3F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ЗАРЕЧНЫЙ»</w:t>
      </w:r>
    </w:p>
    <w:p w:rsidR="001C5F3F" w:rsidRPr="009D4BBC" w:rsidRDefault="001C5F3F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5F3F" w:rsidRPr="003F292F" w:rsidRDefault="001C5F3F" w:rsidP="00610491">
      <w:pPr>
        <w:jc w:val="center"/>
        <w:rPr>
          <w:sz w:val="36"/>
          <w:szCs w:val="36"/>
        </w:rPr>
      </w:pPr>
      <w:r w:rsidRPr="003F292F">
        <w:rPr>
          <w:b/>
          <w:sz w:val="36"/>
          <w:szCs w:val="36"/>
        </w:rPr>
        <w:t>РЕШЕНИЕ</w:t>
      </w:r>
    </w:p>
    <w:p w:rsidR="001C5F3F" w:rsidRPr="005C0078" w:rsidRDefault="001C5F3F" w:rsidP="00610491">
      <w:pPr>
        <w:rPr>
          <w:sz w:val="26"/>
          <w:szCs w:val="26"/>
        </w:rPr>
      </w:pPr>
    </w:p>
    <w:p w:rsidR="001C5F3F" w:rsidRPr="003F292F" w:rsidRDefault="001C5F3F" w:rsidP="00610491">
      <w:pPr>
        <w:rPr>
          <w:sz w:val="28"/>
          <w:szCs w:val="28"/>
        </w:rPr>
      </w:pPr>
      <w:r>
        <w:rPr>
          <w:sz w:val="28"/>
          <w:szCs w:val="28"/>
        </w:rPr>
        <w:t xml:space="preserve">от 28.05.2020г.                                                                                                </w:t>
      </w:r>
      <w:r w:rsidRPr="003F292F">
        <w:rPr>
          <w:sz w:val="28"/>
          <w:szCs w:val="28"/>
        </w:rPr>
        <w:t xml:space="preserve">№ </w:t>
      </w:r>
      <w:r w:rsidRPr="00AE5A3E">
        <w:rPr>
          <w:sz w:val="28"/>
          <w:szCs w:val="28"/>
        </w:rPr>
        <w:t>14</w:t>
      </w:r>
    </w:p>
    <w:p w:rsidR="001C5F3F" w:rsidRDefault="001C5F3F">
      <w:pPr>
        <w:rPr>
          <w:sz w:val="26"/>
          <w:szCs w:val="26"/>
        </w:rPr>
      </w:pPr>
    </w:p>
    <w:p w:rsidR="001C5F3F" w:rsidRDefault="001C5F3F">
      <w:pPr>
        <w:rPr>
          <w:sz w:val="26"/>
          <w:szCs w:val="26"/>
        </w:rPr>
      </w:pPr>
    </w:p>
    <w:p w:rsidR="001C5F3F" w:rsidRPr="006B6D24" w:rsidRDefault="001C5F3F" w:rsidP="006B6D24">
      <w:pPr>
        <w:ind w:firstLine="567"/>
        <w:jc w:val="center"/>
        <w:rPr>
          <w:b/>
          <w:sz w:val="26"/>
          <w:szCs w:val="26"/>
        </w:rPr>
      </w:pPr>
      <w:r w:rsidRPr="006B6D24">
        <w:rPr>
          <w:b/>
          <w:sz w:val="26"/>
          <w:szCs w:val="26"/>
        </w:rPr>
        <w:t>Об утверждении структуры администрации</w:t>
      </w:r>
    </w:p>
    <w:p w:rsidR="001C5F3F" w:rsidRPr="006B6D24" w:rsidRDefault="001C5F3F" w:rsidP="006B6D24">
      <w:pPr>
        <w:ind w:firstLine="567"/>
        <w:jc w:val="center"/>
        <w:rPr>
          <w:b/>
          <w:sz w:val="26"/>
          <w:szCs w:val="26"/>
        </w:rPr>
      </w:pPr>
      <w:r w:rsidRPr="006B6D24">
        <w:rPr>
          <w:b/>
          <w:sz w:val="26"/>
          <w:szCs w:val="26"/>
        </w:rPr>
        <w:t>сельского поселения «Село Заречный»</w:t>
      </w:r>
    </w:p>
    <w:p w:rsidR="001C5F3F" w:rsidRDefault="001C5F3F" w:rsidP="006B6D24">
      <w:pPr>
        <w:ind w:firstLine="567"/>
        <w:rPr>
          <w:sz w:val="26"/>
          <w:szCs w:val="26"/>
        </w:rPr>
      </w:pPr>
    </w:p>
    <w:p w:rsidR="001C5F3F" w:rsidRDefault="001C5F3F" w:rsidP="006B6D24">
      <w:pPr>
        <w:ind w:firstLine="567"/>
        <w:rPr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  <w:r w:rsidRPr="006B6D24">
        <w:rPr>
          <w:sz w:val="26"/>
          <w:szCs w:val="26"/>
        </w:rPr>
        <w:t>В соответствии с п.8 ст. 37 Федерального закона от 06.10.2003 №131-ФЗ «Об общих принципах организации местного самоуправления в Российской Федерации», ст. 144 Трудового Кодекса Российской Федерации, Законом Калужской области от 27.12.2006 №276-ОЗ "О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области", Уставом сельского поселения «Село Заречный», Уставом сельского поселения «Село Заречный»</w:t>
      </w:r>
      <w:r w:rsidRPr="006B6D24">
        <w:rPr>
          <w:i/>
          <w:iCs/>
          <w:sz w:val="26"/>
          <w:szCs w:val="26"/>
        </w:rPr>
        <w:t>,</w:t>
      </w:r>
      <w:r w:rsidRPr="006B6D24">
        <w:rPr>
          <w:sz w:val="26"/>
          <w:szCs w:val="26"/>
        </w:rPr>
        <w:t xml:space="preserve"> в целях оптимизации деятельности органов местного самоуправления сельского поселения «Село Заречный»</w:t>
      </w:r>
      <w:r w:rsidRPr="006B6D24">
        <w:rPr>
          <w:i/>
          <w:iCs/>
          <w:sz w:val="26"/>
          <w:szCs w:val="26"/>
        </w:rPr>
        <w:t xml:space="preserve"> </w:t>
      </w:r>
      <w:r w:rsidRPr="006B6D24">
        <w:rPr>
          <w:sz w:val="26"/>
          <w:szCs w:val="26"/>
        </w:rPr>
        <w:t xml:space="preserve">Сельская Дума сельского поселения «Село Заречный» </w:t>
      </w:r>
      <w:r w:rsidRPr="006B6D24">
        <w:rPr>
          <w:b/>
          <w:bCs/>
          <w:sz w:val="26"/>
          <w:szCs w:val="26"/>
        </w:rPr>
        <w:t>РЕШИЛА:</w:t>
      </w: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Cs/>
          <w:sz w:val="26"/>
          <w:szCs w:val="26"/>
        </w:rPr>
      </w:pPr>
      <w:r w:rsidRPr="006B6D2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 Утвердить структуру администрации сельского поселения «Село Заречный» согласно приложению.</w:t>
      </w:r>
    </w:p>
    <w:p w:rsidR="001C5F3F" w:rsidRDefault="001C5F3F" w:rsidP="006B6D2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Контроль за исполнением настоящего решения возложить на главу администрации сельского поселения «Село Заречный».</w:t>
      </w:r>
    </w:p>
    <w:p w:rsidR="001C5F3F" w:rsidRDefault="001C5F3F" w:rsidP="006B6D2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Настоящее решение вступает в силу с 01 июля 2020 года.</w:t>
      </w:r>
    </w:p>
    <w:p w:rsidR="001C5F3F" w:rsidRDefault="001C5F3F" w:rsidP="006B6D24">
      <w:pPr>
        <w:ind w:firstLine="567"/>
        <w:jc w:val="both"/>
        <w:rPr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Cs/>
          <w:sz w:val="26"/>
          <w:szCs w:val="26"/>
        </w:rPr>
      </w:pPr>
    </w:p>
    <w:p w:rsidR="001C5F3F" w:rsidRDefault="001C5F3F" w:rsidP="0061049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Глава сельского поселения</w:t>
      </w:r>
    </w:p>
    <w:p w:rsidR="001C5F3F" w:rsidRPr="006B6D24" w:rsidRDefault="001C5F3F" w:rsidP="0061049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«Село Заречный»                                                                                                С.Ф. Зубкова</w:t>
      </w: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 w:rsidP="006B6D24">
      <w:pPr>
        <w:ind w:firstLine="567"/>
        <w:jc w:val="both"/>
        <w:rPr>
          <w:b/>
          <w:bCs/>
          <w:sz w:val="26"/>
          <w:szCs w:val="26"/>
        </w:rPr>
      </w:pPr>
    </w:p>
    <w:p w:rsidR="001C5F3F" w:rsidRDefault="001C5F3F">
      <w:pPr>
        <w:rPr>
          <w:b/>
          <w:bCs/>
          <w:sz w:val="26"/>
          <w:szCs w:val="26"/>
        </w:rPr>
      </w:pPr>
    </w:p>
    <w:sectPr w:rsidR="001C5F3F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2C"/>
    <w:rsid w:val="00071876"/>
    <w:rsid w:val="001B562C"/>
    <w:rsid w:val="001C5F3F"/>
    <w:rsid w:val="003F292F"/>
    <w:rsid w:val="004042BC"/>
    <w:rsid w:val="005C0078"/>
    <w:rsid w:val="005E7CAF"/>
    <w:rsid w:val="00610491"/>
    <w:rsid w:val="006B6D24"/>
    <w:rsid w:val="00723C13"/>
    <w:rsid w:val="00810E8B"/>
    <w:rsid w:val="009D4BBC"/>
    <w:rsid w:val="00AE5A3E"/>
    <w:rsid w:val="00C116BB"/>
    <w:rsid w:val="00DD241B"/>
    <w:rsid w:val="00DD2B39"/>
    <w:rsid w:val="00DD3F7C"/>
    <w:rsid w:val="00E90FB2"/>
    <w:rsid w:val="00F03CC6"/>
    <w:rsid w:val="00FA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2C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3F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2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210</Words>
  <Characters>1203</Characters>
  <Application>Microsoft Office Outlook</Application>
  <DocSecurity>0</DocSecurity>
  <Lines>0</Lines>
  <Paragraphs>0</Paragraphs>
  <ScaleCrop>false</ScaleCrop>
  <Company>msof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8</cp:revision>
  <cp:lastPrinted>2020-06-16T06:01:00Z</cp:lastPrinted>
  <dcterms:created xsi:type="dcterms:W3CDTF">2020-06-10T09:28:00Z</dcterms:created>
  <dcterms:modified xsi:type="dcterms:W3CDTF">2020-06-17T06:13:00Z</dcterms:modified>
</cp:coreProperties>
</file>