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Pr="004E7942" w:rsidRDefault="009D4F65" w:rsidP="009D4F65">
      <w:pPr>
        <w:jc w:val="center"/>
        <w:rPr>
          <w:b/>
          <w:sz w:val="32"/>
          <w:szCs w:val="32"/>
        </w:rPr>
      </w:pPr>
      <w:r w:rsidRPr="004E7942">
        <w:rPr>
          <w:b/>
          <w:sz w:val="32"/>
          <w:szCs w:val="32"/>
        </w:rPr>
        <w:t>Р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Е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Ш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Е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Н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И</w:t>
      </w:r>
      <w:r w:rsidR="004E7942">
        <w:rPr>
          <w:b/>
          <w:sz w:val="32"/>
          <w:szCs w:val="32"/>
        </w:rPr>
        <w:t xml:space="preserve"> </w:t>
      </w:r>
      <w:r w:rsidRPr="004E7942">
        <w:rPr>
          <w:b/>
          <w:sz w:val="32"/>
          <w:szCs w:val="32"/>
        </w:rPr>
        <w:t>Е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0B4C88" w:rsidP="009D4F65">
      <w:pPr>
        <w:rPr>
          <w:u w:val="single"/>
        </w:rPr>
      </w:pPr>
      <w:r>
        <w:rPr>
          <w:u w:val="single"/>
        </w:rPr>
        <w:t>от 13 ноября</w:t>
      </w:r>
      <w:r w:rsidR="009D4F65">
        <w:rPr>
          <w:u w:val="single"/>
        </w:rPr>
        <w:t xml:space="preserve"> 2020 года</w:t>
      </w:r>
      <w:r w:rsidR="009D4F65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     </w:t>
      </w:r>
      <w:r w:rsidR="009D4F65">
        <w:rPr>
          <w:b/>
        </w:rPr>
        <w:t xml:space="preserve">  </w:t>
      </w:r>
      <w:r w:rsidR="009D4F65">
        <w:rPr>
          <w:u w:val="single"/>
        </w:rPr>
        <w:t>№</w:t>
      </w:r>
      <w:r w:rsidR="004E7942">
        <w:rPr>
          <w:u w:val="single"/>
        </w:rPr>
        <w:t xml:space="preserve"> </w:t>
      </w:r>
      <w:r>
        <w:rPr>
          <w:u w:val="single"/>
        </w:rPr>
        <w:t>9</w:t>
      </w:r>
    </w:p>
    <w:p w:rsidR="009D4F65" w:rsidRDefault="009D4F65" w:rsidP="009D4F65"/>
    <w:p w:rsidR="000B4C88" w:rsidRDefault="000B4C88" w:rsidP="009D4F65"/>
    <w:tbl>
      <w:tblPr>
        <w:tblStyle w:val="a6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9D4F65" w:rsidTr="00E35D97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F65" w:rsidRDefault="009D4F65" w:rsidP="00E35D9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 xml:space="preserve">О внесении изменений и дополнений </w:t>
            </w:r>
          </w:p>
          <w:p w:rsidR="009D4F65" w:rsidRDefault="009D4F65" w:rsidP="00E35D97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Устав муниципального образования сельского поселения «Деревня Игнатовка»</w:t>
            </w:r>
          </w:p>
        </w:tc>
      </w:tr>
    </w:tbl>
    <w:p w:rsidR="009D4F65" w:rsidRDefault="009D4F65" w:rsidP="009D4F65"/>
    <w:p w:rsidR="009D4F65" w:rsidRDefault="009D4F65" w:rsidP="009D4F65">
      <w:pPr>
        <w:jc w:val="center"/>
      </w:pPr>
    </w:p>
    <w:p w:rsidR="009D4F65" w:rsidRDefault="009D4F65" w:rsidP="009D4F65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9D4F65" w:rsidRDefault="009D4F65" w:rsidP="009D4F65">
      <w:pPr>
        <w:jc w:val="both"/>
      </w:pPr>
      <w:r>
        <w:t xml:space="preserve"> </w:t>
      </w:r>
    </w:p>
    <w:p w:rsidR="009D4F65" w:rsidRDefault="009D4F65" w:rsidP="009D4F65">
      <w:pPr>
        <w:jc w:val="center"/>
        <w:rPr>
          <w:b/>
        </w:rPr>
      </w:pPr>
      <w:r>
        <w:rPr>
          <w:b/>
        </w:rPr>
        <w:t>Р Е Ш И Л А:</w:t>
      </w:r>
    </w:p>
    <w:p w:rsidR="009D4F65" w:rsidRDefault="009D4F65" w:rsidP="009D4F65"/>
    <w:p w:rsidR="009D4F65" w:rsidRDefault="000B4C88" w:rsidP="009D4F65">
      <w:pPr>
        <w:jc w:val="both"/>
        <w:rPr>
          <w:rFonts w:eastAsiaTheme="minorHAnsi"/>
          <w:lang w:eastAsia="en-US"/>
        </w:rPr>
      </w:pPr>
      <w:r>
        <w:t xml:space="preserve">               </w:t>
      </w:r>
      <w:bookmarkStart w:id="0" w:name="_GoBack"/>
      <w:bookmarkEnd w:id="0"/>
      <w:r w:rsidR="009D4F65">
        <w:t>1.   Назначить проведение публичных слушаний по проекту решения «</w:t>
      </w:r>
      <w:r w:rsidR="009D4F6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t xml:space="preserve"> на 11</w:t>
      </w:r>
      <w:r w:rsidR="009D4F65">
        <w:t xml:space="preserve"> </w:t>
      </w:r>
      <w:r>
        <w:t>декабря</w:t>
      </w:r>
      <w:r w:rsidR="009D4F65">
        <w:t xml:space="preserve"> 20</w:t>
      </w:r>
      <w:r>
        <w:t>20</w:t>
      </w:r>
      <w:r w:rsidR="009D4F65">
        <w:t xml:space="preserve">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9D4F65" w:rsidRDefault="009D4F65" w:rsidP="009D4F65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9D4F65" w:rsidRDefault="009D4F65" w:rsidP="009D4F65">
      <w:pPr>
        <w:ind w:firstLine="900"/>
        <w:jc w:val="both"/>
      </w:pPr>
      <w:r>
        <w:t xml:space="preserve">-  </w:t>
      </w:r>
      <w:r w:rsidR="00820791">
        <w:t>Дудин Игорь Игоревич</w:t>
      </w:r>
      <w:r>
        <w:t xml:space="preserve"> - депутат Сельской Думы;</w:t>
      </w:r>
    </w:p>
    <w:p w:rsidR="009D4F65" w:rsidRDefault="009D4F65" w:rsidP="009D4F65">
      <w:pPr>
        <w:ind w:firstLine="900"/>
        <w:jc w:val="both"/>
      </w:pPr>
      <w:r>
        <w:t xml:space="preserve">-  </w:t>
      </w:r>
      <w:r w:rsidR="00820791">
        <w:t>Школьная Светлана Анатольевна</w:t>
      </w:r>
      <w:r>
        <w:t xml:space="preserve"> - депутат Сельской Думы;</w:t>
      </w:r>
    </w:p>
    <w:p w:rsidR="009D4F65" w:rsidRDefault="009D4F65" w:rsidP="009D4F65">
      <w:pPr>
        <w:ind w:firstLine="900"/>
        <w:jc w:val="both"/>
      </w:pPr>
      <w:r>
        <w:t>-  Николаева Галина Владимировна -  депутат Сельской Думы;</w:t>
      </w:r>
    </w:p>
    <w:p w:rsidR="009D4F65" w:rsidRDefault="009D4F65" w:rsidP="009D4F65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9D4F65" w:rsidRDefault="009D4F65" w:rsidP="009D4F65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9D4F65" w:rsidRDefault="009D4F65" w:rsidP="009D4F65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9D4F65" w:rsidRDefault="009D4F65" w:rsidP="009D4F65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9D4F65" w:rsidRDefault="009D4F65" w:rsidP="009D4F65">
      <w:pPr>
        <w:jc w:val="both"/>
      </w:pPr>
      <w:r>
        <w:t xml:space="preserve">               </w:t>
      </w:r>
    </w:p>
    <w:p w:rsidR="009D4F65" w:rsidRDefault="009D4F65" w:rsidP="009D4F65">
      <w:pPr>
        <w:jc w:val="both"/>
      </w:pPr>
    </w:p>
    <w:p w:rsidR="009D4F65" w:rsidRDefault="009D4F65" w:rsidP="009D4F65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9D4F65" w:rsidRDefault="009D4F65" w:rsidP="009D4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9D4F65" w:rsidRDefault="009D4F65" w:rsidP="009D4F65">
      <w:pPr>
        <w:jc w:val="center"/>
        <w:rPr>
          <w:b/>
        </w:rPr>
      </w:pPr>
    </w:p>
    <w:p w:rsidR="009D4F65" w:rsidRDefault="009D4F65" w:rsidP="009D4F65">
      <w:pPr>
        <w:jc w:val="center"/>
        <w:rPr>
          <w:b/>
        </w:rPr>
      </w:pPr>
    </w:p>
    <w:p w:rsidR="009D4F65" w:rsidRPr="004E7942" w:rsidRDefault="009D4F65" w:rsidP="009D4F65">
      <w:pPr>
        <w:jc w:val="center"/>
        <w:rPr>
          <w:b/>
          <w:sz w:val="32"/>
          <w:szCs w:val="32"/>
        </w:rPr>
      </w:pPr>
      <w:r w:rsidRPr="004E7942">
        <w:rPr>
          <w:b/>
          <w:sz w:val="32"/>
          <w:szCs w:val="32"/>
        </w:rPr>
        <w:t>Р Е Ш Е Н И Е</w:t>
      </w:r>
    </w:p>
    <w:p w:rsidR="009D4F65" w:rsidRDefault="009D4F65" w:rsidP="009D4F65">
      <w:pPr>
        <w:jc w:val="center"/>
        <w:rPr>
          <w:b/>
          <w:sz w:val="28"/>
          <w:szCs w:val="28"/>
        </w:rPr>
      </w:pPr>
    </w:p>
    <w:p w:rsidR="009D4F65" w:rsidRDefault="009D4F65" w:rsidP="009D4F65">
      <w:pPr>
        <w:rPr>
          <w:u w:val="single"/>
        </w:rPr>
      </w:pPr>
      <w:proofErr w:type="gramStart"/>
      <w:r>
        <w:rPr>
          <w:u w:val="single"/>
        </w:rPr>
        <w:t>от  2020</w:t>
      </w:r>
      <w:proofErr w:type="gramEnd"/>
      <w:r>
        <w:rPr>
          <w:u w:val="single"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</w:t>
      </w:r>
      <w:r>
        <w:rPr>
          <w:u w:val="single"/>
        </w:rPr>
        <w:t xml:space="preserve">№ </w:t>
      </w:r>
    </w:p>
    <w:p w:rsidR="009D4F65" w:rsidRDefault="009D4F65" w:rsidP="009D4F65">
      <w:pPr>
        <w:rPr>
          <w:u w:val="single"/>
        </w:rPr>
      </w:pP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9D4F65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9D4F65" w:rsidRPr="00AD529B" w:rsidRDefault="009D4F65" w:rsidP="009D4F65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9D4F65" w:rsidRDefault="009D4F65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</w:rPr>
        <w:t>, Сельская Дума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9D4F65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9D4F65" w:rsidRDefault="009D4F65" w:rsidP="009D4F65">
      <w:pPr>
        <w:rPr>
          <w:b/>
        </w:rPr>
      </w:pP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следующее изменение: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1.1. Часть 7 статьи 19 изложить в следующей редакции: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«7. </w:t>
      </w:r>
      <w:r w:rsidRPr="00694BD7">
        <w:rPr>
          <w:color w:val="333333"/>
          <w:shd w:val="clear" w:color="auto" w:fill="FFFFFF"/>
        </w:rPr>
        <w:t>Сход граждан,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eastAsiaTheme="minorHAnsi"/>
          <w:lang w:eastAsia="en-US"/>
        </w:rPr>
        <w:t xml:space="preserve">». 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1.2. Статью 37.1 дополнить пунктом 15 следующего содержания:</w:t>
      </w: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«15) сохранение депутату, </w:t>
      </w:r>
      <w:r w:rsidR="004E7942">
        <w:rPr>
          <w:rFonts w:eastAsiaTheme="minorHAnsi"/>
          <w:lang w:eastAsia="en-US"/>
        </w:rPr>
        <w:t>осуществляющему</w:t>
      </w:r>
      <w:r>
        <w:rPr>
          <w:rFonts w:eastAsiaTheme="minorHAnsi"/>
          <w:lang w:eastAsia="en-US"/>
        </w:rPr>
        <w:t xml:space="preserve"> полномочия на непостоянной основе, для осуществления своих полномочий места работы (должности) на период, </w:t>
      </w:r>
      <w:r w:rsidR="004E7942">
        <w:rPr>
          <w:rFonts w:eastAsiaTheme="minorHAnsi"/>
          <w:lang w:eastAsia="en-US"/>
        </w:rPr>
        <w:t>продолжительность</w:t>
      </w:r>
      <w:r>
        <w:rPr>
          <w:rFonts w:eastAsiaTheme="minorHAnsi"/>
          <w:lang w:eastAsia="en-US"/>
        </w:rPr>
        <w:t xml:space="preserve"> которого</w:t>
      </w:r>
      <w:r w:rsidR="004E7942">
        <w:rPr>
          <w:rFonts w:eastAsiaTheme="minorHAnsi"/>
          <w:lang w:eastAsia="en-US"/>
        </w:rPr>
        <w:t xml:space="preserve"> составляет в совокупности три рабочих дня в месяц».</w:t>
      </w:r>
    </w:p>
    <w:p w:rsidR="009D4F65" w:rsidRPr="00AD529B" w:rsidRDefault="009D4F65" w:rsidP="009D4F65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 xml:space="preserve">Направить </w:t>
      </w:r>
      <w:r w:rsidR="004E7942">
        <w:rPr>
          <w:rFonts w:eastAsiaTheme="minorHAnsi"/>
          <w:lang w:eastAsia="en-US"/>
        </w:rPr>
        <w:t>настоящее решение</w:t>
      </w:r>
      <w:r>
        <w:rPr>
          <w:rFonts w:eastAsiaTheme="minorHAnsi"/>
          <w:lang w:eastAsia="en-US"/>
        </w:rPr>
        <w:t xml:space="preserve"> на государственную регистрацию в Управление Министерства юстиции Российской Федерации по Калужской области.</w:t>
      </w:r>
    </w:p>
    <w:p w:rsidR="009D4F65" w:rsidRPr="00AD529B" w:rsidRDefault="009D4F65" w:rsidP="009D4F65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9D4F65" w:rsidRDefault="009D4F65" w:rsidP="009D4F65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B4C88"/>
    <w:rsid w:val="000E4097"/>
    <w:rsid w:val="001B678C"/>
    <w:rsid w:val="00213A33"/>
    <w:rsid w:val="00237B6A"/>
    <w:rsid w:val="002E498C"/>
    <w:rsid w:val="00335BAB"/>
    <w:rsid w:val="00453F78"/>
    <w:rsid w:val="00473957"/>
    <w:rsid w:val="004D0972"/>
    <w:rsid w:val="004E7942"/>
    <w:rsid w:val="005050AE"/>
    <w:rsid w:val="005F5865"/>
    <w:rsid w:val="00784949"/>
    <w:rsid w:val="007B0141"/>
    <w:rsid w:val="007B4304"/>
    <w:rsid w:val="008119BB"/>
    <w:rsid w:val="00820791"/>
    <w:rsid w:val="00826710"/>
    <w:rsid w:val="00854A93"/>
    <w:rsid w:val="008D1CC7"/>
    <w:rsid w:val="0091238D"/>
    <w:rsid w:val="009A6BC5"/>
    <w:rsid w:val="009D4F65"/>
    <w:rsid w:val="00AF5704"/>
    <w:rsid w:val="00C068EA"/>
    <w:rsid w:val="00C37F71"/>
    <w:rsid w:val="00C7792D"/>
    <w:rsid w:val="00D77A83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291A-515F-4F7B-BA7C-D7DF6D17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25</cp:revision>
  <cp:lastPrinted>2020-11-16T06:09:00Z</cp:lastPrinted>
  <dcterms:created xsi:type="dcterms:W3CDTF">2015-09-07T11:48:00Z</dcterms:created>
  <dcterms:modified xsi:type="dcterms:W3CDTF">2020-11-16T06:11:00Z</dcterms:modified>
</cp:coreProperties>
</file>