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5A" w:rsidRPr="00CA3F96" w:rsidRDefault="00560B5A" w:rsidP="00CA3F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CA3F96">
        <w:rPr>
          <w:rFonts w:ascii="Times New Roman" w:hAnsi="Times New Roman" w:cs="Times New Roman"/>
          <w:b/>
          <w:sz w:val="26"/>
          <w:szCs w:val="26"/>
        </w:rPr>
        <w:t>АДМИНИСТРАЦИЯ</w:t>
      </w:r>
      <w:bookmarkEnd w:id="0"/>
    </w:p>
    <w:p w:rsidR="00560B5A" w:rsidRPr="00CA3F96" w:rsidRDefault="00560B5A" w:rsidP="00CA3F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F96">
        <w:rPr>
          <w:rFonts w:ascii="Times New Roman" w:hAnsi="Times New Roman" w:cs="Times New Roman"/>
          <w:b/>
          <w:sz w:val="26"/>
          <w:szCs w:val="26"/>
        </w:rPr>
        <w:t>(исполнительно-распорядительный орган)</w:t>
      </w:r>
    </w:p>
    <w:p w:rsidR="00560B5A" w:rsidRPr="00CA3F96" w:rsidRDefault="00560B5A" w:rsidP="00CA3F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F96">
        <w:rPr>
          <w:rFonts w:ascii="Times New Roman" w:hAnsi="Times New Roman" w:cs="Times New Roman"/>
          <w:b/>
          <w:sz w:val="26"/>
          <w:szCs w:val="26"/>
        </w:rPr>
        <w:t>СЕЛЬСКОЕ ПОСЕЛЕНИЕ «</w:t>
      </w:r>
      <w:r w:rsidR="009F2187" w:rsidRPr="00CA3F96">
        <w:rPr>
          <w:rFonts w:ascii="Times New Roman" w:hAnsi="Times New Roman" w:cs="Times New Roman"/>
          <w:b/>
          <w:sz w:val="26"/>
          <w:szCs w:val="26"/>
        </w:rPr>
        <w:t>ДЕРЕВНЯ ЗАБОЛОТЬЕ</w:t>
      </w:r>
      <w:r w:rsidRPr="00CA3F96">
        <w:rPr>
          <w:rFonts w:ascii="Times New Roman" w:hAnsi="Times New Roman" w:cs="Times New Roman"/>
          <w:b/>
          <w:sz w:val="26"/>
          <w:szCs w:val="26"/>
        </w:rPr>
        <w:t>»</w:t>
      </w:r>
    </w:p>
    <w:p w:rsidR="00560B5A" w:rsidRPr="00CA3F96" w:rsidRDefault="00B1607C" w:rsidP="00CA3F96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3F96">
        <w:rPr>
          <w:rFonts w:ascii="Times New Roman" w:hAnsi="Times New Roman" w:cs="Times New Roman"/>
          <w:b/>
          <w:sz w:val="26"/>
          <w:szCs w:val="26"/>
        </w:rPr>
        <w:t xml:space="preserve">Людиновского района </w:t>
      </w:r>
      <w:r w:rsidR="00560B5A" w:rsidRPr="00CA3F96">
        <w:rPr>
          <w:rFonts w:ascii="Times New Roman" w:hAnsi="Times New Roman" w:cs="Times New Roman"/>
          <w:b/>
          <w:sz w:val="26"/>
          <w:szCs w:val="26"/>
        </w:rPr>
        <w:t xml:space="preserve"> Калужской области</w:t>
      </w:r>
    </w:p>
    <w:p w:rsidR="00560B5A" w:rsidRDefault="00560B5A" w:rsidP="00CA3F96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560B5A" w:rsidRDefault="00560B5A" w:rsidP="00CA3F96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560B5A" w:rsidRDefault="00560B5A" w:rsidP="00CA3F96">
      <w:pPr>
        <w:pStyle w:val="1"/>
        <w:spacing w:before="0" w:after="0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 xml:space="preserve"> ПОСТАНОВЛЕНИЕ</w:t>
      </w:r>
    </w:p>
    <w:p w:rsidR="00560B5A" w:rsidRDefault="00560B5A" w:rsidP="00CA3F96">
      <w:pPr>
        <w:spacing w:line="240" w:lineRule="auto"/>
        <w:rPr>
          <w:rFonts w:ascii="Times New Roman CYR" w:eastAsia="SimSun" w:hAnsi="Times New Roman CYR"/>
          <w:sz w:val="26"/>
          <w:szCs w:val="26"/>
          <w:lang w:eastAsia="ja-JP"/>
        </w:rPr>
      </w:pPr>
    </w:p>
    <w:p w:rsidR="00560B5A" w:rsidRDefault="00560B5A" w:rsidP="00CA3F9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 утверждении Порядка принятия решения о признании</w:t>
      </w:r>
    </w:p>
    <w:p w:rsidR="00560B5A" w:rsidRDefault="00560B5A" w:rsidP="00CA3F96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безнадежной к взысканию задолженности по платежам в бюджет </w:t>
      </w:r>
      <w:r>
        <w:rPr>
          <w:rFonts w:ascii="Times New Roman" w:hAnsi="Times New Roman"/>
          <w:sz w:val="26"/>
          <w:szCs w:val="26"/>
          <w:lang w:eastAsia="ar-SA"/>
        </w:rPr>
        <w:t>сельского поселения "</w:t>
      </w:r>
      <w:r w:rsidR="009F2187">
        <w:rPr>
          <w:rFonts w:ascii="Times New Roman" w:hAnsi="Times New Roman"/>
          <w:sz w:val="26"/>
          <w:szCs w:val="26"/>
          <w:lang w:eastAsia="ar-SA"/>
        </w:rPr>
        <w:t>Деревня Заболотье</w:t>
      </w:r>
      <w:r>
        <w:rPr>
          <w:rFonts w:ascii="Times New Roman" w:hAnsi="Times New Roman"/>
          <w:sz w:val="26"/>
          <w:szCs w:val="26"/>
          <w:lang w:eastAsia="ar-SA"/>
        </w:rPr>
        <w:t>"</w:t>
      </w:r>
      <w:r>
        <w:rPr>
          <w:rFonts w:ascii="Times New Roman" w:hAnsi="Times New Roman"/>
          <w:sz w:val="26"/>
          <w:szCs w:val="26"/>
        </w:rPr>
        <w:t>»</w:t>
      </w:r>
    </w:p>
    <w:p w:rsidR="00560B5A" w:rsidRDefault="00CA3F96" w:rsidP="00CA3F9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    21.10.</w:t>
      </w:r>
      <w:r w:rsidR="00560B5A">
        <w:rPr>
          <w:sz w:val="26"/>
          <w:szCs w:val="26"/>
        </w:rPr>
        <w:t xml:space="preserve"> 2020г.                                                                           </w:t>
      </w:r>
      <w:r w:rsidR="009F2187">
        <w:rPr>
          <w:sz w:val="26"/>
          <w:szCs w:val="26"/>
        </w:rPr>
        <w:t xml:space="preserve">                            № 51/1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статьей 47.2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5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постановлением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06 мая 2016 года № 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 </w:t>
      </w:r>
      <w:r>
        <w:rPr>
          <w:rFonts w:ascii="Times New Roman" w:hAnsi="Times New Roman"/>
          <w:sz w:val="26"/>
          <w:szCs w:val="26"/>
        </w:rPr>
        <w:t>сельского поселения "</w:t>
      </w:r>
      <w:r w:rsidR="009F2187">
        <w:rPr>
          <w:rFonts w:ascii="Times New Roman" w:hAnsi="Times New Roman"/>
          <w:sz w:val="26"/>
          <w:szCs w:val="26"/>
        </w:rPr>
        <w:t>Деревня Заболотье</w:t>
      </w: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ПОСТАНОВЛЯЕТ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" w:name="sub_1"/>
      <w:r>
        <w:rPr>
          <w:rFonts w:ascii="Times New Roman" w:hAnsi="Times New Roman" w:cs="Times New Roman"/>
          <w:sz w:val="26"/>
          <w:szCs w:val="26"/>
        </w:rPr>
        <w:t>1. Утвердить прилагаемые:</w:t>
      </w:r>
      <w:bookmarkStart w:id="2" w:name="sub_1011"/>
      <w:bookmarkEnd w:id="1"/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anchor="sub_1000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Порядок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принятия решений о признании безнадежной к взысканию задолженности по платежам в бюджет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 (Приложение № 1).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3" w:name="sub_1012"/>
      <w:bookmarkEnd w:id="2"/>
      <w:r>
        <w:rPr>
          <w:rFonts w:ascii="Times New Roman" w:hAnsi="Times New Roman" w:cs="Times New Roman"/>
          <w:sz w:val="26"/>
          <w:szCs w:val="26"/>
        </w:rPr>
        <w:t xml:space="preserve">1.2. </w:t>
      </w:r>
      <w:hyperlink r:id="rId7" w:anchor="sub_2000" w:history="1">
        <w:r>
          <w:rPr>
            <w:rStyle w:val="a8"/>
            <w:rFonts w:ascii="Times New Roman" w:hAnsi="Times New Roman" w:cs="Times New Roman"/>
            <w:b w:val="0"/>
            <w:bCs w:val="0"/>
            <w:sz w:val="26"/>
            <w:szCs w:val="26"/>
          </w:rPr>
          <w:t>Положение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 </w:t>
      </w:r>
      <w:r>
        <w:rPr>
          <w:rFonts w:ascii="Times New Roman" w:hAnsi="Times New Roman"/>
          <w:sz w:val="26"/>
          <w:szCs w:val="26"/>
        </w:rPr>
        <w:t>сельского поселения "</w:t>
      </w:r>
      <w:r w:rsidR="009F2187">
        <w:rPr>
          <w:rFonts w:ascii="Times New Roman" w:hAnsi="Times New Roman"/>
          <w:sz w:val="26"/>
          <w:szCs w:val="26"/>
        </w:rPr>
        <w:t>Деревня Заболотье</w:t>
      </w:r>
      <w:r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 xml:space="preserve"> (Приложение № 2).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bookmarkStart w:id="4" w:name="sub_2"/>
      <w:bookmarkEnd w:id="3"/>
      <w:r>
        <w:rPr>
          <w:rFonts w:ascii="Times New Roman" w:hAnsi="Times New Roman" w:cs="Times New Roman"/>
          <w:sz w:val="26"/>
          <w:szCs w:val="26"/>
        </w:rPr>
        <w:t xml:space="preserve">Создать комиссию </w:t>
      </w:r>
      <w:proofErr w:type="gramStart"/>
      <w:r>
        <w:rPr>
          <w:rFonts w:ascii="Times New Roman" w:hAnsi="Times New Roman" w:cs="Times New Roman"/>
          <w:sz w:val="26"/>
          <w:szCs w:val="26"/>
        </w:rPr>
        <w:t>по рассмотрению вопросов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 xml:space="preserve">" и утвердить её прилагаемый </w:t>
      </w:r>
      <w:hyperlink r:id="rId8" w:anchor="sub_3000" w:history="1">
        <w:r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состав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sub_3"/>
      <w:bookmarkEnd w:id="4"/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Постановление вступает в силу с момента его официального опубликования (обнародования).</w:t>
      </w:r>
      <w:bookmarkEnd w:id="5"/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560B5A" w:rsidRDefault="00560B5A" w:rsidP="00CA3F96">
      <w:pPr>
        <w:pStyle w:val="1"/>
        <w:spacing w:before="0" w:after="0"/>
        <w:jc w:val="both"/>
        <w:rPr>
          <w:rFonts w:ascii="Times New Roman" w:hAnsi="Times New Roman"/>
          <w:b w:val="0"/>
          <w:sz w:val="26"/>
          <w:szCs w:val="26"/>
        </w:rPr>
      </w:pPr>
      <w:bookmarkStart w:id="6" w:name="sub_1000"/>
    </w:p>
    <w:p w:rsidR="000F3007" w:rsidRDefault="000F3007" w:rsidP="00CA3F9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Вр.и.о.г</w:t>
      </w:r>
      <w:r w:rsidR="00CA3F96" w:rsidRPr="000F3007">
        <w:rPr>
          <w:rFonts w:ascii="Times New Roman" w:hAnsi="Times New Roman" w:cs="Times New Roman"/>
          <w:b/>
          <w:sz w:val="26"/>
          <w:szCs w:val="26"/>
        </w:rPr>
        <w:t>лавы</w:t>
      </w:r>
      <w:proofErr w:type="spellEnd"/>
      <w:r w:rsidR="00560B5A" w:rsidRPr="000F3007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560B5A" w:rsidRPr="000F3007" w:rsidRDefault="00560B5A" w:rsidP="00CA3F96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F3007">
        <w:rPr>
          <w:rFonts w:ascii="Times New Roman" w:hAnsi="Times New Roman" w:cs="Times New Roman"/>
          <w:b/>
          <w:sz w:val="26"/>
          <w:szCs w:val="26"/>
        </w:rPr>
        <w:t>сельского поселения «</w:t>
      </w:r>
      <w:r w:rsidR="009F2187" w:rsidRPr="000F3007">
        <w:rPr>
          <w:rFonts w:ascii="Times New Roman" w:hAnsi="Times New Roman" w:cs="Times New Roman"/>
          <w:b/>
          <w:sz w:val="26"/>
          <w:szCs w:val="26"/>
        </w:rPr>
        <w:t>Деревня Заболотье</w:t>
      </w:r>
      <w:r w:rsidRPr="000F3007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</w:t>
      </w:r>
      <w:r w:rsidR="00CA3F96" w:rsidRPr="000F3007">
        <w:rPr>
          <w:rFonts w:ascii="Times New Roman" w:hAnsi="Times New Roman" w:cs="Times New Roman"/>
          <w:b/>
          <w:sz w:val="26"/>
          <w:szCs w:val="26"/>
        </w:rPr>
        <w:t>В.П.Соколов</w:t>
      </w:r>
    </w:p>
    <w:p w:rsidR="00560B5A" w:rsidRDefault="00560B5A" w:rsidP="00CA3F96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60B5A" w:rsidRDefault="00560B5A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CA3F96" w:rsidRDefault="00CA3F96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CA3F96" w:rsidRDefault="00CA3F96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CA3F96" w:rsidRDefault="00CA3F96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</w:p>
    <w:p w:rsidR="00560B5A" w:rsidRDefault="00560B5A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lastRenderedPageBreak/>
        <w:t>Приложение № 1</w:t>
      </w:r>
    </w:p>
    <w:p w:rsidR="00560B5A" w:rsidRDefault="00560B5A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560B5A" w:rsidRDefault="00560B5A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>сельского поселения "</w:t>
      </w:r>
      <w:r w:rsidR="009F2187">
        <w:rPr>
          <w:rFonts w:ascii="Times New Roman" w:hAnsi="Times New Roman"/>
          <w:b w:val="0"/>
          <w:sz w:val="26"/>
          <w:szCs w:val="26"/>
          <w:lang w:eastAsia="en-US"/>
        </w:rPr>
        <w:t>Деревня Заболотье</w:t>
      </w:r>
      <w:r>
        <w:rPr>
          <w:rFonts w:ascii="Times New Roman" w:hAnsi="Times New Roman"/>
          <w:b w:val="0"/>
          <w:sz w:val="26"/>
          <w:szCs w:val="26"/>
          <w:lang w:eastAsia="en-US"/>
        </w:rPr>
        <w:t xml:space="preserve">" </w:t>
      </w:r>
    </w:p>
    <w:p w:rsidR="00560B5A" w:rsidRDefault="00CA3F96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от   21.10. 2020 № 51/1</w:t>
      </w:r>
      <w:r w:rsidR="00560B5A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560B5A" w:rsidRDefault="00560B5A" w:rsidP="00CA3F96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60B5A" w:rsidRDefault="00560B5A" w:rsidP="00CA3F96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Порядок</w:t>
      </w:r>
      <w:r>
        <w:rPr>
          <w:rFonts w:ascii="Times New Roman" w:hAnsi="Times New Roman"/>
          <w:sz w:val="26"/>
          <w:szCs w:val="26"/>
        </w:rPr>
        <w:br/>
        <w:t>принятия решений о признании безнадежной к взысканию задолженности по платежам в бюджет сельского поселения "</w:t>
      </w:r>
      <w:r w:rsidR="009F2187">
        <w:rPr>
          <w:rFonts w:ascii="Times New Roman" w:hAnsi="Times New Roman"/>
          <w:sz w:val="26"/>
          <w:szCs w:val="26"/>
        </w:rPr>
        <w:t>Деревня Заболотье</w:t>
      </w:r>
      <w:r>
        <w:rPr>
          <w:rFonts w:ascii="Times New Roman" w:hAnsi="Times New Roman"/>
          <w:sz w:val="26"/>
          <w:szCs w:val="26"/>
        </w:rPr>
        <w:t>"</w:t>
      </w:r>
    </w:p>
    <w:bookmarkEnd w:id="6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7" w:name="sub_101"/>
      <w:r>
        <w:rPr>
          <w:rFonts w:ascii="Times New Roman" w:hAnsi="Times New Roman" w:cs="Times New Roman"/>
          <w:sz w:val="26"/>
          <w:szCs w:val="26"/>
        </w:rPr>
        <w:t>1. Настоящий Порядок определяет основания и процедуру признания безнадежной к взысканию задолженности по платежам в бюджет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 (далее - бюджет).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8" w:name="sub_102"/>
      <w:bookmarkEnd w:id="7"/>
      <w:r>
        <w:rPr>
          <w:rFonts w:ascii="Times New Roman" w:hAnsi="Times New Roman" w:cs="Times New Roman"/>
          <w:sz w:val="26"/>
          <w:szCs w:val="26"/>
        </w:rPr>
        <w:t>2. Для целей настоящего Порядка под задолженностью понимается недоимка по неналоговым доходам, подлежащим зачислению в бюджет, а также пени и штрафы за просрочку указанных платежей (далее - задолженность).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9" w:name="sub_103"/>
      <w:bookmarkEnd w:id="8"/>
      <w:r>
        <w:rPr>
          <w:rFonts w:ascii="Times New Roman" w:hAnsi="Times New Roman" w:cs="Times New Roman"/>
          <w:sz w:val="26"/>
          <w:szCs w:val="26"/>
        </w:rPr>
        <w:t>3. Задолженность признается безнадежной к взысканию в соответствии с настоящим Порядком в случаях: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0" w:name="sub_131"/>
      <w:bookmarkEnd w:id="9"/>
      <w:r>
        <w:rPr>
          <w:rFonts w:ascii="Times New Roman" w:hAnsi="Times New Roman" w:cs="Times New Roman"/>
          <w:sz w:val="26"/>
          <w:szCs w:val="26"/>
        </w:rPr>
        <w:t xml:space="preserve">3.1 смерти физического лица - плательщика платежей в бюджет или объявления его умершим в порядке, установленном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гражданским процессуальным 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1" w:name="sub_132"/>
      <w:bookmarkEnd w:id="10"/>
      <w:r>
        <w:rPr>
          <w:rFonts w:ascii="Times New Roman" w:hAnsi="Times New Roman" w:cs="Times New Roman"/>
          <w:sz w:val="26"/>
          <w:szCs w:val="26"/>
        </w:rPr>
        <w:t xml:space="preserve">3.2 признания банкротом индивидуального предпринимателя - плательщика платежей в бюджет в соответствии с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</w:t>
      </w:r>
      <w:r>
        <w:rPr>
          <w:rFonts w:ascii="Times New Roman" w:hAnsi="Times New Roman" w:cs="Times New Roman"/>
          <w:sz w:val="26"/>
          <w:szCs w:val="26"/>
        </w:rPr>
        <w:t xml:space="preserve">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признания банкротом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2" w:name="sub_133"/>
      <w:bookmarkEnd w:id="11"/>
      <w:r>
        <w:rPr>
          <w:rFonts w:ascii="Times New Roman" w:hAnsi="Times New Roman" w:cs="Times New Roman"/>
          <w:sz w:val="26"/>
          <w:szCs w:val="26"/>
        </w:rPr>
        <w:t>3.3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3" w:name="sub_134"/>
      <w:bookmarkEnd w:id="12"/>
      <w:r>
        <w:rPr>
          <w:rFonts w:ascii="Times New Roman" w:hAnsi="Times New Roman" w:cs="Times New Roman"/>
          <w:sz w:val="26"/>
          <w:szCs w:val="26"/>
        </w:rPr>
        <w:t>3.4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4" w:name="sub_135"/>
      <w:bookmarkEnd w:id="13"/>
      <w:proofErr w:type="gramStart"/>
      <w:r>
        <w:rPr>
          <w:rFonts w:ascii="Times New Roman" w:hAnsi="Times New Roman" w:cs="Times New Roman"/>
          <w:sz w:val="26"/>
          <w:szCs w:val="26"/>
        </w:rPr>
        <w:t xml:space="preserve">3.5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 xml:space="preserve">основанию, предусмотренному пунктом 3 или 4 части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1 статьи 46</w:t>
      </w:r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bookmarkEnd w:id="14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задолженности не превышает размера требований к должнику, установленного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законодательством</w:t>
      </w:r>
      <w:r>
        <w:rPr>
          <w:rFonts w:ascii="Times New Roman" w:hAnsi="Times New Roman" w:cs="Times New Roman"/>
          <w:sz w:val="26"/>
          <w:szCs w:val="26"/>
        </w:rPr>
        <w:t xml:space="preserve"> Российской Федерации о несостоятельности (банкротстве) для возбуждения производства по делу о банкротстве;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 w:cs="Times New Roman"/>
          <w:color w:val="FF0000"/>
          <w:sz w:val="26"/>
          <w:szCs w:val="26"/>
        </w:rPr>
        <w:t>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 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наличия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Наряду со случаями, предусмотренными пунктом 3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5" w:name="sub_104"/>
      <w:r>
        <w:rPr>
          <w:rFonts w:ascii="Times New Roman" w:hAnsi="Times New Roman" w:cs="Times New Roman"/>
          <w:sz w:val="26"/>
          <w:szCs w:val="26"/>
        </w:rPr>
        <w:t xml:space="preserve">4. Обязательному включению в перечень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документов, подтверждающих факт признания безнадежной к взысканию задолженности являются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  <w:bookmarkStart w:id="16" w:name="sub_141"/>
      <w:bookmarkEnd w:id="15"/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6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17" w:name="sub_142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3.2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7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индивидуальных предпринимателей о прекращении физическим лицом - плательщиком платежей в бюджет деятельности в качестве индивидуального предпринимателя в связи с принятием судебного акта о признании его несостоятельным (банкротом);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3.2.1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завершении конкурсного производства или завершении реализации имущества гражданина - плательщика платежей в бюджет;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bookmarkStart w:id="18" w:name="sub_143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8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 содержащий сведения 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bookmarkStart w:id="19" w:name="sub_144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3.4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19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акт об амнистии или о помиловании в отношении осужденных к наказанию в виде штрафа или 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0" w:name="sub_145"/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по основанию, указанному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пункте 3.5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Порядка:</w:t>
      </w:r>
    </w:p>
    <w:bookmarkEnd w:id="20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судебного пристава-исполнителя об окончании исполнительного производства в связи с возвращением взыскателю исполнительного документа по основанию, предусмотренному </w:t>
      </w:r>
      <w:hyperlink r:id="rId9" w:anchor="/document/12156199/entry/46013" w:history="1">
        <w:r>
          <w:rPr>
            <w:rStyle w:val="a3"/>
            <w:rFonts w:ascii="Times New Roman" w:hAnsi="Times New Roman"/>
            <w:sz w:val="26"/>
            <w:szCs w:val="26"/>
          </w:rPr>
          <w:t>пунктом 3</w:t>
        </w:r>
      </w:hyperlink>
      <w:r>
        <w:rPr>
          <w:rFonts w:ascii="Times New Roman" w:hAnsi="Times New Roman" w:cs="Times New Roman"/>
          <w:sz w:val="26"/>
          <w:szCs w:val="26"/>
        </w:rPr>
        <w:t> или </w:t>
      </w:r>
      <w:hyperlink r:id="rId10" w:anchor="/document/12156199/entry/46014" w:history="1">
        <w:r>
          <w:rPr>
            <w:rStyle w:val="a3"/>
            <w:rFonts w:ascii="Times New Roman" w:hAnsi="Times New Roman"/>
            <w:sz w:val="26"/>
            <w:szCs w:val="26"/>
          </w:rPr>
          <w:t>4 части 1 статьи 46</w:t>
        </w:r>
      </w:hyperlink>
      <w:r>
        <w:rPr>
          <w:rFonts w:ascii="Times New Roman" w:hAnsi="Times New Roman" w:cs="Times New Roman"/>
          <w:sz w:val="26"/>
          <w:szCs w:val="26"/>
        </w:rPr>
        <w:t> Федерального закона "Об исполнительном производстве";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в случае указанном в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  <w:u w:val="single"/>
        </w:rPr>
        <w:t>подпункте 3.6 пункта 3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настоящего постановления: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1" w:name="sub_105"/>
      <w:r>
        <w:rPr>
          <w:rFonts w:ascii="Times New Roman" w:hAnsi="Times New Roman" w:cs="Times New Roman"/>
          <w:sz w:val="26"/>
          <w:szCs w:val="26"/>
        </w:rPr>
        <w:t>5. Решение о признании безнадежной к взысканию задолженности по платежам в бюджет, принимается отдельно по каждому юридическому лицу, индивидуальному предпринимателю или физическому лицу по коду вида неналоговых доходов бюджета постоянно действующей комиссией.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2" w:name="sub_106"/>
      <w:bookmarkEnd w:id="21"/>
      <w:r>
        <w:rPr>
          <w:rFonts w:ascii="Times New Roman" w:hAnsi="Times New Roman" w:cs="Times New Roman"/>
          <w:sz w:val="26"/>
          <w:szCs w:val="26"/>
        </w:rPr>
        <w:t xml:space="preserve">6. Решение о признании безнадежной к взысканию задолженности по платежам в местный бюджет, оформляется по форме согласно </w:t>
      </w:r>
      <w:r>
        <w:rPr>
          <w:rStyle w:val="a8"/>
          <w:rFonts w:ascii="Times New Roman" w:hAnsi="Times New Roman" w:cs="Times New Roman"/>
          <w:b w:val="0"/>
          <w:bCs w:val="0"/>
          <w:sz w:val="26"/>
          <w:szCs w:val="26"/>
        </w:rPr>
        <w:t>приложению 1</w:t>
      </w:r>
      <w:r>
        <w:rPr>
          <w:rFonts w:ascii="Times New Roman" w:hAnsi="Times New Roman" w:cs="Times New Roman"/>
          <w:sz w:val="26"/>
          <w:szCs w:val="26"/>
        </w:rPr>
        <w:t xml:space="preserve"> к Порядку и утверждается руководителем администратора доходов. Решение о признании безнадежной к взысканию задолженности платежам в бюджет, подлежит оформлению в 3-х </w:t>
      </w:r>
      <w:proofErr w:type="spellStart"/>
      <w:r>
        <w:rPr>
          <w:rFonts w:ascii="Times New Roman" w:hAnsi="Times New Roman" w:cs="Times New Roman"/>
          <w:sz w:val="26"/>
          <w:szCs w:val="26"/>
        </w:rPr>
        <w:t>дневный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срок с момента подписания протокола Комиссии.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3" w:name="sub_107"/>
      <w:bookmarkEnd w:id="22"/>
      <w:r>
        <w:rPr>
          <w:rFonts w:ascii="Times New Roman" w:hAnsi="Times New Roman" w:cs="Times New Roman"/>
          <w:sz w:val="26"/>
          <w:szCs w:val="26"/>
        </w:rPr>
        <w:t>7. Инициатором признания задолженности безнадежной к взысканию является администратор соответствующих неналоговых доходов.</w:t>
      </w:r>
    </w:p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24" w:name="sub_108"/>
      <w:bookmarkEnd w:id="23"/>
      <w:r>
        <w:rPr>
          <w:rFonts w:ascii="Times New Roman" w:hAnsi="Times New Roman" w:cs="Times New Roman"/>
          <w:sz w:val="26"/>
          <w:szCs w:val="26"/>
        </w:rPr>
        <w:t xml:space="preserve">8. Решение о признании безнадежной к взысканию задолженности по платежам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бюджет передаётся в специалисту по бухгалтерскому учету администрации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".</w:t>
      </w:r>
    </w:p>
    <w:bookmarkEnd w:id="24"/>
    <w:p w:rsidR="00560B5A" w:rsidRDefault="00560B5A" w:rsidP="00CA3F96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Решение комиссии о признании безнадежной к взысканию задолженности по платежам в бюджет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 и является основанием для списания задолженности.</w:t>
      </w: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  <w:bookmarkStart w:id="25" w:name="sub_1100"/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0F3007" w:rsidRDefault="000F3007" w:rsidP="00560B5A">
      <w:pPr>
        <w:jc w:val="right"/>
        <w:rPr>
          <w:rStyle w:val="a7"/>
          <w:rFonts w:ascii="Times New Roman" w:hAnsi="Times New Roman" w:cs="Times New Roman"/>
          <w:b w:val="0"/>
          <w:sz w:val="26"/>
          <w:szCs w:val="26"/>
        </w:rPr>
      </w:pPr>
    </w:p>
    <w:p w:rsidR="00560B5A" w:rsidRDefault="00560B5A" w:rsidP="00560B5A">
      <w:pPr>
        <w:jc w:val="right"/>
        <w:rPr>
          <w:rStyle w:val="a7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  <w:t xml:space="preserve">к </w:t>
      </w:r>
      <w:hyperlink r:id="rId11" w:anchor="sub_1000" w:history="1">
        <w:r>
          <w:rPr>
            <w:rStyle w:val="a8"/>
            <w:rFonts w:ascii="Times New Roman" w:hAnsi="Times New Roman" w:cs="Times New Roman"/>
            <w:b w:val="0"/>
            <w:sz w:val="26"/>
            <w:szCs w:val="26"/>
          </w:rPr>
          <w:t>Порядку</w:t>
        </w:r>
      </w:hyperlink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 принятия решений о признании </w:t>
      </w:r>
      <w:proofErr w:type="gramStart"/>
      <w:r>
        <w:rPr>
          <w:rStyle w:val="a7"/>
          <w:rFonts w:ascii="Times New Roman" w:hAnsi="Times New Roman" w:cs="Times New Roman"/>
          <w:b w:val="0"/>
          <w:sz w:val="26"/>
          <w:szCs w:val="26"/>
        </w:rPr>
        <w:t>безнадежной</w:t>
      </w:r>
      <w:proofErr w:type="gramEnd"/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  <w:t>к взысканию задолженности по платежам в бюджет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br/>
      </w:r>
      <w:r>
        <w:rPr>
          <w:rStyle w:val="a7"/>
          <w:rFonts w:ascii="Times New Roman" w:hAnsi="Times New Roman" w:cs="Times New Roman"/>
          <w:b w:val="0"/>
          <w:sz w:val="26"/>
          <w:szCs w:val="26"/>
          <w:lang w:eastAsia="en-US"/>
        </w:rPr>
        <w:t>сельского поселения "</w:t>
      </w:r>
      <w:r w:rsidR="009F2187">
        <w:rPr>
          <w:rStyle w:val="a7"/>
          <w:rFonts w:ascii="Times New Roman" w:hAnsi="Times New Roman" w:cs="Times New Roman"/>
          <w:b w:val="0"/>
          <w:sz w:val="26"/>
          <w:szCs w:val="26"/>
          <w:lang w:eastAsia="en-US"/>
        </w:rPr>
        <w:t>Деревня Заболотье</w:t>
      </w:r>
      <w:r>
        <w:rPr>
          <w:rStyle w:val="a7"/>
          <w:rFonts w:ascii="Times New Roman" w:hAnsi="Times New Roman" w:cs="Times New Roman"/>
          <w:b w:val="0"/>
          <w:sz w:val="26"/>
          <w:szCs w:val="26"/>
          <w:lang w:eastAsia="en-US"/>
        </w:rPr>
        <w:t xml:space="preserve">" </w:t>
      </w:r>
      <w:bookmarkEnd w:id="25"/>
    </w:p>
    <w:p w:rsidR="00560B5A" w:rsidRDefault="00560B5A" w:rsidP="00560B5A"/>
    <w:p w:rsidR="00560B5A" w:rsidRDefault="00560B5A" w:rsidP="00560B5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Утверждено</w:t>
      </w:r>
    </w:p>
    <w:p w:rsidR="00560B5A" w:rsidRDefault="00560B5A" w:rsidP="00560B5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_____________________________________</w:t>
      </w:r>
    </w:p>
    <w:p w:rsidR="00560B5A" w:rsidRDefault="00560B5A" w:rsidP="00560B5A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(руководитель администратора доходов)</w:t>
      </w:r>
    </w:p>
    <w:p w:rsidR="00560B5A" w:rsidRDefault="00560B5A" w:rsidP="00560B5A">
      <w:pPr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560B5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АКТ  N  __</w:t>
      </w:r>
    </w:p>
    <w:p w:rsidR="00560B5A" w:rsidRDefault="00560B5A" w:rsidP="00560B5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от «___» _________ 20__ г.</w:t>
      </w:r>
    </w:p>
    <w:p w:rsidR="00560B5A" w:rsidRDefault="00560B5A" w:rsidP="00560B5A">
      <w:pPr>
        <w:pStyle w:val="a6"/>
        <w:rPr>
          <w:rStyle w:val="a7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 xml:space="preserve">          </w:t>
      </w:r>
    </w:p>
    <w:p w:rsidR="00560B5A" w:rsidRDefault="00560B5A" w:rsidP="00560B5A">
      <w:pPr>
        <w:pStyle w:val="a6"/>
        <w:jc w:val="center"/>
      </w:pPr>
      <w:r>
        <w:rPr>
          <w:rStyle w:val="a7"/>
          <w:rFonts w:ascii="Times New Roman" w:hAnsi="Times New Roman" w:cs="Times New Roman"/>
          <w:sz w:val="26"/>
          <w:szCs w:val="26"/>
        </w:rPr>
        <w:t>о признании безнадежной к взысканию задолженности</w:t>
      </w:r>
    </w:p>
    <w:p w:rsidR="00560B5A" w:rsidRDefault="00560B5A" w:rsidP="00560B5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по платежам в бюджет сельского поселения "</w:t>
      </w:r>
      <w:r w:rsidR="009F2187">
        <w:rPr>
          <w:rStyle w:val="a7"/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Style w:val="a7"/>
          <w:rFonts w:ascii="Times New Roman" w:hAnsi="Times New Roman" w:cs="Times New Roman"/>
          <w:sz w:val="26"/>
          <w:szCs w:val="26"/>
        </w:rPr>
        <w:t>"</w:t>
      </w:r>
    </w:p>
    <w:p w:rsidR="00560B5A" w:rsidRDefault="00560B5A" w:rsidP="00560B5A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sz w:val="26"/>
          <w:szCs w:val="26"/>
        </w:rPr>
        <w:t>______________________________________________________.</w:t>
      </w:r>
    </w:p>
    <w:p w:rsidR="00560B5A" w:rsidRDefault="00560B5A" w:rsidP="00560B5A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>(наименование налогоплательщика)</w:t>
      </w:r>
    </w:p>
    <w:p w:rsidR="00560B5A" w:rsidRDefault="00560B5A" w:rsidP="00560B5A">
      <w:pPr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Порядком принятия решений о признании безнадежной к взысканию задолженности по платежам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бюджет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", утвержденным Постановлением администрации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 № ___ от ____________, комиссия по принятию решений о признании безнадежной к взысканию задолженности по платежам в бюджет сельского поселения "</w:t>
      </w:r>
      <w:r w:rsidR="009F2187">
        <w:rPr>
          <w:rFonts w:ascii="Times New Roman" w:hAnsi="Times New Roman" w:cs="Times New Roman"/>
          <w:sz w:val="26"/>
          <w:szCs w:val="26"/>
        </w:rPr>
        <w:t>Деревня Заболотье</w:t>
      </w:r>
      <w:r>
        <w:rPr>
          <w:rFonts w:ascii="Times New Roman" w:hAnsi="Times New Roman" w:cs="Times New Roman"/>
          <w:sz w:val="26"/>
          <w:szCs w:val="26"/>
        </w:rPr>
        <w:t>", решила:</w:t>
      </w:r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Признать безнадежной к взысканию задолженность   по платежам в бюджет _____________________________________________________________________</w:t>
      </w:r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(полное наименование организации, ФИО физического лица, ИНН налогоплательщика (при наличии), основной государственный регистрационный номер, код причины постановки на учет налогоплательщика организации (ИНН физического лица (при наличии))</w:t>
      </w:r>
      <w:proofErr w:type="gramEnd"/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560B5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сумме __________ рублей, в том числе:</w:t>
      </w:r>
    </w:p>
    <w:p w:rsidR="00560B5A" w:rsidRDefault="00560B5A" w:rsidP="00560B5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56"/>
        <w:gridCol w:w="1900"/>
        <w:gridCol w:w="3004"/>
        <w:gridCol w:w="1308"/>
        <w:gridCol w:w="1051"/>
        <w:gridCol w:w="971"/>
      </w:tblGrid>
      <w:tr w:rsidR="00560B5A" w:rsidTr="00560B5A"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кода доходов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безнадежной к взысканию задолженности, всего (руб.)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560B5A" w:rsidTr="00560B5A"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A" w:rsidRDefault="00560B5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A" w:rsidRDefault="00560B5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B5A" w:rsidRDefault="00560B5A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Неналоговый доход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пени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B5A" w:rsidRDefault="00560B5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штрафы</w:t>
            </w:r>
          </w:p>
        </w:tc>
      </w:tr>
      <w:tr w:rsidR="00560B5A" w:rsidTr="00560B5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0B5A" w:rsidTr="00560B5A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B5A" w:rsidRDefault="00560B5A">
            <w:pPr>
              <w:pStyle w:val="a5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0B5A" w:rsidRDefault="00560B5A" w:rsidP="00560B5A">
      <w:pPr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560B5A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Подписи членов комиссии:</w:t>
      </w:r>
    </w:p>
    <w:p w:rsidR="00560B5A" w:rsidRDefault="00560B5A" w:rsidP="00560B5A">
      <w:pPr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560B5A">
      <w:pPr>
        <w:pStyle w:val="1"/>
        <w:spacing w:before="0" w:after="0"/>
        <w:ind w:firstLine="709"/>
        <w:jc w:val="right"/>
        <w:rPr>
          <w:rFonts w:ascii="Times New Roman" w:hAnsi="Times New Roman"/>
          <w:sz w:val="26"/>
          <w:szCs w:val="26"/>
        </w:rPr>
      </w:pPr>
      <w:bookmarkStart w:id="26" w:name="sub_2000"/>
      <w:r>
        <w:rPr>
          <w:rFonts w:ascii="Times New Roman" w:hAnsi="Times New Roman"/>
          <w:b w:val="0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b w:val="0"/>
          <w:sz w:val="26"/>
          <w:szCs w:val="26"/>
          <w:lang w:val="en-US"/>
        </w:rPr>
        <w:t>N</w:t>
      </w:r>
      <w:r>
        <w:rPr>
          <w:rFonts w:ascii="Times New Roman" w:hAnsi="Times New Roman"/>
          <w:b w:val="0"/>
          <w:sz w:val="26"/>
          <w:szCs w:val="26"/>
        </w:rPr>
        <w:t xml:space="preserve"> 2</w:t>
      </w:r>
    </w:p>
    <w:p w:rsidR="00560B5A" w:rsidRDefault="00560B5A" w:rsidP="00560B5A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 постановлению администрации</w:t>
      </w:r>
    </w:p>
    <w:p w:rsidR="00560B5A" w:rsidRDefault="00560B5A" w:rsidP="00560B5A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  <w:lang w:eastAsia="en-US"/>
        </w:rPr>
      </w:pPr>
      <w:r>
        <w:rPr>
          <w:rFonts w:ascii="Times New Roman" w:hAnsi="Times New Roman"/>
          <w:b w:val="0"/>
          <w:sz w:val="26"/>
          <w:szCs w:val="26"/>
          <w:lang w:eastAsia="en-US"/>
        </w:rPr>
        <w:t>сельского поселения "</w:t>
      </w:r>
      <w:r w:rsidR="009F2187">
        <w:rPr>
          <w:rFonts w:ascii="Times New Roman" w:hAnsi="Times New Roman"/>
          <w:b w:val="0"/>
          <w:sz w:val="26"/>
          <w:szCs w:val="26"/>
          <w:lang w:eastAsia="en-US"/>
        </w:rPr>
        <w:t>Деревня Заболотье</w:t>
      </w:r>
      <w:r>
        <w:rPr>
          <w:rFonts w:ascii="Times New Roman" w:hAnsi="Times New Roman"/>
          <w:b w:val="0"/>
          <w:sz w:val="26"/>
          <w:szCs w:val="26"/>
          <w:lang w:eastAsia="en-US"/>
        </w:rPr>
        <w:t>"</w:t>
      </w:r>
    </w:p>
    <w:p w:rsidR="00560B5A" w:rsidRDefault="00560B5A" w:rsidP="00560B5A">
      <w:pPr>
        <w:pStyle w:val="1"/>
        <w:spacing w:before="0" w:after="0"/>
        <w:ind w:firstLine="709"/>
        <w:jc w:val="right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от   </w:t>
      </w:r>
      <w:r w:rsidR="000F3007">
        <w:rPr>
          <w:rFonts w:ascii="Times New Roman" w:hAnsi="Times New Roman"/>
          <w:b w:val="0"/>
          <w:sz w:val="26"/>
          <w:szCs w:val="26"/>
        </w:rPr>
        <w:t>21.10.</w:t>
      </w:r>
      <w:r>
        <w:rPr>
          <w:rFonts w:ascii="Times New Roman" w:hAnsi="Times New Roman"/>
          <w:b w:val="0"/>
          <w:sz w:val="26"/>
          <w:szCs w:val="26"/>
        </w:rPr>
        <w:t xml:space="preserve"> 2020 № </w:t>
      </w:r>
      <w:r w:rsidR="000F3007">
        <w:rPr>
          <w:rFonts w:ascii="Times New Roman" w:hAnsi="Times New Roman"/>
          <w:b w:val="0"/>
          <w:sz w:val="26"/>
          <w:szCs w:val="26"/>
        </w:rPr>
        <w:t>51/1</w:t>
      </w:r>
    </w:p>
    <w:p w:rsidR="00560B5A" w:rsidRDefault="00560B5A" w:rsidP="00560B5A">
      <w:pPr>
        <w:rPr>
          <w:rFonts w:ascii="Times New Roman CYR" w:hAnsi="Times New Roman CYR"/>
          <w:sz w:val="26"/>
          <w:szCs w:val="26"/>
        </w:rPr>
      </w:pPr>
    </w:p>
    <w:p w:rsidR="000F3007" w:rsidRDefault="00560B5A" w:rsidP="000F3007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Положение</w:t>
      </w:r>
      <w:r>
        <w:rPr>
          <w:rFonts w:ascii="Times New Roman" w:hAnsi="Times New Roman"/>
          <w:sz w:val="26"/>
          <w:szCs w:val="26"/>
        </w:rPr>
        <w:br/>
      </w:r>
      <w:proofErr w:type="gramStart"/>
      <w:r>
        <w:rPr>
          <w:rFonts w:ascii="Times New Roman" w:hAnsi="Times New Roman"/>
          <w:sz w:val="26"/>
          <w:szCs w:val="26"/>
        </w:rPr>
        <w:t>о комиссии по рассмотрению вопросов о признании безнадежной к взысканию задолженности по платежам</w:t>
      </w:r>
      <w:proofErr w:type="gramEnd"/>
      <w:r>
        <w:rPr>
          <w:rFonts w:ascii="Times New Roman" w:hAnsi="Times New Roman"/>
          <w:sz w:val="26"/>
          <w:szCs w:val="26"/>
        </w:rPr>
        <w:t xml:space="preserve"> в бюджет</w:t>
      </w:r>
    </w:p>
    <w:p w:rsidR="00560B5A" w:rsidRDefault="00560B5A" w:rsidP="000F3007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 "</w:t>
      </w:r>
      <w:r w:rsidR="009F2187">
        <w:rPr>
          <w:rFonts w:ascii="Times New Roman" w:hAnsi="Times New Roman"/>
          <w:sz w:val="26"/>
          <w:szCs w:val="26"/>
        </w:rPr>
        <w:t>Деревня Заболотье</w:t>
      </w:r>
      <w:r>
        <w:rPr>
          <w:rFonts w:ascii="Times New Roman" w:hAnsi="Times New Roman"/>
          <w:sz w:val="26"/>
          <w:szCs w:val="26"/>
        </w:rPr>
        <w:t>"</w:t>
      </w:r>
    </w:p>
    <w:bookmarkEnd w:id="26"/>
    <w:p w:rsidR="00560B5A" w:rsidRDefault="00560B5A" w:rsidP="000F3007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60B5A" w:rsidRDefault="00560B5A" w:rsidP="000F3007">
      <w:pPr>
        <w:pStyle w:val="1"/>
        <w:spacing w:before="0" w:after="0"/>
        <w:ind w:firstLine="709"/>
        <w:rPr>
          <w:rFonts w:ascii="Times New Roman" w:hAnsi="Times New Roman"/>
          <w:sz w:val="26"/>
          <w:szCs w:val="26"/>
        </w:rPr>
      </w:pPr>
      <w:bookmarkStart w:id="27" w:name="sub_100"/>
      <w:r>
        <w:rPr>
          <w:rFonts w:ascii="Times New Roman" w:hAnsi="Times New Roman"/>
          <w:sz w:val="26"/>
          <w:szCs w:val="26"/>
        </w:rPr>
        <w:t>1. Общие положени</w:t>
      </w:r>
      <w:bookmarkEnd w:id="27"/>
      <w:r w:rsidR="000F3007">
        <w:rPr>
          <w:rFonts w:ascii="Times New Roman" w:hAnsi="Times New Roman"/>
          <w:sz w:val="26"/>
          <w:szCs w:val="26"/>
        </w:rPr>
        <w:t>я</w:t>
      </w:r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8" w:name="sub_11"/>
      <w:r w:rsidRPr="000F3007">
        <w:rPr>
          <w:rFonts w:ascii="Times New Roman" w:hAnsi="Times New Roman" w:cs="Times New Roman"/>
          <w:sz w:val="24"/>
          <w:szCs w:val="24"/>
        </w:rPr>
        <w:t>1.1.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сельского поселения "</w:t>
      </w:r>
      <w:r w:rsidR="009F2187" w:rsidRPr="000F3007">
        <w:rPr>
          <w:rFonts w:ascii="Times New Roman" w:hAnsi="Times New Roman" w:cs="Times New Roman"/>
          <w:sz w:val="24"/>
          <w:szCs w:val="24"/>
        </w:rPr>
        <w:t>Деревня Заболотье</w:t>
      </w:r>
      <w:r w:rsidRPr="000F3007">
        <w:rPr>
          <w:rFonts w:ascii="Times New Roman" w:hAnsi="Times New Roman" w:cs="Times New Roman"/>
          <w:sz w:val="24"/>
          <w:szCs w:val="24"/>
        </w:rPr>
        <w:t>" (далее - комиссия).</w:t>
      </w:r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29" w:name="sub_12"/>
      <w:bookmarkEnd w:id="28"/>
      <w:r w:rsidRPr="000F3007">
        <w:rPr>
          <w:rFonts w:ascii="Times New Roman" w:hAnsi="Times New Roman" w:cs="Times New Roman"/>
          <w:sz w:val="24"/>
          <w:szCs w:val="24"/>
        </w:rPr>
        <w:t xml:space="preserve">1.2. Комиссия в своей деятельности руководствуется </w:t>
      </w:r>
      <w:r w:rsidRPr="000F3007"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  <w:t>Конституцией</w:t>
      </w:r>
      <w:r w:rsidRPr="000F3007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а также настоящим Положением и Порядком признания безнадежной к взысканию задолженности по платежам в бюджет сельского поселения "</w:t>
      </w:r>
      <w:r w:rsidR="009F2187" w:rsidRPr="000F3007">
        <w:rPr>
          <w:rFonts w:ascii="Times New Roman" w:hAnsi="Times New Roman" w:cs="Times New Roman"/>
          <w:sz w:val="24"/>
          <w:szCs w:val="24"/>
        </w:rPr>
        <w:t>Деревня Заболотье</w:t>
      </w:r>
      <w:r w:rsidRPr="000F3007">
        <w:rPr>
          <w:rFonts w:ascii="Times New Roman" w:hAnsi="Times New Roman" w:cs="Times New Roman"/>
          <w:sz w:val="24"/>
          <w:szCs w:val="24"/>
        </w:rPr>
        <w:t>".</w:t>
      </w:r>
    </w:p>
    <w:bookmarkEnd w:id="29"/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560B5A" w:rsidP="000F3007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0" w:name="sub_200"/>
      <w:r w:rsidRPr="000F3007">
        <w:rPr>
          <w:rFonts w:ascii="Times New Roman" w:hAnsi="Times New Roman"/>
          <w:sz w:val="24"/>
          <w:szCs w:val="24"/>
        </w:rPr>
        <w:t>2. Основные задачи комиссии</w:t>
      </w:r>
      <w:bookmarkEnd w:id="30"/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3007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1" w:name="sub_21"/>
      <w:r w:rsidRPr="000F3007">
        <w:rPr>
          <w:rFonts w:ascii="Times New Roman" w:hAnsi="Times New Roman" w:cs="Times New Roman"/>
          <w:sz w:val="24"/>
          <w:szCs w:val="24"/>
        </w:rPr>
        <w:t>2.1. 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бюджет;</w:t>
      </w:r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2" w:name="sub_22"/>
      <w:bookmarkEnd w:id="31"/>
      <w:r w:rsidRPr="000F3007">
        <w:rPr>
          <w:rFonts w:ascii="Times New Roman" w:hAnsi="Times New Roman" w:cs="Times New Roman"/>
          <w:sz w:val="24"/>
          <w:szCs w:val="24"/>
        </w:rPr>
        <w:t>2.2. Оценка обоснованности признания безнадежной к взысканию задолженности;</w:t>
      </w:r>
    </w:p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33" w:name="sub_23"/>
      <w:bookmarkEnd w:id="32"/>
      <w:r w:rsidRPr="000F3007">
        <w:rPr>
          <w:rFonts w:ascii="Times New Roman" w:hAnsi="Times New Roman" w:cs="Times New Roman"/>
          <w:sz w:val="24"/>
          <w:szCs w:val="24"/>
        </w:rPr>
        <w:t>2.3. Принятие одного из следующих решений по результатам рассмотрения вопроса о признании задолженности безнадежной к взысканию:</w:t>
      </w:r>
    </w:p>
    <w:bookmarkEnd w:id="33"/>
    <w:p w:rsidR="00560B5A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3007">
        <w:rPr>
          <w:rFonts w:ascii="Times New Roman" w:hAnsi="Times New Roman" w:cs="Times New Roman"/>
          <w:sz w:val="24"/>
          <w:szCs w:val="24"/>
        </w:rPr>
        <w:t>а) признать задолженность по платежам в бюджет безнадежной к взысканию;</w:t>
      </w:r>
    </w:p>
    <w:p w:rsidR="000F3007" w:rsidRPr="000F3007" w:rsidRDefault="00560B5A" w:rsidP="000F300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F3007">
        <w:rPr>
          <w:rFonts w:ascii="Times New Roman" w:hAnsi="Times New Roman" w:cs="Times New Roman"/>
          <w:sz w:val="24"/>
          <w:szCs w:val="24"/>
        </w:rPr>
        <w:t>б) 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</w:t>
      </w:r>
      <w:bookmarkStart w:id="34" w:name="sub_300"/>
      <w:r w:rsidR="000F3007">
        <w:rPr>
          <w:rFonts w:ascii="Times New Roman" w:hAnsi="Times New Roman" w:cs="Times New Roman"/>
          <w:sz w:val="24"/>
          <w:szCs w:val="24"/>
        </w:rPr>
        <w:t xml:space="preserve"> бюджет безнадежной к взысканию</w:t>
      </w:r>
    </w:p>
    <w:p w:rsidR="000F3007" w:rsidRPr="000F3007" w:rsidRDefault="000F3007" w:rsidP="000F3007">
      <w:pPr>
        <w:pStyle w:val="1"/>
        <w:spacing w:before="0" w:after="0"/>
        <w:jc w:val="left"/>
        <w:rPr>
          <w:rFonts w:ascii="Times New Roman" w:hAnsi="Times New Roman"/>
          <w:sz w:val="24"/>
          <w:szCs w:val="24"/>
        </w:rPr>
      </w:pPr>
    </w:p>
    <w:p w:rsidR="00560B5A" w:rsidRPr="000F3007" w:rsidRDefault="00560B5A" w:rsidP="000F3007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F3007">
        <w:rPr>
          <w:rFonts w:ascii="Times New Roman" w:hAnsi="Times New Roman"/>
          <w:sz w:val="24"/>
          <w:szCs w:val="24"/>
        </w:rPr>
        <w:t>3. Права комиссии</w:t>
      </w:r>
      <w:bookmarkEnd w:id="34"/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3007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5" w:name="sub_31"/>
      <w:r w:rsidRPr="000F3007">
        <w:rPr>
          <w:rFonts w:ascii="Times New Roman" w:hAnsi="Times New Roman" w:cs="Times New Roman"/>
          <w:sz w:val="24"/>
          <w:szCs w:val="24"/>
        </w:rPr>
        <w:t>3.1. Запрашивать информацию по вопросам, относящимся к компетенции комиссии;</w:t>
      </w:r>
    </w:p>
    <w:p w:rsidR="00560B5A" w:rsidRPr="000F3007" w:rsidRDefault="00560B5A" w:rsidP="000F3007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6" w:name="sub_32"/>
      <w:bookmarkEnd w:id="35"/>
      <w:r w:rsidRPr="000F3007">
        <w:rPr>
          <w:rFonts w:ascii="Times New Roman" w:hAnsi="Times New Roman" w:cs="Times New Roman"/>
          <w:sz w:val="24"/>
          <w:szCs w:val="24"/>
        </w:rPr>
        <w:t>3.2. Заслушивать представителей плательщиков по вопросам, относящимся к компетенции комиссии.</w:t>
      </w:r>
      <w:bookmarkEnd w:id="36"/>
    </w:p>
    <w:p w:rsidR="00560B5A" w:rsidRPr="000F3007" w:rsidRDefault="00560B5A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bookmarkStart w:id="37" w:name="sub_400"/>
      <w:r w:rsidRPr="000F3007">
        <w:rPr>
          <w:rFonts w:ascii="Times New Roman" w:hAnsi="Times New Roman"/>
          <w:sz w:val="24"/>
          <w:szCs w:val="24"/>
        </w:rPr>
        <w:t>4. Организация работы комиссии</w:t>
      </w:r>
    </w:p>
    <w:bookmarkEnd w:id="37"/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8" w:name="sub_41"/>
      <w:r w:rsidRPr="000F3007">
        <w:rPr>
          <w:rFonts w:ascii="Times New Roman" w:hAnsi="Times New Roman" w:cs="Times New Roman"/>
          <w:sz w:val="24"/>
          <w:szCs w:val="24"/>
        </w:rPr>
        <w:lastRenderedPageBreak/>
        <w:t>4.1.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обязанности.</w:t>
      </w:r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39" w:name="sub_42"/>
      <w:bookmarkEnd w:id="38"/>
      <w:r w:rsidRPr="000F3007">
        <w:rPr>
          <w:rFonts w:ascii="Times New Roman" w:hAnsi="Times New Roman" w:cs="Times New Roman"/>
          <w:sz w:val="24"/>
          <w:szCs w:val="24"/>
        </w:rPr>
        <w:t>4.2. Заседания комиссии проводятся председателем комиссии или лицом, исполняющим его обязанности, и оформляются протоколом, который подписывается председателем комиссии или лицом, исполняющим его обязанности, и секретарем комиссии.</w:t>
      </w:r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0" w:name="sub_43"/>
      <w:bookmarkEnd w:id="39"/>
      <w:r w:rsidRPr="000F3007">
        <w:rPr>
          <w:rFonts w:ascii="Times New Roman" w:hAnsi="Times New Roman" w:cs="Times New Roman"/>
          <w:sz w:val="24"/>
          <w:szCs w:val="24"/>
        </w:rPr>
        <w:t>4.3. Заседание комиссии является правомочным, если на нем присутствует более половины членов комиссии.</w:t>
      </w:r>
    </w:p>
    <w:p w:rsidR="00560B5A" w:rsidRPr="000F3007" w:rsidRDefault="00560B5A" w:rsidP="00560B5A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1" w:name="sub_44"/>
      <w:bookmarkEnd w:id="40"/>
      <w:r w:rsidRPr="000F3007">
        <w:rPr>
          <w:rFonts w:ascii="Times New Roman" w:hAnsi="Times New Roman" w:cs="Times New Roman"/>
          <w:sz w:val="24"/>
          <w:szCs w:val="24"/>
        </w:rPr>
        <w:t>4.4. Решение комиссии принимается путем открытого голосования простым большинством голосов от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0F3007" w:rsidRPr="000F3007" w:rsidRDefault="00560B5A" w:rsidP="000F3007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42" w:name="sub_45"/>
      <w:bookmarkEnd w:id="41"/>
      <w:r w:rsidRPr="000F3007">
        <w:rPr>
          <w:rFonts w:ascii="Times New Roman" w:hAnsi="Times New Roman" w:cs="Times New Roman"/>
          <w:sz w:val="24"/>
          <w:szCs w:val="24"/>
        </w:rPr>
        <w:t xml:space="preserve">4.5. Решение комиссии подписывается </w:t>
      </w:r>
      <w:proofErr w:type="gramStart"/>
      <w:r w:rsidRPr="000F3007">
        <w:rPr>
          <w:rFonts w:ascii="Times New Roman" w:hAnsi="Times New Roman" w:cs="Times New Roman"/>
          <w:sz w:val="24"/>
          <w:szCs w:val="24"/>
        </w:rPr>
        <w:t>всеми членами комиссии, присутствовавшими на ее заседании и утверждается</w:t>
      </w:r>
      <w:proofErr w:type="gramEnd"/>
      <w:r w:rsidRPr="000F3007">
        <w:rPr>
          <w:rFonts w:ascii="Times New Roman" w:hAnsi="Times New Roman" w:cs="Times New Roman"/>
          <w:sz w:val="24"/>
          <w:szCs w:val="24"/>
        </w:rPr>
        <w:t xml:space="preserve"> руководителем администратора доходов</w:t>
      </w:r>
      <w:bookmarkEnd w:id="42"/>
    </w:p>
    <w:p w:rsidR="000F3007" w:rsidRDefault="000F3007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0F3007" w:rsidRDefault="000F3007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0F3007" w:rsidRDefault="000F3007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0F3007" w:rsidRDefault="000F3007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</w:p>
    <w:p w:rsidR="000F3007" w:rsidRPr="000F3007" w:rsidRDefault="00560B5A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</w:rPr>
      </w:pPr>
      <w:r w:rsidRPr="000F3007">
        <w:rPr>
          <w:rFonts w:ascii="Times New Roman" w:hAnsi="Times New Roman"/>
          <w:sz w:val="24"/>
          <w:szCs w:val="24"/>
        </w:rPr>
        <w:t>Состав</w:t>
      </w:r>
      <w:r w:rsidRPr="000F3007">
        <w:rPr>
          <w:rFonts w:ascii="Times New Roman" w:hAnsi="Times New Roman"/>
          <w:sz w:val="24"/>
          <w:szCs w:val="24"/>
        </w:rPr>
        <w:br/>
        <w:t>Комиссии по рассмотрению вопросов о признании безнадежной к взысканию задолженности по платежам в бюджет</w:t>
      </w:r>
    </w:p>
    <w:p w:rsidR="00560B5A" w:rsidRPr="000F3007" w:rsidRDefault="00560B5A" w:rsidP="00560B5A">
      <w:pPr>
        <w:pStyle w:val="1"/>
        <w:spacing w:before="0" w:after="0"/>
        <w:ind w:firstLine="709"/>
        <w:rPr>
          <w:rFonts w:ascii="Times New Roman" w:hAnsi="Times New Roman"/>
          <w:sz w:val="24"/>
          <w:szCs w:val="24"/>
          <w:shd w:val="clear" w:color="auto" w:fill="EAEFED"/>
        </w:rPr>
      </w:pPr>
      <w:r w:rsidRPr="000F3007">
        <w:rPr>
          <w:rFonts w:ascii="Times New Roman" w:hAnsi="Times New Roman"/>
          <w:sz w:val="24"/>
          <w:szCs w:val="24"/>
        </w:rPr>
        <w:t xml:space="preserve"> сельского поселения "</w:t>
      </w:r>
      <w:r w:rsidR="009F2187" w:rsidRPr="000F3007">
        <w:rPr>
          <w:rFonts w:ascii="Times New Roman" w:hAnsi="Times New Roman"/>
          <w:sz w:val="24"/>
          <w:szCs w:val="24"/>
        </w:rPr>
        <w:t>Деревня Заболотье</w:t>
      </w:r>
      <w:r w:rsidRPr="000F3007">
        <w:rPr>
          <w:rFonts w:ascii="Times New Roman" w:hAnsi="Times New Roman"/>
          <w:sz w:val="24"/>
          <w:szCs w:val="24"/>
        </w:rPr>
        <w:t>"</w:t>
      </w: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  <w:r w:rsidRPr="000F3007">
        <w:rPr>
          <w:rStyle w:val="a7"/>
          <w:rFonts w:ascii="Times New Roman" w:hAnsi="Times New Roman" w:cs="Times New Roman"/>
          <w:sz w:val="24"/>
          <w:szCs w:val="24"/>
        </w:rPr>
        <w:t>Члены комиссии:</w:t>
      </w: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0F3007" w:rsidP="00560B5A">
      <w:pPr>
        <w:rPr>
          <w:rFonts w:ascii="Times New Roman" w:hAnsi="Times New Roman" w:cs="Times New Roman"/>
          <w:sz w:val="24"/>
          <w:szCs w:val="24"/>
        </w:rPr>
      </w:pPr>
      <w:r w:rsidRPr="000F3007">
        <w:rPr>
          <w:rFonts w:ascii="Times New Roman" w:hAnsi="Times New Roman" w:cs="Times New Roman"/>
          <w:sz w:val="24"/>
          <w:szCs w:val="24"/>
        </w:rPr>
        <w:t>Соколов В.П.</w:t>
      </w:r>
      <w:r w:rsidR="00560B5A" w:rsidRPr="000F3007">
        <w:rPr>
          <w:rFonts w:ascii="Times New Roman" w:hAnsi="Times New Roman" w:cs="Times New Roman"/>
          <w:sz w:val="24"/>
          <w:szCs w:val="24"/>
        </w:rPr>
        <w:t>. - Глава администрации сельского поселения "</w:t>
      </w:r>
      <w:r w:rsidR="009F2187" w:rsidRPr="000F3007">
        <w:rPr>
          <w:rFonts w:ascii="Times New Roman" w:hAnsi="Times New Roman" w:cs="Times New Roman"/>
          <w:sz w:val="24"/>
          <w:szCs w:val="24"/>
        </w:rPr>
        <w:t>Деревня Заболотье</w:t>
      </w:r>
      <w:r w:rsidR="00560B5A" w:rsidRPr="000F3007">
        <w:rPr>
          <w:rFonts w:ascii="Times New Roman" w:hAnsi="Times New Roman" w:cs="Times New Roman"/>
          <w:sz w:val="24"/>
          <w:szCs w:val="24"/>
        </w:rPr>
        <w:t>", председатель комиссии</w:t>
      </w: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0F3007" w:rsidP="00560B5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F3007">
        <w:rPr>
          <w:rFonts w:ascii="Times New Roman" w:hAnsi="Times New Roman" w:cs="Times New Roman"/>
          <w:sz w:val="24"/>
          <w:szCs w:val="24"/>
        </w:rPr>
        <w:t>Соколова Н</w:t>
      </w:r>
      <w:r w:rsidR="00560B5A" w:rsidRPr="000F300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0B5A" w:rsidRPr="000F3007">
        <w:rPr>
          <w:rFonts w:ascii="Times New Roman" w:hAnsi="Times New Roman" w:cs="Times New Roman"/>
          <w:sz w:val="24"/>
          <w:szCs w:val="24"/>
        </w:rPr>
        <w:t xml:space="preserve">С. – ведущий специалист, заместитель председатель комиссии </w:t>
      </w:r>
    </w:p>
    <w:p w:rsidR="00560B5A" w:rsidRPr="000F3007" w:rsidRDefault="00560B5A" w:rsidP="00560B5A">
      <w:pPr>
        <w:rPr>
          <w:rFonts w:ascii="Times New Roman" w:hAnsi="Times New Roman" w:cs="Times New Roman"/>
          <w:sz w:val="24"/>
          <w:szCs w:val="24"/>
        </w:rPr>
      </w:pPr>
    </w:p>
    <w:p w:rsidR="00560B5A" w:rsidRPr="000F3007" w:rsidRDefault="000F3007" w:rsidP="00560B5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F3007">
        <w:rPr>
          <w:rFonts w:ascii="Times New Roman" w:hAnsi="Times New Roman" w:cs="Times New Roman"/>
          <w:sz w:val="24"/>
          <w:szCs w:val="24"/>
        </w:rPr>
        <w:t>Гатыч</w:t>
      </w:r>
      <w:proofErr w:type="spellEnd"/>
      <w:r w:rsidRPr="000F3007">
        <w:rPr>
          <w:rFonts w:ascii="Times New Roman" w:hAnsi="Times New Roman" w:cs="Times New Roman"/>
          <w:sz w:val="24"/>
          <w:szCs w:val="24"/>
        </w:rPr>
        <w:t xml:space="preserve"> О.И.</w:t>
      </w:r>
      <w:r w:rsidR="00560B5A" w:rsidRPr="000F3007">
        <w:rPr>
          <w:rFonts w:ascii="Times New Roman" w:hAnsi="Times New Roman" w:cs="Times New Roman"/>
          <w:sz w:val="24"/>
          <w:szCs w:val="24"/>
        </w:rPr>
        <w:t>. – ведущий   эксперт</w:t>
      </w:r>
      <w:proofErr w:type="gramStart"/>
      <w:r w:rsidR="00560B5A" w:rsidRPr="000F3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60B5A" w:rsidRPr="000F3007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560B5A" w:rsidRPr="000F3007" w:rsidRDefault="00560B5A" w:rsidP="00560B5A">
      <w:pPr>
        <w:rPr>
          <w:sz w:val="24"/>
          <w:szCs w:val="24"/>
        </w:rPr>
      </w:pPr>
    </w:p>
    <w:p w:rsidR="007E61E6" w:rsidRPr="000F3007" w:rsidRDefault="007E61E6">
      <w:pPr>
        <w:rPr>
          <w:sz w:val="24"/>
          <w:szCs w:val="24"/>
        </w:rPr>
      </w:pPr>
    </w:p>
    <w:sectPr w:rsidR="007E61E6" w:rsidRPr="000F3007" w:rsidSect="00922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0B5A"/>
    <w:rsid w:val="000F3007"/>
    <w:rsid w:val="00560B5A"/>
    <w:rsid w:val="007E61E6"/>
    <w:rsid w:val="008A02AF"/>
    <w:rsid w:val="009224A2"/>
    <w:rsid w:val="009F2187"/>
    <w:rsid w:val="00B1607C"/>
    <w:rsid w:val="00BD6836"/>
    <w:rsid w:val="00CA3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4A2"/>
  </w:style>
  <w:style w:type="paragraph" w:styleId="1">
    <w:name w:val="heading 1"/>
    <w:basedOn w:val="a"/>
    <w:next w:val="a"/>
    <w:link w:val="10"/>
    <w:uiPriority w:val="9"/>
    <w:qFormat/>
    <w:rsid w:val="00560B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B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560B5A"/>
    <w:rPr>
      <w:color w:val="0000FF"/>
      <w:u w:val="single"/>
    </w:rPr>
  </w:style>
  <w:style w:type="paragraph" w:styleId="a4">
    <w:name w:val="No Spacing"/>
    <w:uiPriority w:val="1"/>
    <w:qFormat/>
    <w:rsid w:val="00560B5A"/>
    <w:pPr>
      <w:spacing w:after="0"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560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560B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SimSun" w:hAnsi="Courier New" w:cs="Courier New"/>
      <w:sz w:val="24"/>
      <w:szCs w:val="24"/>
    </w:rPr>
  </w:style>
  <w:style w:type="character" w:customStyle="1" w:styleId="a7">
    <w:name w:val="Цветовое выделение"/>
    <w:uiPriority w:val="99"/>
    <w:rsid w:val="00560B5A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560B5A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9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11" Type="http://schemas.openxmlformats.org/officeDocument/2006/relationships/hyperlink" Target="file:///C:\Users\&#1055;&#1086;&#1083;&#1100;&#1079;&#1086;&#1074;&#1072;&#1090;&#1077;&#1083;&#1100;\AppData\Local\Temp\Temp1_Attachments_sp.manino@yandex.ru_2020-12-21_09-45-37.zip\&#8470;%2052%20&#1055;&#1086;&#1088;&#1103;&#1076;&#1086;&#1082;&#1055;&#1088;&#1080;&#1079;&#1085;&#1047;&#1072;&#1076;&#1086;&#1083;&#1078;&#1041;&#1077;&#1079;&#1085;&#1072;&#1076;&#1077;&#1078;_&#1052;&#1072;&#1085;&#1080;&#1085;&#1086;.doc" TargetMode="External"/><Relationship Id="rId5" Type="http://schemas.openxmlformats.org/officeDocument/2006/relationships/hyperlink" Target="http://mobileonline.garant.ru/document/redirect/71393500/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://mobileonline.garant.ru/document/redirect/12112604/472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2020-12-25T09:35:00Z</cp:lastPrinted>
  <dcterms:created xsi:type="dcterms:W3CDTF">2020-12-25T09:39:00Z</dcterms:created>
  <dcterms:modified xsi:type="dcterms:W3CDTF">2020-12-25T09:39:00Z</dcterms:modified>
</cp:coreProperties>
</file>