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61" w:rsidRDefault="00790D61" w:rsidP="00790D61">
      <w:pPr>
        <w:pStyle w:val="a3"/>
        <w:ind w:left="4397"/>
        <w:rPr>
          <w:sz w:val="20"/>
        </w:rPr>
      </w:pPr>
      <w:r>
        <w:rPr>
          <w:noProof/>
          <w:sz w:val="20"/>
          <w:lang w:bidi="ar-SA"/>
        </w:rPr>
        <w:drawing>
          <wp:inline distT="0" distB="0" distL="0" distR="0">
            <wp:extent cx="557784" cy="685800"/>
            <wp:effectExtent l="0" t="0" r="0" b="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7784" cy="685800"/>
                    </a:xfrm>
                    <a:prstGeom prst="rect">
                      <a:avLst/>
                    </a:prstGeom>
                  </pic:spPr>
                </pic:pic>
              </a:graphicData>
            </a:graphic>
          </wp:inline>
        </w:drawing>
      </w:r>
    </w:p>
    <w:p w:rsidR="00790D61" w:rsidRDefault="00790D61" w:rsidP="00790D61">
      <w:pPr>
        <w:pStyle w:val="a3"/>
        <w:spacing w:before="2"/>
        <w:rPr>
          <w:sz w:val="12"/>
        </w:rPr>
      </w:pPr>
    </w:p>
    <w:p w:rsidR="00790D61" w:rsidRDefault="00790D61" w:rsidP="00790D61">
      <w:pPr>
        <w:spacing w:before="90"/>
        <w:ind w:left="111" w:right="154"/>
        <w:jc w:val="center"/>
        <w:rPr>
          <w:b/>
          <w:sz w:val="30"/>
        </w:rPr>
      </w:pPr>
      <w:proofErr w:type="gramStart"/>
      <w:r>
        <w:rPr>
          <w:b/>
          <w:sz w:val="30"/>
        </w:rPr>
        <w:t>К</w:t>
      </w:r>
      <w:proofErr w:type="gramEnd"/>
      <w:r>
        <w:rPr>
          <w:b/>
          <w:sz w:val="30"/>
        </w:rPr>
        <w:t xml:space="preserve"> а л у ж с к а я  о б л а с т </w:t>
      </w:r>
      <w:proofErr w:type="spellStart"/>
      <w:r>
        <w:rPr>
          <w:b/>
          <w:sz w:val="30"/>
        </w:rPr>
        <w:t>ь</w:t>
      </w:r>
      <w:proofErr w:type="spellEnd"/>
    </w:p>
    <w:p w:rsidR="00790D61" w:rsidRDefault="00790D61" w:rsidP="00790D61">
      <w:pPr>
        <w:spacing w:before="178"/>
        <w:ind w:left="85" w:right="154"/>
        <w:jc w:val="center"/>
        <w:rPr>
          <w:b/>
          <w:sz w:val="30"/>
        </w:rPr>
      </w:pPr>
      <w:r>
        <w:rPr>
          <w:b/>
          <w:sz w:val="30"/>
        </w:rPr>
        <w:t xml:space="preserve">А </w:t>
      </w:r>
      <w:proofErr w:type="spellStart"/>
      <w:r>
        <w:rPr>
          <w:b/>
          <w:sz w:val="30"/>
        </w:rPr>
        <w:t>д</w:t>
      </w:r>
      <w:proofErr w:type="spellEnd"/>
      <w:r>
        <w:rPr>
          <w:b/>
          <w:sz w:val="30"/>
        </w:rPr>
        <w:t xml:space="preserve"> м и </w:t>
      </w:r>
      <w:proofErr w:type="spellStart"/>
      <w:r>
        <w:rPr>
          <w:b/>
          <w:sz w:val="30"/>
        </w:rPr>
        <w:t>н</w:t>
      </w:r>
      <w:proofErr w:type="spellEnd"/>
      <w:r>
        <w:rPr>
          <w:b/>
          <w:sz w:val="30"/>
        </w:rPr>
        <w:t xml:space="preserve"> и с т </w:t>
      </w:r>
      <w:proofErr w:type="spellStart"/>
      <w:proofErr w:type="gramStart"/>
      <w:r>
        <w:rPr>
          <w:b/>
          <w:sz w:val="30"/>
        </w:rPr>
        <w:t>р</w:t>
      </w:r>
      <w:proofErr w:type="spellEnd"/>
      <w:proofErr w:type="gramEnd"/>
      <w:r>
        <w:rPr>
          <w:b/>
          <w:sz w:val="30"/>
        </w:rPr>
        <w:t xml:space="preserve"> а </w:t>
      </w:r>
      <w:proofErr w:type="spellStart"/>
      <w:r>
        <w:rPr>
          <w:b/>
          <w:sz w:val="30"/>
        </w:rPr>
        <w:t>ц</w:t>
      </w:r>
      <w:proofErr w:type="spellEnd"/>
      <w:r>
        <w:rPr>
          <w:b/>
          <w:sz w:val="30"/>
        </w:rPr>
        <w:t xml:space="preserve"> и я  м у </w:t>
      </w:r>
      <w:proofErr w:type="spellStart"/>
      <w:r>
        <w:rPr>
          <w:b/>
          <w:sz w:val="30"/>
        </w:rPr>
        <w:t>н</w:t>
      </w:r>
      <w:proofErr w:type="spellEnd"/>
      <w:r>
        <w:rPr>
          <w:b/>
          <w:sz w:val="30"/>
        </w:rPr>
        <w:t xml:space="preserve"> и </w:t>
      </w:r>
      <w:proofErr w:type="spellStart"/>
      <w:r>
        <w:rPr>
          <w:b/>
          <w:sz w:val="30"/>
        </w:rPr>
        <w:t>ц</w:t>
      </w:r>
      <w:proofErr w:type="spellEnd"/>
      <w:r>
        <w:rPr>
          <w:b/>
          <w:sz w:val="30"/>
        </w:rPr>
        <w:t xml:space="preserve"> и </w:t>
      </w:r>
      <w:proofErr w:type="spellStart"/>
      <w:r>
        <w:rPr>
          <w:b/>
          <w:sz w:val="30"/>
        </w:rPr>
        <w:t>п</w:t>
      </w:r>
      <w:proofErr w:type="spellEnd"/>
      <w:r>
        <w:rPr>
          <w:b/>
          <w:sz w:val="30"/>
        </w:rPr>
        <w:t xml:space="preserve"> а л </w:t>
      </w:r>
      <w:proofErr w:type="spellStart"/>
      <w:r>
        <w:rPr>
          <w:b/>
          <w:sz w:val="30"/>
        </w:rPr>
        <w:t>ь</w:t>
      </w:r>
      <w:proofErr w:type="spellEnd"/>
      <w:r>
        <w:rPr>
          <w:b/>
          <w:sz w:val="30"/>
        </w:rPr>
        <w:t xml:space="preserve"> </w:t>
      </w:r>
      <w:proofErr w:type="spellStart"/>
      <w:r>
        <w:rPr>
          <w:b/>
          <w:sz w:val="30"/>
        </w:rPr>
        <w:t>н</w:t>
      </w:r>
      <w:proofErr w:type="spellEnd"/>
      <w:r>
        <w:rPr>
          <w:b/>
          <w:sz w:val="30"/>
        </w:rPr>
        <w:t xml:space="preserve"> о г о  </w:t>
      </w:r>
      <w:proofErr w:type="spellStart"/>
      <w:r>
        <w:rPr>
          <w:b/>
          <w:sz w:val="30"/>
        </w:rPr>
        <w:t>р</w:t>
      </w:r>
      <w:proofErr w:type="spellEnd"/>
      <w:r>
        <w:rPr>
          <w:b/>
          <w:sz w:val="30"/>
        </w:rPr>
        <w:t xml:space="preserve"> а </w:t>
      </w:r>
      <w:proofErr w:type="spellStart"/>
      <w:r>
        <w:rPr>
          <w:b/>
          <w:sz w:val="30"/>
        </w:rPr>
        <w:t>й</w:t>
      </w:r>
      <w:proofErr w:type="spellEnd"/>
      <w:r>
        <w:rPr>
          <w:b/>
          <w:sz w:val="30"/>
        </w:rPr>
        <w:t xml:space="preserve"> о </w:t>
      </w:r>
      <w:proofErr w:type="spellStart"/>
      <w:r>
        <w:rPr>
          <w:b/>
          <w:sz w:val="30"/>
        </w:rPr>
        <w:t>н</w:t>
      </w:r>
      <w:proofErr w:type="spellEnd"/>
      <w:r>
        <w:rPr>
          <w:b/>
          <w:sz w:val="30"/>
        </w:rPr>
        <w:t xml:space="preserve"> а</w:t>
      </w:r>
    </w:p>
    <w:p w:rsidR="00790D61" w:rsidRDefault="00790D61" w:rsidP="00790D61">
      <w:pPr>
        <w:spacing w:before="34"/>
        <w:ind w:left="80" w:right="154"/>
        <w:jc w:val="center"/>
        <w:rPr>
          <w:b/>
          <w:sz w:val="30"/>
        </w:rPr>
      </w:pPr>
      <w:r>
        <w:rPr>
          <w:b/>
          <w:sz w:val="30"/>
        </w:rPr>
        <w:t xml:space="preserve">« Г о </w:t>
      </w:r>
      <w:proofErr w:type="spellStart"/>
      <w:proofErr w:type="gramStart"/>
      <w:r>
        <w:rPr>
          <w:b/>
          <w:sz w:val="30"/>
        </w:rPr>
        <w:t>р</w:t>
      </w:r>
      <w:proofErr w:type="spellEnd"/>
      <w:proofErr w:type="gramEnd"/>
      <w:r>
        <w:rPr>
          <w:b/>
          <w:sz w:val="30"/>
        </w:rPr>
        <w:t xml:space="preserve"> о </w:t>
      </w:r>
      <w:proofErr w:type="spellStart"/>
      <w:r>
        <w:rPr>
          <w:b/>
          <w:sz w:val="30"/>
        </w:rPr>
        <w:t>д</w:t>
      </w:r>
      <w:proofErr w:type="spellEnd"/>
      <w:r>
        <w:rPr>
          <w:b/>
          <w:sz w:val="30"/>
        </w:rPr>
        <w:t xml:space="preserve">  Л </w:t>
      </w:r>
      <w:proofErr w:type="spellStart"/>
      <w:r>
        <w:rPr>
          <w:b/>
          <w:sz w:val="30"/>
        </w:rPr>
        <w:t>ю</w:t>
      </w:r>
      <w:proofErr w:type="spellEnd"/>
      <w:r>
        <w:rPr>
          <w:b/>
          <w:sz w:val="30"/>
        </w:rPr>
        <w:t xml:space="preserve"> </w:t>
      </w:r>
      <w:proofErr w:type="spellStart"/>
      <w:r>
        <w:rPr>
          <w:b/>
          <w:sz w:val="30"/>
        </w:rPr>
        <w:t>д</w:t>
      </w:r>
      <w:proofErr w:type="spellEnd"/>
      <w:r>
        <w:rPr>
          <w:b/>
          <w:sz w:val="30"/>
        </w:rPr>
        <w:t xml:space="preserve"> и </w:t>
      </w:r>
      <w:proofErr w:type="spellStart"/>
      <w:r>
        <w:rPr>
          <w:b/>
          <w:sz w:val="30"/>
        </w:rPr>
        <w:t>н</w:t>
      </w:r>
      <w:proofErr w:type="spellEnd"/>
      <w:r>
        <w:rPr>
          <w:b/>
          <w:sz w:val="30"/>
        </w:rPr>
        <w:t xml:space="preserve"> о в о  и  Л </w:t>
      </w:r>
      <w:proofErr w:type="spellStart"/>
      <w:r>
        <w:rPr>
          <w:b/>
          <w:sz w:val="30"/>
        </w:rPr>
        <w:t>ю</w:t>
      </w:r>
      <w:proofErr w:type="spellEnd"/>
      <w:r>
        <w:rPr>
          <w:b/>
          <w:sz w:val="30"/>
        </w:rPr>
        <w:t xml:space="preserve"> </w:t>
      </w:r>
      <w:proofErr w:type="spellStart"/>
      <w:r>
        <w:rPr>
          <w:b/>
          <w:sz w:val="30"/>
        </w:rPr>
        <w:t>д</w:t>
      </w:r>
      <w:proofErr w:type="spellEnd"/>
      <w:r>
        <w:rPr>
          <w:b/>
          <w:sz w:val="30"/>
        </w:rPr>
        <w:t xml:space="preserve"> и </w:t>
      </w:r>
      <w:proofErr w:type="spellStart"/>
      <w:r>
        <w:rPr>
          <w:b/>
          <w:sz w:val="30"/>
        </w:rPr>
        <w:t>н</w:t>
      </w:r>
      <w:proofErr w:type="spellEnd"/>
      <w:r>
        <w:rPr>
          <w:b/>
          <w:sz w:val="30"/>
        </w:rPr>
        <w:t xml:space="preserve"> о в с к и </w:t>
      </w:r>
      <w:proofErr w:type="spellStart"/>
      <w:r>
        <w:rPr>
          <w:b/>
          <w:sz w:val="30"/>
        </w:rPr>
        <w:t>й</w:t>
      </w:r>
      <w:proofErr w:type="spellEnd"/>
      <w:r>
        <w:rPr>
          <w:b/>
          <w:sz w:val="30"/>
        </w:rPr>
        <w:t xml:space="preserve">  </w:t>
      </w:r>
      <w:proofErr w:type="spellStart"/>
      <w:r>
        <w:rPr>
          <w:b/>
          <w:sz w:val="30"/>
        </w:rPr>
        <w:t>р</w:t>
      </w:r>
      <w:proofErr w:type="spellEnd"/>
      <w:r>
        <w:rPr>
          <w:b/>
          <w:sz w:val="30"/>
        </w:rPr>
        <w:t xml:space="preserve"> а </w:t>
      </w:r>
      <w:proofErr w:type="spellStart"/>
      <w:r>
        <w:rPr>
          <w:b/>
          <w:sz w:val="30"/>
        </w:rPr>
        <w:t>й</w:t>
      </w:r>
      <w:proofErr w:type="spellEnd"/>
      <w:r>
        <w:rPr>
          <w:b/>
          <w:sz w:val="30"/>
        </w:rPr>
        <w:t xml:space="preserve"> о </w:t>
      </w:r>
      <w:proofErr w:type="spellStart"/>
      <w:r>
        <w:rPr>
          <w:b/>
          <w:sz w:val="30"/>
        </w:rPr>
        <w:t>н</w:t>
      </w:r>
      <w:proofErr w:type="spellEnd"/>
      <w:r>
        <w:rPr>
          <w:b/>
          <w:sz w:val="30"/>
        </w:rPr>
        <w:t xml:space="preserve"> »</w:t>
      </w:r>
    </w:p>
    <w:p w:rsidR="00790D61" w:rsidRDefault="00790D61" w:rsidP="00790D61">
      <w:pPr>
        <w:spacing w:before="271"/>
        <w:ind w:left="146" w:right="154"/>
        <w:jc w:val="center"/>
        <w:rPr>
          <w:b/>
          <w:sz w:val="34"/>
        </w:rPr>
      </w:pPr>
      <w:proofErr w:type="gramStart"/>
      <w:r>
        <w:rPr>
          <w:b/>
          <w:sz w:val="34"/>
        </w:rPr>
        <w:t>П</w:t>
      </w:r>
      <w:proofErr w:type="gramEnd"/>
      <w:r>
        <w:rPr>
          <w:b/>
          <w:sz w:val="34"/>
        </w:rPr>
        <w:t xml:space="preserve"> О С Т А Н О В Л Е Н И Е</w:t>
      </w:r>
    </w:p>
    <w:p w:rsidR="00790D61" w:rsidRDefault="00790D61" w:rsidP="00790D61">
      <w:pPr>
        <w:tabs>
          <w:tab w:val="left" w:pos="8837"/>
        </w:tabs>
        <w:spacing w:before="316"/>
        <w:ind w:left="197"/>
      </w:pPr>
      <w:r>
        <w:rPr>
          <w:spacing w:val="-3"/>
        </w:rPr>
        <w:t xml:space="preserve">от  </w:t>
      </w:r>
      <w:r>
        <w:t xml:space="preserve">«   </w:t>
      </w:r>
      <w:r w:rsidR="00D71F0B">
        <w:t>01</w:t>
      </w:r>
      <w:r>
        <w:t xml:space="preserve">   »</w:t>
      </w:r>
      <w:r>
        <w:rPr>
          <w:spacing w:val="5"/>
        </w:rPr>
        <w:t xml:space="preserve">     </w:t>
      </w:r>
      <w:r w:rsidR="00D71F0B">
        <w:rPr>
          <w:spacing w:val="5"/>
        </w:rPr>
        <w:t>апреля</w:t>
      </w:r>
      <w:r>
        <w:t xml:space="preserve">  </w:t>
      </w:r>
      <w:r>
        <w:rPr>
          <w:spacing w:val="5"/>
        </w:rPr>
        <w:t xml:space="preserve"> </w:t>
      </w:r>
      <w:r>
        <w:t xml:space="preserve">2021 г.                                                                                               </w:t>
      </w:r>
      <w:r w:rsidR="00D71F0B">
        <w:t xml:space="preserve">        </w:t>
      </w:r>
      <w:r>
        <w:t xml:space="preserve"> №</w:t>
      </w:r>
      <w:r>
        <w:rPr>
          <w:spacing w:val="-1"/>
        </w:rPr>
        <w:t xml:space="preserve"> </w:t>
      </w:r>
      <w:r w:rsidR="00D71F0B">
        <w:rPr>
          <w:spacing w:val="-1"/>
        </w:rPr>
        <w:t>408</w:t>
      </w:r>
    </w:p>
    <w:p w:rsidR="00790D61" w:rsidRDefault="00790D61" w:rsidP="00790D61">
      <w:pPr>
        <w:pStyle w:val="a3"/>
        <w:spacing w:before="8"/>
        <w:rPr>
          <w:sz w:val="22"/>
        </w:rPr>
      </w:pPr>
    </w:p>
    <w:p w:rsidR="00790D61" w:rsidRDefault="00790D61" w:rsidP="00790D61">
      <w:pPr>
        <w:tabs>
          <w:tab w:val="left" w:pos="2559"/>
        </w:tabs>
        <w:ind w:left="159" w:right="5375"/>
        <w:jc w:val="both"/>
        <w:rPr>
          <w:b/>
          <w:sz w:val="24"/>
        </w:rPr>
      </w:pPr>
      <w:r>
        <w:rPr>
          <w:b/>
          <w:sz w:val="24"/>
        </w:rPr>
        <w:t>О внесении изменений в постановление администрации муниципального района от 04.04.2013 № 410  "Об утверждении административного регламента предоставления муниципальной услуги "Выдача разрешений на право организации розничного рынка"</w:t>
      </w:r>
    </w:p>
    <w:p w:rsidR="00790D61" w:rsidRDefault="00790D61" w:rsidP="00790D61">
      <w:pPr>
        <w:pStyle w:val="a3"/>
        <w:spacing w:before="7"/>
        <w:rPr>
          <w:b/>
          <w:sz w:val="23"/>
        </w:rPr>
      </w:pPr>
    </w:p>
    <w:p w:rsidR="00790D61" w:rsidRDefault="00790D61" w:rsidP="00790D61">
      <w:pPr>
        <w:ind w:right="154" w:firstLine="720"/>
        <w:jc w:val="both"/>
        <w:rPr>
          <w:sz w:val="24"/>
        </w:rPr>
      </w:pPr>
      <w:r>
        <w:rPr>
          <w:sz w:val="24"/>
        </w:rPr>
        <w:t xml:space="preserve">В соответствии с Федеральным законом от 27.07.2010 № 210-ФЗ «Об организации предоставления государственных и муниципальных </w:t>
      </w:r>
      <w:r>
        <w:rPr>
          <w:spacing w:val="-3"/>
          <w:sz w:val="24"/>
        </w:rPr>
        <w:t xml:space="preserve">услуг», </w:t>
      </w:r>
      <w:r w:rsidRPr="00133B95">
        <w:rPr>
          <w:sz w:val="24"/>
        </w:rPr>
        <w:t>постановлением администрации муниципального района от 15.09.2009</w:t>
      </w:r>
      <w:r>
        <w:rPr>
          <w:sz w:val="24"/>
        </w:rPr>
        <w:t xml:space="preserve"> </w:t>
      </w:r>
      <w:r w:rsidRPr="00133B95">
        <w:rPr>
          <w:sz w:val="24"/>
        </w:rPr>
        <w:t>г. №</w:t>
      </w:r>
      <w:r>
        <w:rPr>
          <w:sz w:val="24"/>
        </w:rPr>
        <w:t xml:space="preserve"> </w:t>
      </w:r>
      <w:r w:rsidRPr="00133B95">
        <w:rPr>
          <w:sz w:val="24"/>
        </w:rPr>
        <w:t xml:space="preserve">1095 </w:t>
      </w:r>
      <w:r w:rsidRPr="00133B95">
        <w:rPr>
          <w:spacing w:val="-3"/>
          <w:sz w:val="24"/>
        </w:rPr>
        <w:t xml:space="preserve">«О </w:t>
      </w:r>
      <w:r w:rsidRPr="00133B95">
        <w:rPr>
          <w:sz w:val="24"/>
        </w:rPr>
        <w:t>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оказываемых населению и организациям, администрацией муниципального района «Город Людиново и Людиновский район»,</w:t>
      </w:r>
      <w:r>
        <w:rPr>
          <w:sz w:val="24"/>
        </w:rPr>
        <w:t xml:space="preserve"> </w:t>
      </w:r>
      <w:r w:rsidRPr="00133B95">
        <w:rPr>
          <w:sz w:val="24"/>
        </w:rPr>
        <w:t>Устав</w:t>
      </w:r>
      <w:r>
        <w:rPr>
          <w:sz w:val="24"/>
        </w:rPr>
        <w:t>ом</w:t>
      </w:r>
      <w:r w:rsidRPr="00133B95">
        <w:rPr>
          <w:sz w:val="24"/>
        </w:rPr>
        <w:t xml:space="preserve"> муниципального района «Город Людиново и Людиновский район», администрация муниципального</w:t>
      </w:r>
      <w:r>
        <w:rPr>
          <w:sz w:val="24"/>
        </w:rPr>
        <w:t xml:space="preserve"> района «Город Людиново и Людиновский район»</w:t>
      </w:r>
    </w:p>
    <w:p w:rsidR="00790D61" w:rsidRDefault="00790D61" w:rsidP="00790D61">
      <w:pPr>
        <w:spacing w:line="274" w:lineRule="exact"/>
        <w:ind w:firstLine="720"/>
        <w:rPr>
          <w:sz w:val="24"/>
        </w:rPr>
      </w:pPr>
      <w:r>
        <w:rPr>
          <w:sz w:val="24"/>
        </w:rPr>
        <w:t>ПОСТАНОВЛЯЕТ:</w:t>
      </w:r>
    </w:p>
    <w:p w:rsidR="00790D61" w:rsidRDefault="00790D61" w:rsidP="007506DE">
      <w:pPr>
        <w:pStyle w:val="a4"/>
        <w:tabs>
          <w:tab w:val="left" w:pos="851"/>
        </w:tabs>
        <w:spacing w:before="3" w:line="275" w:lineRule="exact"/>
        <w:ind w:left="0" w:right="133" w:firstLine="720"/>
        <w:rPr>
          <w:sz w:val="24"/>
        </w:rPr>
      </w:pPr>
      <w:r>
        <w:rPr>
          <w:sz w:val="24"/>
        </w:rPr>
        <w:t xml:space="preserve">1. </w:t>
      </w:r>
      <w:r w:rsidRPr="00133B95">
        <w:rPr>
          <w:sz w:val="24"/>
        </w:rPr>
        <w:t xml:space="preserve">Внести изменения в </w:t>
      </w:r>
      <w:r w:rsidR="00BB3CEC">
        <w:rPr>
          <w:sz w:val="24"/>
        </w:rPr>
        <w:t>постановление администрации муниципального района от 04.04.2013г. № 410 «Об утверждении</w:t>
      </w:r>
      <w:r w:rsidR="00F04BB0">
        <w:rPr>
          <w:sz w:val="24"/>
        </w:rPr>
        <w:t xml:space="preserve"> а</w:t>
      </w:r>
      <w:r w:rsidRPr="00133B95">
        <w:rPr>
          <w:sz w:val="24"/>
        </w:rPr>
        <w:t>дминистр</w:t>
      </w:r>
      <w:r>
        <w:rPr>
          <w:sz w:val="24"/>
        </w:rPr>
        <w:t>ативн</w:t>
      </w:r>
      <w:r w:rsidR="00F04BB0">
        <w:rPr>
          <w:sz w:val="24"/>
        </w:rPr>
        <w:t>ого</w:t>
      </w:r>
      <w:r>
        <w:rPr>
          <w:sz w:val="24"/>
        </w:rPr>
        <w:t xml:space="preserve"> регламент</w:t>
      </w:r>
      <w:r w:rsidR="00F04BB0">
        <w:rPr>
          <w:sz w:val="24"/>
        </w:rPr>
        <w:t>а</w:t>
      </w:r>
      <w:r>
        <w:rPr>
          <w:sz w:val="24"/>
        </w:rPr>
        <w:t xml:space="preserve"> предоставления</w:t>
      </w:r>
      <w:r w:rsidRPr="00133B95">
        <w:rPr>
          <w:sz w:val="24"/>
        </w:rPr>
        <w:t xml:space="preserve"> муниципальной</w:t>
      </w:r>
      <w:r w:rsidRPr="00133B95">
        <w:rPr>
          <w:spacing w:val="30"/>
          <w:sz w:val="24"/>
        </w:rPr>
        <w:t xml:space="preserve"> </w:t>
      </w:r>
      <w:r w:rsidRPr="00133B95">
        <w:rPr>
          <w:sz w:val="24"/>
        </w:rPr>
        <w:t>услуги «Выдача разрешений на право организации розничного рынка»</w:t>
      </w:r>
      <w:r>
        <w:rPr>
          <w:sz w:val="24"/>
        </w:rPr>
        <w:t xml:space="preserve">, изложив </w:t>
      </w:r>
      <w:r w:rsidR="00F04BB0">
        <w:rPr>
          <w:sz w:val="24"/>
        </w:rPr>
        <w:t xml:space="preserve"> административный регламент </w:t>
      </w:r>
      <w:r>
        <w:rPr>
          <w:sz w:val="24"/>
        </w:rPr>
        <w:t xml:space="preserve"> в новой редакции </w:t>
      </w:r>
      <w:r w:rsidRPr="00133B95">
        <w:rPr>
          <w:sz w:val="24"/>
        </w:rPr>
        <w:t>(прилагается).</w:t>
      </w:r>
    </w:p>
    <w:p w:rsidR="007506DE" w:rsidRDefault="00790D61" w:rsidP="007506DE">
      <w:pPr>
        <w:pStyle w:val="a4"/>
        <w:tabs>
          <w:tab w:val="left" w:pos="709"/>
          <w:tab w:val="left" w:pos="1134"/>
        </w:tabs>
        <w:spacing w:before="3" w:line="275" w:lineRule="exact"/>
        <w:ind w:left="0" w:right="133" w:firstLine="709"/>
        <w:rPr>
          <w:sz w:val="24"/>
        </w:rPr>
      </w:pPr>
      <w:r>
        <w:rPr>
          <w:sz w:val="24"/>
        </w:rPr>
        <w:t xml:space="preserve">2. Настоящее постановление вступает в силу </w:t>
      </w:r>
      <w:r w:rsidR="00BB3CEC">
        <w:rPr>
          <w:sz w:val="24"/>
        </w:rPr>
        <w:t xml:space="preserve">с момента </w:t>
      </w:r>
      <w:r>
        <w:rPr>
          <w:spacing w:val="-3"/>
          <w:sz w:val="24"/>
        </w:rPr>
        <w:t xml:space="preserve">его </w:t>
      </w:r>
      <w:r>
        <w:rPr>
          <w:sz w:val="24"/>
        </w:rPr>
        <w:t>официального опубликования.</w:t>
      </w:r>
      <w:r>
        <w:rPr>
          <w:sz w:val="24"/>
        </w:rPr>
        <w:tab/>
      </w:r>
    </w:p>
    <w:p w:rsidR="00790D61" w:rsidRDefault="00790D61" w:rsidP="007506DE">
      <w:pPr>
        <w:pStyle w:val="a4"/>
        <w:tabs>
          <w:tab w:val="left" w:pos="709"/>
          <w:tab w:val="left" w:pos="1134"/>
        </w:tabs>
        <w:spacing w:before="3" w:line="275" w:lineRule="exact"/>
        <w:ind w:left="0" w:right="133" w:firstLine="709"/>
        <w:rPr>
          <w:sz w:val="24"/>
        </w:rPr>
      </w:pPr>
      <w:r>
        <w:rPr>
          <w:sz w:val="24"/>
        </w:rPr>
        <w:t xml:space="preserve">3. </w:t>
      </w:r>
      <w:proofErr w:type="gramStart"/>
      <w:r>
        <w:rPr>
          <w:sz w:val="24"/>
        </w:rPr>
        <w:t>Контроль за</w:t>
      </w:r>
      <w:proofErr w:type="gramEnd"/>
      <w:r>
        <w:rPr>
          <w:sz w:val="24"/>
        </w:rPr>
        <w:t xml:space="preserve"> исполнением постановления возложить на заместителя главы администрации муниципального района «Город Людиново и Людиновский район»            Т.А. Давыдову. </w:t>
      </w:r>
    </w:p>
    <w:p w:rsidR="00790D61" w:rsidRDefault="00790D61" w:rsidP="00790D61">
      <w:pPr>
        <w:pStyle w:val="a3"/>
      </w:pPr>
    </w:p>
    <w:p w:rsidR="00790D61" w:rsidRDefault="00790D61" w:rsidP="00790D61">
      <w:pPr>
        <w:pStyle w:val="a3"/>
        <w:spacing w:before="9"/>
        <w:rPr>
          <w:sz w:val="21"/>
        </w:rPr>
      </w:pPr>
    </w:p>
    <w:p w:rsidR="00790D61" w:rsidRDefault="00790D61" w:rsidP="00790D61">
      <w:pPr>
        <w:rPr>
          <w:sz w:val="24"/>
        </w:rPr>
      </w:pPr>
      <w:r>
        <w:rPr>
          <w:sz w:val="24"/>
        </w:rPr>
        <w:t>Глава администрации</w:t>
      </w:r>
    </w:p>
    <w:p w:rsidR="00790D61" w:rsidRDefault="00790D61" w:rsidP="00790D61">
      <w:pPr>
        <w:tabs>
          <w:tab w:val="left" w:pos="7988"/>
        </w:tabs>
        <w:spacing w:before="2"/>
        <w:rPr>
          <w:sz w:val="24"/>
        </w:rPr>
        <w:sectPr w:rsidR="00790D61" w:rsidSect="00790D61">
          <w:pgSz w:w="11900" w:h="16840"/>
          <w:pgMar w:top="1134" w:right="851" w:bottom="1134" w:left="1418" w:header="720" w:footer="720" w:gutter="0"/>
          <w:cols w:space="720"/>
        </w:sectPr>
      </w:pPr>
      <w:proofErr w:type="gramStart"/>
      <w:r>
        <w:rPr>
          <w:sz w:val="24"/>
        </w:rPr>
        <w:t>муниципального</w:t>
      </w:r>
      <w:proofErr w:type="gramEnd"/>
      <w:r>
        <w:rPr>
          <w:sz w:val="24"/>
        </w:rPr>
        <w:t xml:space="preserve"> района</w:t>
      </w:r>
      <w:r>
        <w:rPr>
          <w:sz w:val="24"/>
        </w:rPr>
        <w:tab/>
        <w:t>Д.С. Удалов</w:t>
      </w:r>
    </w:p>
    <w:p w:rsidR="00790D61" w:rsidRDefault="00790D61" w:rsidP="00790D61">
      <w:pPr>
        <w:pStyle w:val="Heading1"/>
        <w:ind w:left="5103"/>
        <w:rPr>
          <w:b w:val="0"/>
          <w:sz w:val="24"/>
          <w:szCs w:val="24"/>
        </w:rPr>
      </w:pPr>
      <w:r w:rsidRPr="00B0406B">
        <w:rPr>
          <w:b w:val="0"/>
          <w:sz w:val="24"/>
          <w:szCs w:val="24"/>
        </w:rPr>
        <w:lastRenderedPageBreak/>
        <w:t xml:space="preserve">Приложение </w:t>
      </w:r>
    </w:p>
    <w:p w:rsidR="007506DE" w:rsidRDefault="00790D61" w:rsidP="00790D61">
      <w:pPr>
        <w:pStyle w:val="Heading1"/>
        <w:ind w:left="5103"/>
        <w:rPr>
          <w:b w:val="0"/>
          <w:sz w:val="24"/>
          <w:szCs w:val="24"/>
        </w:rPr>
      </w:pPr>
      <w:r w:rsidRPr="00B0406B">
        <w:rPr>
          <w:b w:val="0"/>
          <w:sz w:val="24"/>
          <w:szCs w:val="24"/>
        </w:rPr>
        <w:t>к постановлению</w:t>
      </w:r>
      <w:r w:rsidR="007506DE">
        <w:rPr>
          <w:b w:val="0"/>
          <w:sz w:val="24"/>
          <w:szCs w:val="24"/>
        </w:rPr>
        <w:t xml:space="preserve"> </w:t>
      </w:r>
    </w:p>
    <w:p w:rsidR="00790D61" w:rsidRPr="00B0406B" w:rsidRDefault="00790D61" w:rsidP="00790D61">
      <w:pPr>
        <w:pStyle w:val="Heading1"/>
        <w:ind w:left="5103"/>
        <w:rPr>
          <w:b w:val="0"/>
          <w:sz w:val="24"/>
          <w:szCs w:val="24"/>
        </w:rPr>
      </w:pPr>
      <w:r w:rsidRPr="00B0406B">
        <w:rPr>
          <w:b w:val="0"/>
          <w:sz w:val="24"/>
          <w:szCs w:val="24"/>
        </w:rPr>
        <w:t xml:space="preserve">администрации </w:t>
      </w:r>
      <w:proofErr w:type="gramStart"/>
      <w:r w:rsidRPr="00B0406B">
        <w:rPr>
          <w:b w:val="0"/>
          <w:sz w:val="24"/>
          <w:szCs w:val="24"/>
        </w:rPr>
        <w:t>муниципального</w:t>
      </w:r>
      <w:proofErr w:type="gramEnd"/>
      <w:r w:rsidRPr="00B0406B">
        <w:rPr>
          <w:b w:val="0"/>
          <w:sz w:val="24"/>
          <w:szCs w:val="24"/>
        </w:rPr>
        <w:t xml:space="preserve"> района</w:t>
      </w:r>
    </w:p>
    <w:p w:rsidR="00790D61" w:rsidRPr="00B0406B" w:rsidRDefault="00790D61" w:rsidP="00790D61">
      <w:pPr>
        <w:pStyle w:val="Heading1"/>
        <w:tabs>
          <w:tab w:val="left" w:pos="5397"/>
        </w:tabs>
        <w:ind w:left="5103"/>
        <w:rPr>
          <w:b w:val="0"/>
          <w:sz w:val="24"/>
          <w:szCs w:val="24"/>
        </w:rPr>
      </w:pPr>
      <w:r>
        <w:rPr>
          <w:b w:val="0"/>
          <w:sz w:val="24"/>
          <w:szCs w:val="24"/>
        </w:rPr>
        <w:t xml:space="preserve">от </w:t>
      </w:r>
      <w:r w:rsidRPr="00B0406B">
        <w:rPr>
          <w:b w:val="0"/>
          <w:sz w:val="24"/>
          <w:szCs w:val="24"/>
        </w:rPr>
        <w:t xml:space="preserve">" </w:t>
      </w:r>
      <w:r w:rsidR="00D71F0B">
        <w:rPr>
          <w:b w:val="0"/>
          <w:sz w:val="24"/>
          <w:szCs w:val="24"/>
        </w:rPr>
        <w:t>01</w:t>
      </w:r>
      <w:r w:rsidRPr="00B0406B">
        <w:rPr>
          <w:b w:val="0"/>
          <w:sz w:val="24"/>
          <w:szCs w:val="24"/>
        </w:rPr>
        <w:t xml:space="preserve"> " </w:t>
      </w:r>
      <w:r w:rsidR="00D71F0B">
        <w:rPr>
          <w:b w:val="0"/>
          <w:sz w:val="24"/>
          <w:szCs w:val="24"/>
        </w:rPr>
        <w:t xml:space="preserve"> апреля </w:t>
      </w:r>
      <w:r w:rsidRPr="00B0406B">
        <w:rPr>
          <w:b w:val="0"/>
          <w:sz w:val="24"/>
          <w:szCs w:val="24"/>
        </w:rPr>
        <w:t xml:space="preserve"> 20</w:t>
      </w:r>
      <w:r>
        <w:rPr>
          <w:b w:val="0"/>
          <w:sz w:val="24"/>
          <w:szCs w:val="24"/>
        </w:rPr>
        <w:t>21</w:t>
      </w:r>
      <w:r w:rsidRPr="00B0406B">
        <w:rPr>
          <w:b w:val="0"/>
          <w:sz w:val="24"/>
          <w:szCs w:val="24"/>
        </w:rPr>
        <w:t xml:space="preserve">     г. № </w:t>
      </w:r>
      <w:r w:rsidR="00D71F0B">
        <w:rPr>
          <w:b w:val="0"/>
          <w:sz w:val="24"/>
          <w:szCs w:val="24"/>
        </w:rPr>
        <w:t xml:space="preserve"> 408</w:t>
      </w:r>
    </w:p>
    <w:p w:rsidR="00790D61" w:rsidRPr="00B0406B" w:rsidRDefault="00790D61" w:rsidP="00790D61">
      <w:pPr>
        <w:pStyle w:val="Heading1"/>
        <w:spacing w:before="71" w:line="242" w:lineRule="auto"/>
        <w:ind w:left="-426"/>
        <w:jc w:val="center"/>
        <w:rPr>
          <w:sz w:val="24"/>
          <w:szCs w:val="24"/>
        </w:rPr>
      </w:pPr>
    </w:p>
    <w:p w:rsidR="00790D61" w:rsidRDefault="00790D61" w:rsidP="00790D61">
      <w:pPr>
        <w:pStyle w:val="Heading1"/>
        <w:ind w:left="-426"/>
        <w:jc w:val="center"/>
        <w:rPr>
          <w:sz w:val="24"/>
          <w:szCs w:val="24"/>
        </w:rPr>
      </w:pPr>
      <w:r w:rsidRPr="002B4454">
        <w:rPr>
          <w:sz w:val="24"/>
          <w:szCs w:val="24"/>
        </w:rPr>
        <w:t>АДМИНИСТРАТИВНЫЙ РЕГЛАМЕНТ</w:t>
      </w:r>
    </w:p>
    <w:p w:rsidR="00790D61" w:rsidRDefault="00790D61" w:rsidP="00790D61">
      <w:pPr>
        <w:pStyle w:val="Heading1"/>
        <w:ind w:left="-426"/>
        <w:jc w:val="center"/>
        <w:rPr>
          <w:sz w:val="24"/>
          <w:szCs w:val="24"/>
        </w:rPr>
      </w:pPr>
      <w:r w:rsidRPr="002B4454">
        <w:rPr>
          <w:sz w:val="24"/>
          <w:szCs w:val="24"/>
        </w:rPr>
        <w:t xml:space="preserve"> ПРЕДОСТАВЛЕНИЯ </w:t>
      </w:r>
      <w:r>
        <w:rPr>
          <w:sz w:val="24"/>
          <w:szCs w:val="24"/>
        </w:rPr>
        <w:t>М</w:t>
      </w:r>
      <w:r w:rsidRPr="002B4454">
        <w:rPr>
          <w:sz w:val="24"/>
          <w:szCs w:val="24"/>
        </w:rPr>
        <w:t>УНИЦИПАЛЬНОЙ УСЛУГИ</w:t>
      </w:r>
      <w:r>
        <w:rPr>
          <w:sz w:val="24"/>
          <w:szCs w:val="24"/>
        </w:rPr>
        <w:t xml:space="preserve"> </w:t>
      </w:r>
    </w:p>
    <w:p w:rsidR="00790D61" w:rsidRDefault="00790D61" w:rsidP="00790D61">
      <w:pPr>
        <w:pStyle w:val="Heading1"/>
        <w:ind w:left="-426"/>
        <w:jc w:val="center"/>
        <w:rPr>
          <w:sz w:val="24"/>
          <w:szCs w:val="24"/>
        </w:rPr>
      </w:pPr>
      <w:r w:rsidRPr="002B4454">
        <w:rPr>
          <w:sz w:val="24"/>
          <w:szCs w:val="24"/>
        </w:rPr>
        <w:t>«ВЫДАЧА  РАЗРЕШЕНИЙ  НА  ПРАВО  ОРГАНИЗАЦИИ  РОЗНИЧНОГО РЫНКА»</w:t>
      </w:r>
    </w:p>
    <w:p w:rsidR="00790D61" w:rsidRDefault="00790D61" w:rsidP="00790D61">
      <w:pPr>
        <w:pStyle w:val="Heading1"/>
        <w:spacing w:line="242" w:lineRule="auto"/>
        <w:ind w:left="-426"/>
        <w:jc w:val="center"/>
        <w:rPr>
          <w:sz w:val="24"/>
          <w:szCs w:val="24"/>
        </w:rPr>
      </w:pPr>
    </w:p>
    <w:p w:rsidR="00790D61" w:rsidRPr="00886E41" w:rsidRDefault="00790D61" w:rsidP="00790D61">
      <w:pPr>
        <w:pStyle w:val="Heading1"/>
        <w:spacing w:before="71" w:line="242" w:lineRule="auto"/>
        <w:ind w:left="-426"/>
        <w:jc w:val="center"/>
        <w:rPr>
          <w:sz w:val="24"/>
          <w:szCs w:val="24"/>
        </w:rPr>
      </w:pPr>
      <w:r w:rsidRPr="00886E41">
        <w:rPr>
          <w:sz w:val="24"/>
          <w:szCs w:val="24"/>
        </w:rPr>
        <w:t>1. Общие</w:t>
      </w:r>
      <w:r w:rsidRPr="00886E41">
        <w:rPr>
          <w:spacing w:val="1"/>
          <w:sz w:val="24"/>
          <w:szCs w:val="24"/>
        </w:rPr>
        <w:t xml:space="preserve"> </w:t>
      </w:r>
      <w:r w:rsidRPr="00886E41">
        <w:rPr>
          <w:sz w:val="24"/>
          <w:szCs w:val="24"/>
        </w:rPr>
        <w:t>положения</w:t>
      </w:r>
    </w:p>
    <w:p w:rsidR="00790D61" w:rsidRPr="00650850" w:rsidRDefault="00790D61" w:rsidP="00790D61">
      <w:pPr>
        <w:pStyle w:val="a3"/>
        <w:spacing w:before="3"/>
        <w:rPr>
          <w:b/>
          <w:sz w:val="24"/>
          <w:szCs w:val="24"/>
        </w:rPr>
      </w:pPr>
    </w:p>
    <w:p w:rsidR="00790D61" w:rsidRPr="00650850" w:rsidRDefault="00790D61" w:rsidP="00790D61">
      <w:pPr>
        <w:pStyle w:val="a4"/>
        <w:numPr>
          <w:ilvl w:val="1"/>
          <w:numId w:val="10"/>
        </w:numPr>
        <w:tabs>
          <w:tab w:val="left" w:pos="709"/>
        </w:tabs>
        <w:ind w:left="0" w:right="164" w:firstLine="709"/>
        <w:rPr>
          <w:sz w:val="24"/>
          <w:szCs w:val="24"/>
        </w:rPr>
      </w:pPr>
      <w:r w:rsidRPr="00650850">
        <w:rPr>
          <w:sz w:val="24"/>
          <w:szCs w:val="24"/>
        </w:rPr>
        <w:tab/>
        <w:t>1.1.Административный регламент предоставления муниципальной</w:t>
      </w:r>
      <w:r w:rsidRPr="00650850">
        <w:rPr>
          <w:spacing w:val="53"/>
          <w:sz w:val="24"/>
          <w:szCs w:val="24"/>
        </w:rPr>
        <w:t xml:space="preserve"> </w:t>
      </w:r>
      <w:r w:rsidRPr="00650850">
        <w:rPr>
          <w:sz w:val="24"/>
          <w:szCs w:val="24"/>
        </w:rPr>
        <w:t>услуги «Выдача разрешений на право организации розничного рынка» (далее – регламент) разработан в целях повышения качества предоставления и доступности муниципальной услуги в области организации деятельности розничных рынков, определяет порядок, сроки и последовательность действий (административных процедур) при оказании муниципальной услуги.</w:t>
      </w:r>
    </w:p>
    <w:p w:rsidR="00790D61" w:rsidRDefault="00790D61" w:rsidP="00790D61">
      <w:pPr>
        <w:pStyle w:val="a4"/>
        <w:numPr>
          <w:ilvl w:val="1"/>
          <w:numId w:val="10"/>
        </w:numPr>
        <w:tabs>
          <w:tab w:val="left" w:pos="709"/>
        </w:tabs>
        <w:ind w:left="0" w:right="159" w:firstLine="709"/>
        <w:rPr>
          <w:sz w:val="24"/>
          <w:szCs w:val="24"/>
        </w:rPr>
      </w:pPr>
      <w:proofErr w:type="gramStart"/>
      <w:r w:rsidRPr="008D0E62">
        <w:rPr>
          <w:sz w:val="24"/>
          <w:szCs w:val="24"/>
        </w:rPr>
        <w:t>1.2.Право на получение муниципальной услуги имеют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w:t>
      </w:r>
      <w:r w:rsidRPr="008D0E62">
        <w:rPr>
          <w:spacing w:val="5"/>
          <w:sz w:val="24"/>
          <w:szCs w:val="24"/>
        </w:rPr>
        <w:t xml:space="preserve"> </w:t>
      </w:r>
      <w:r w:rsidRPr="008D0E62">
        <w:rPr>
          <w:sz w:val="24"/>
          <w:szCs w:val="24"/>
        </w:rPr>
        <w:t>заявители).</w:t>
      </w:r>
      <w:proofErr w:type="gramEnd"/>
    </w:p>
    <w:p w:rsidR="00790D61" w:rsidRPr="008D0E62" w:rsidRDefault="00790D61" w:rsidP="00790D61">
      <w:pPr>
        <w:pStyle w:val="a4"/>
        <w:numPr>
          <w:ilvl w:val="1"/>
          <w:numId w:val="10"/>
        </w:numPr>
        <w:tabs>
          <w:tab w:val="left" w:pos="709"/>
        </w:tabs>
        <w:ind w:left="0" w:right="159" w:firstLine="709"/>
        <w:rPr>
          <w:sz w:val="24"/>
          <w:szCs w:val="24"/>
        </w:rPr>
      </w:pPr>
      <w:r w:rsidRPr="008D0E62">
        <w:rPr>
          <w:sz w:val="24"/>
          <w:szCs w:val="24"/>
        </w:rPr>
        <w:t>1.3.Информацию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администрации муниципального района «Город Людиново и Людиновский район»,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п.2.2. настоящего регламента.</w:t>
      </w:r>
    </w:p>
    <w:p w:rsidR="00790D61" w:rsidRPr="00650850" w:rsidRDefault="00790D61" w:rsidP="00790D61">
      <w:pPr>
        <w:pStyle w:val="a4"/>
        <w:numPr>
          <w:ilvl w:val="1"/>
          <w:numId w:val="10"/>
        </w:numPr>
        <w:tabs>
          <w:tab w:val="left" w:pos="709"/>
        </w:tabs>
        <w:ind w:left="0" w:right="166" w:firstLine="540"/>
        <w:rPr>
          <w:sz w:val="24"/>
          <w:szCs w:val="24"/>
        </w:rPr>
      </w:pPr>
    </w:p>
    <w:p w:rsidR="00790D61" w:rsidRPr="00650850" w:rsidRDefault="00790D61" w:rsidP="00790D61">
      <w:pPr>
        <w:pStyle w:val="Heading1"/>
        <w:ind w:left="0"/>
        <w:jc w:val="center"/>
        <w:rPr>
          <w:sz w:val="24"/>
          <w:szCs w:val="24"/>
        </w:rPr>
      </w:pPr>
      <w:r>
        <w:rPr>
          <w:sz w:val="24"/>
          <w:szCs w:val="24"/>
        </w:rPr>
        <w:t>2.С</w:t>
      </w:r>
      <w:r w:rsidRPr="00650850">
        <w:rPr>
          <w:sz w:val="24"/>
          <w:szCs w:val="24"/>
        </w:rPr>
        <w:t>тандарт предоставления муниципальной</w:t>
      </w:r>
      <w:r w:rsidRPr="00650850">
        <w:rPr>
          <w:spacing w:val="2"/>
          <w:sz w:val="24"/>
          <w:szCs w:val="24"/>
        </w:rPr>
        <w:t xml:space="preserve"> </w:t>
      </w:r>
      <w:r w:rsidRPr="00650850">
        <w:rPr>
          <w:sz w:val="24"/>
          <w:szCs w:val="24"/>
        </w:rPr>
        <w:t>услуги</w:t>
      </w:r>
    </w:p>
    <w:p w:rsidR="00790D61" w:rsidRPr="00650850" w:rsidRDefault="00790D61" w:rsidP="00790D61">
      <w:pPr>
        <w:pStyle w:val="a3"/>
        <w:spacing w:before="4"/>
        <w:rPr>
          <w:b/>
          <w:sz w:val="24"/>
          <w:szCs w:val="24"/>
        </w:rPr>
      </w:pPr>
    </w:p>
    <w:p w:rsidR="00790D61" w:rsidRPr="00650850" w:rsidRDefault="00790D61" w:rsidP="00790D61">
      <w:pPr>
        <w:pStyle w:val="a4"/>
        <w:tabs>
          <w:tab w:val="left" w:pos="709"/>
        </w:tabs>
        <w:spacing w:line="242" w:lineRule="auto"/>
        <w:ind w:left="0" w:right="-8" w:firstLine="709"/>
        <w:rPr>
          <w:sz w:val="24"/>
          <w:szCs w:val="24"/>
        </w:rPr>
      </w:pPr>
      <w:r w:rsidRPr="00650850">
        <w:rPr>
          <w:sz w:val="24"/>
          <w:szCs w:val="24"/>
        </w:rPr>
        <w:t>2.1.Наименование муниципальной услуги - «Выдача разрешений на право организации розничного</w:t>
      </w:r>
      <w:r w:rsidRPr="00650850">
        <w:rPr>
          <w:spacing w:val="3"/>
          <w:sz w:val="24"/>
          <w:szCs w:val="24"/>
        </w:rPr>
        <w:t xml:space="preserve"> </w:t>
      </w:r>
      <w:r w:rsidRPr="00650850">
        <w:rPr>
          <w:sz w:val="24"/>
          <w:szCs w:val="24"/>
        </w:rPr>
        <w:t>рынка».</w:t>
      </w:r>
    </w:p>
    <w:p w:rsidR="00790D61" w:rsidRPr="007304D6" w:rsidRDefault="00790D61" w:rsidP="00790D61">
      <w:pPr>
        <w:pStyle w:val="a4"/>
        <w:tabs>
          <w:tab w:val="left" w:pos="1364"/>
        </w:tabs>
        <w:ind w:left="0" w:right="-8" w:firstLine="709"/>
        <w:rPr>
          <w:sz w:val="24"/>
          <w:szCs w:val="24"/>
        </w:rPr>
      </w:pPr>
      <w:r w:rsidRPr="00650850">
        <w:rPr>
          <w:sz w:val="24"/>
          <w:szCs w:val="24"/>
        </w:rPr>
        <w:t xml:space="preserve">2.2.Муниципальную услугу </w:t>
      </w:r>
      <w:r w:rsidRPr="007304D6">
        <w:rPr>
          <w:sz w:val="24"/>
          <w:szCs w:val="24"/>
        </w:rPr>
        <w:t xml:space="preserve">предоставляет администрация </w:t>
      </w:r>
      <w:proofErr w:type="gramStart"/>
      <w:r w:rsidRPr="007304D6">
        <w:rPr>
          <w:sz w:val="24"/>
          <w:szCs w:val="24"/>
        </w:rPr>
        <w:t>муниципального</w:t>
      </w:r>
      <w:proofErr w:type="gramEnd"/>
      <w:r w:rsidRPr="007304D6">
        <w:rPr>
          <w:sz w:val="24"/>
          <w:szCs w:val="24"/>
        </w:rPr>
        <w:t xml:space="preserve"> района «Город Людиново и Людиновский район» - отдел экономического планировании и инвестиций.</w:t>
      </w:r>
    </w:p>
    <w:p w:rsidR="00790D61" w:rsidRPr="007304D6" w:rsidRDefault="00790D61" w:rsidP="00790D61">
      <w:pPr>
        <w:pStyle w:val="a3"/>
        <w:spacing w:line="298" w:lineRule="exact"/>
        <w:ind w:right="-8" w:firstLine="709"/>
        <w:jc w:val="both"/>
        <w:rPr>
          <w:sz w:val="24"/>
          <w:szCs w:val="24"/>
        </w:rPr>
      </w:pPr>
      <w:r w:rsidRPr="007304D6">
        <w:rPr>
          <w:sz w:val="24"/>
          <w:szCs w:val="24"/>
        </w:rPr>
        <w:t xml:space="preserve"> Место нахождения отдела: 249400, Калужская область, город Людиново, ул.</w:t>
      </w:r>
    </w:p>
    <w:p w:rsidR="00790D61" w:rsidRPr="007304D6" w:rsidRDefault="00790D61" w:rsidP="00790D61">
      <w:pPr>
        <w:pStyle w:val="a3"/>
        <w:spacing w:line="298" w:lineRule="exact"/>
        <w:ind w:right="-8" w:firstLine="709"/>
        <w:jc w:val="both"/>
        <w:rPr>
          <w:sz w:val="24"/>
          <w:szCs w:val="24"/>
        </w:rPr>
      </w:pPr>
      <w:r w:rsidRPr="007304D6">
        <w:rPr>
          <w:sz w:val="24"/>
          <w:szCs w:val="24"/>
        </w:rPr>
        <w:t>Ленина, д. 20, телефон: (48444) 6-52-92, 6-29-85, факс (48444) 6-29-93.</w:t>
      </w:r>
    </w:p>
    <w:p w:rsidR="00790D61" w:rsidRPr="007304D6" w:rsidRDefault="00790D61" w:rsidP="00790D61">
      <w:pPr>
        <w:pStyle w:val="a3"/>
        <w:spacing w:line="298" w:lineRule="exact"/>
        <w:ind w:right="-8" w:firstLine="709"/>
        <w:jc w:val="both"/>
        <w:rPr>
          <w:sz w:val="24"/>
          <w:szCs w:val="24"/>
        </w:rPr>
      </w:pPr>
      <w:r w:rsidRPr="007304D6">
        <w:rPr>
          <w:sz w:val="24"/>
          <w:szCs w:val="24"/>
        </w:rPr>
        <w:tab/>
        <w:t xml:space="preserve">График приема заявителей: с понедельника по четверг - с 8-00 до 17-15, пятница с 8-00 до 16-00, перерыв: с 13-00 </w:t>
      </w:r>
      <w:proofErr w:type="gramStart"/>
      <w:r w:rsidRPr="007304D6">
        <w:rPr>
          <w:sz w:val="24"/>
          <w:szCs w:val="24"/>
        </w:rPr>
        <w:t>до</w:t>
      </w:r>
      <w:proofErr w:type="gramEnd"/>
      <w:r w:rsidRPr="007304D6">
        <w:rPr>
          <w:sz w:val="24"/>
          <w:szCs w:val="24"/>
        </w:rPr>
        <w:t xml:space="preserve"> 14-00. </w:t>
      </w:r>
    </w:p>
    <w:p w:rsidR="00790D61" w:rsidRPr="001B7D12" w:rsidRDefault="00790D61" w:rsidP="00790D61">
      <w:pPr>
        <w:pStyle w:val="a3"/>
        <w:spacing w:line="298" w:lineRule="exact"/>
        <w:ind w:right="-8" w:firstLine="709"/>
        <w:jc w:val="both"/>
        <w:rPr>
          <w:color w:val="000000" w:themeColor="text1"/>
          <w:sz w:val="24"/>
          <w:szCs w:val="24"/>
        </w:rPr>
      </w:pPr>
      <w:r w:rsidRPr="007304D6">
        <w:rPr>
          <w:sz w:val="24"/>
          <w:szCs w:val="24"/>
        </w:rPr>
        <w:tab/>
        <w:t>Справочные</w:t>
      </w:r>
      <w:r w:rsidRPr="007304D6">
        <w:rPr>
          <w:sz w:val="24"/>
          <w:szCs w:val="24"/>
        </w:rPr>
        <w:tab/>
        <w:t xml:space="preserve"> телефоны отдела:</w:t>
      </w:r>
      <w:r w:rsidRPr="007304D6">
        <w:rPr>
          <w:sz w:val="24"/>
          <w:szCs w:val="24"/>
        </w:rPr>
        <w:tab/>
        <w:t>(48444)</w:t>
      </w:r>
      <w:r w:rsidR="003345A4" w:rsidRPr="007304D6">
        <w:rPr>
          <w:sz w:val="24"/>
          <w:szCs w:val="24"/>
        </w:rPr>
        <w:t xml:space="preserve"> </w:t>
      </w:r>
      <w:r w:rsidRPr="007304D6">
        <w:rPr>
          <w:sz w:val="24"/>
          <w:szCs w:val="24"/>
        </w:rPr>
        <w:t>6-52-92, 6-29-85, факс (48444)</w:t>
      </w:r>
      <w:r w:rsidR="003345A4" w:rsidRPr="007304D6">
        <w:rPr>
          <w:sz w:val="24"/>
          <w:szCs w:val="24"/>
        </w:rPr>
        <w:t xml:space="preserve"> </w:t>
      </w:r>
      <w:r w:rsidRPr="007304D6">
        <w:rPr>
          <w:spacing w:val="-2"/>
          <w:sz w:val="24"/>
          <w:szCs w:val="24"/>
        </w:rPr>
        <w:t>6-29-93.</w:t>
      </w:r>
      <w:r w:rsidRPr="00650850">
        <w:rPr>
          <w:spacing w:val="-2"/>
          <w:sz w:val="24"/>
          <w:szCs w:val="24"/>
        </w:rPr>
        <w:t xml:space="preserve">  </w:t>
      </w:r>
      <w:r>
        <w:rPr>
          <w:spacing w:val="-2"/>
          <w:sz w:val="24"/>
          <w:szCs w:val="24"/>
        </w:rPr>
        <w:tab/>
      </w:r>
      <w:proofErr w:type="gramStart"/>
      <w:r w:rsidRPr="00650850">
        <w:rPr>
          <w:sz w:val="24"/>
          <w:szCs w:val="24"/>
        </w:rPr>
        <w:t>Прием заявлений к рассмотрению для получения разрешения</w:t>
      </w:r>
      <w:r w:rsidRPr="00650850">
        <w:rPr>
          <w:spacing w:val="16"/>
          <w:sz w:val="24"/>
          <w:szCs w:val="24"/>
        </w:rPr>
        <w:t xml:space="preserve"> </w:t>
      </w:r>
      <w:r w:rsidRPr="00650850">
        <w:rPr>
          <w:sz w:val="24"/>
          <w:szCs w:val="24"/>
        </w:rPr>
        <w:t>на</w:t>
      </w:r>
      <w:r w:rsidRPr="00650850">
        <w:rPr>
          <w:spacing w:val="29"/>
          <w:sz w:val="24"/>
          <w:szCs w:val="24"/>
        </w:rPr>
        <w:t xml:space="preserve"> </w:t>
      </w:r>
      <w:r w:rsidRPr="00650850">
        <w:rPr>
          <w:sz w:val="24"/>
          <w:szCs w:val="24"/>
        </w:rPr>
        <w:t>право</w:t>
      </w:r>
      <w:r w:rsidRPr="00650850">
        <w:rPr>
          <w:w w:val="99"/>
          <w:sz w:val="24"/>
          <w:szCs w:val="24"/>
        </w:rPr>
        <w:t xml:space="preserve"> </w:t>
      </w:r>
      <w:r w:rsidRPr="00650850">
        <w:rPr>
          <w:sz w:val="24"/>
          <w:szCs w:val="24"/>
        </w:rPr>
        <w:t>организации розничного</w:t>
      </w:r>
      <w:r w:rsidRPr="00650850">
        <w:rPr>
          <w:spacing w:val="24"/>
          <w:sz w:val="24"/>
          <w:szCs w:val="24"/>
        </w:rPr>
        <w:t xml:space="preserve"> </w:t>
      </w:r>
      <w:r w:rsidRPr="00650850">
        <w:rPr>
          <w:sz w:val="24"/>
          <w:szCs w:val="24"/>
        </w:rPr>
        <w:t>рынка</w:t>
      </w:r>
      <w:r w:rsidRPr="00650850">
        <w:rPr>
          <w:spacing w:val="24"/>
          <w:sz w:val="24"/>
          <w:szCs w:val="24"/>
        </w:rPr>
        <w:t xml:space="preserve"> </w:t>
      </w:r>
      <w:r w:rsidRPr="00650850">
        <w:rPr>
          <w:sz w:val="24"/>
          <w:szCs w:val="24"/>
        </w:rPr>
        <w:t>осуществляется</w:t>
      </w:r>
      <w:r w:rsidRPr="00650850">
        <w:rPr>
          <w:spacing w:val="27"/>
          <w:sz w:val="24"/>
          <w:szCs w:val="24"/>
        </w:rPr>
        <w:t xml:space="preserve"> </w:t>
      </w:r>
      <w:r w:rsidRPr="00650850">
        <w:rPr>
          <w:sz w:val="24"/>
          <w:szCs w:val="24"/>
        </w:rPr>
        <w:t>отделом</w:t>
      </w:r>
      <w:r w:rsidRPr="00650850">
        <w:rPr>
          <w:spacing w:val="24"/>
          <w:sz w:val="24"/>
          <w:szCs w:val="24"/>
        </w:rPr>
        <w:t xml:space="preserve"> </w:t>
      </w:r>
      <w:r w:rsidRPr="00650850">
        <w:rPr>
          <w:sz w:val="24"/>
          <w:szCs w:val="24"/>
        </w:rPr>
        <w:t>экономического планирования и инвестиций администрации муниципального района «Город</w:t>
      </w:r>
      <w:r w:rsidRPr="00650850">
        <w:rPr>
          <w:w w:val="99"/>
          <w:sz w:val="24"/>
          <w:szCs w:val="24"/>
        </w:rPr>
        <w:t xml:space="preserve"> </w:t>
      </w:r>
      <w:r w:rsidRPr="00650850">
        <w:rPr>
          <w:sz w:val="24"/>
          <w:szCs w:val="24"/>
        </w:rPr>
        <w:t>Людиново и</w:t>
      </w:r>
      <w:r w:rsidRPr="00650850">
        <w:rPr>
          <w:spacing w:val="47"/>
          <w:sz w:val="24"/>
          <w:szCs w:val="24"/>
        </w:rPr>
        <w:t xml:space="preserve"> </w:t>
      </w:r>
      <w:r w:rsidRPr="00650850">
        <w:rPr>
          <w:sz w:val="24"/>
          <w:szCs w:val="24"/>
        </w:rPr>
        <w:t>Людиновский</w:t>
      </w:r>
      <w:r w:rsidRPr="00650850">
        <w:rPr>
          <w:spacing w:val="47"/>
          <w:sz w:val="24"/>
          <w:szCs w:val="24"/>
        </w:rPr>
        <w:t xml:space="preserve"> </w:t>
      </w:r>
      <w:r w:rsidRPr="00650850">
        <w:rPr>
          <w:sz w:val="24"/>
          <w:szCs w:val="24"/>
        </w:rPr>
        <w:t>район»</w:t>
      </w:r>
      <w:r w:rsidRPr="00650850">
        <w:rPr>
          <w:spacing w:val="48"/>
          <w:sz w:val="24"/>
          <w:szCs w:val="24"/>
        </w:rPr>
        <w:t xml:space="preserve"> </w:t>
      </w:r>
      <w:r w:rsidRPr="00650850">
        <w:rPr>
          <w:sz w:val="24"/>
          <w:szCs w:val="24"/>
        </w:rPr>
        <w:t>по</w:t>
      </w:r>
      <w:r w:rsidRPr="00650850">
        <w:rPr>
          <w:spacing w:val="47"/>
          <w:sz w:val="24"/>
          <w:szCs w:val="24"/>
        </w:rPr>
        <w:t xml:space="preserve"> </w:t>
      </w:r>
      <w:r w:rsidRPr="00650850">
        <w:rPr>
          <w:sz w:val="24"/>
          <w:szCs w:val="24"/>
        </w:rPr>
        <w:t>адресу:</w:t>
      </w:r>
      <w:r w:rsidRPr="00650850">
        <w:rPr>
          <w:spacing w:val="47"/>
          <w:sz w:val="24"/>
          <w:szCs w:val="24"/>
        </w:rPr>
        <w:t xml:space="preserve"> </w:t>
      </w:r>
      <w:r w:rsidRPr="00650850">
        <w:rPr>
          <w:sz w:val="24"/>
          <w:szCs w:val="24"/>
        </w:rPr>
        <w:t>249400,</w:t>
      </w:r>
      <w:r w:rsidRPr="00650850">
        <w:rPr>
          <w:spacing w:val="49"/>
          <w:sz w:val="24"/>
          <w:szCs w:val="24"/>
        </w:rPr>
        <w:t xml:space="preserve"> </w:t>
      </w:r>
      <w:r w:rsidRPr="00650850">
        <w:rPr>
          <w:sz w:val="24"/>
          <w:szCs w:val="24"/>
        </w:rPr>
        <w:t>Калужская</w:t>
      </w:r>
      <w:r w:rsidRPr="00650850">
        <w:rPr>
          <w:spacing w:val="47"/>
          <w:sz w:val="24"/>
          <w:szCs w:val="24"/>
        </w:rPr>
        <w:t xml:space="preserve"> </w:t>
      </w:r>
      <w:r w:rsidRPr="00650850">
        <w:rPr>
          <w:sz w:val="24"/>
          <w:szCs w:val="24"/>
        </w:rPr>
        <w:t>область,</w:t>
      </w:r>
      <w:r w:rsidRPr="00650850">
        <w:rPr>
          <w:spacing w:val="49"/>
          <w:sz w:val="24"/>
          <w:szCs w:val="24"/>
        </w:rPr>
        <w:t xml:space="preserve"> </w:t>
      </w:r>
      <w:r w:rsidRPr="00650850">
        <w:rPr>
          <w:sz w:val="24"/>
          <w:szCs w:val="24"/>
        </w:rPr>
        <w:t>город</w:t>
      </w:r>
      <w:r w:rsidRPr="00650850">
        <w:rPr>
          <w:w w:val="99"/>
          <w:sz w:val="24"/>
          <w:szCs w:val="24"/>
        </w:rPr>
        <w:t xml:space="preserve"> </w:t>
      </w:r>
      <w:r w:rsidRPr="00650850">
        <w:rPr>
          <w:sz w:val="24"/>
          <w:szCs w:val="24"/>
        </w:rPr>
        <w:t>Людиново, ул.</w:t>
      </w:r>
      <w:r>
        <w:rPr>
          <w:sz w:val="24"/>
          <w:szCs w:val="24"/>
        </w:rPr>
        <w:t xml:space="preserve"> </w:t>
      </w:r>
      <w:r w:rsidRPr="00650850">
        <w:rPr>
          <w:sz w:val="24"/>
          <w:szCs w:val="24"/>
        </w:rPr>
        <w:t>Ленина,</w:t>
      </w:r>
      <w:r w:rsidRPr="001B7D12">
        <w:rPr>
          <w:color w:val="000000" w:themeColor="text1"/>
          <w:sz w:val="24"/>
          <w:szCs w:val="24"/>
        </w:rPr>
        <w:tab/>
        <w:t xml:space="preserve">д.20  </w:t>
      </w:r>
      <w:r w:rsidR="003165D9" w:rsidRPr="001B7D12">
        <w:rPr>
          <w:color w:val="000000" w:themeColor="text1"/>
          <w:sz w:val="24"/>
          <w:szCs w:val="24"/>
        </w:rPr>
        <w:t xml:space="preserve">согласно </w:t>
      </w:r>
      <w:r w:rsidR="001B7D12">
        <w:rPr>
          <w:color w:val="000000" w:themeColor="text1"/>
          <w:sz w:val="24"/>
          <w:szCs w:val="24"/>
        </w:rPr>
        <w:t>графика</w:t>
      </w:r>
      <w:r w:rsidRPr="001B7D12">
        <w:rPr>
          <w:color w:val="000000" w:themeColor="text1"/>
          <w:w w:val="95"/>
          <w:sz w:val="24"/>
          <w:szCs w:val="24"/>
        </w:rPr>
        <w:t xml:space="preserve">: </w:t>
      </w:r>
      <w:r w:rsidRPr="001B7D12">
        <w:rPr>
          <w:color w:val="000000" w:themeColor="text1"/>
          <w:sz w:val="24"/>
          <w:szCs w:val="24"/>
        </w:rPr>
        <w:t>с</w:t>
      </w:r>
      <w:r w:rsidRPr="001B7D12">
        <w:rPr>
          <w:color w:val="000000" w:themeColor="text1"/>
          <w:spacing w:val="47"/>
          <w:sz w:val="24"/>
          <w:szCs w:val="24"/>
        </w:rPr>
        <w:t xml:space="preserve"> </w:t>
      </w:r>
      <w:r w:rsidRPr="001B7D12">
        <w:rPr>
          <w:color w:val="000000" w:themeColor="text1"/>
          <w:sz w:val="24"/>
          <w:szCs w:val="24"/>
        </w:rPr>
        <w:t>понедельника</w:t>
      </w:r>
      <w:r w:rsidRPr="001B7D12">
        <w:rPr>
          <w:color w:val="000000" w:themeColor="text1"/>
          <w:spacing w:val="47"/>
          <w:sz w:val="24"/>
          <w:szCs w:val="24"/>
        </w:rPr>
        <w:t xml:space="preserve"> </w:t>
      </w:r>
      <w:r w:rsidRPr="001B7D12">
        <w:rPr>
          <w:color w:val="000000" w:themeColor="text1"/>
          <w:sz w:val="24"/>
          <w:szCs w:val="24"/>
        </w:rPr>
        <w:t>по</w:t>
      </w:r>
      <w:r w:rsidRPr="001B7D12">
        <w:rPr>
          <w:color w:val="000000" w:themeColor="text1"/>
          <w:spacing w:val="43"/>
          <w:sz w:val="24"/>
          <w:szCs w:val="24"/>
        </w:rPr>
        <w:t xml:space="preserve"> </w:t>
      </w:r>
      <w:r w:rsidRPr="001B7D12">
        <w:rPr>
          <w:color w:val="000000" w:themeColor="text1"/>
          <w:sz w:val="24"/>
          <w:szCs w:val="24"/>
        </w:rPr>
        <w:t>четверг</w:t>
      </w:r>
      <w:r w:rsidRPr="001B7D12">
        <w:rPr>
          <w:color w:val="000000" w:themeColor="text1"/>
          <w:spacing w:val="42"/>
          <w:sz w:val="24"/>
          <w:szCs w:val="24"/>
        </w:rPr>
        <w:t xml:space="preserve"> </w:t>
      </w:r>
      <w:r w:rsidRPr="001B7D12">
        <w:rPr>
          <w:color w:val="000000" w:themeColor="text1"/>
          <w:sz w:val="24"/>
          <w:szCs w:val="24"/>
        </w:rPr>
        <w:t>-</w:t>
      </w:r>
      <w:r w:rsidRPr="001B7D12">
        <w:rPr>
          <w:color w:val="000000" w:themeColor="text1"/>
          <w:spacing w:val="43"/>
          <w:sz w:val="24"/>
          <w:szCs w:val="24"/>
        </w:rPr>
        <w:t xml:space="preserve"> </w:t>
      </w:r>
      <w:r w:rsidRPr="001B7D12">
        <w:rPr>
          <w:color w:val="000000" w:themeColor="text1"/>
          <w:sz w:val="24"/>
          <w:szCs w:val="24"/>
        </w:rPr>
        <w:t>с</w:t>
      </w:r>
      <w:r w:rsidRPr="001B7D12">
        <w:rPr>
          <w:color w:val="000000" w:themeColor="text1"/>
          <w:spacing w:val="42"/>
          <w:sz w:val="24"/>
          <w:szCs w:val="24"/>
        </w:rPr>
        <w:t xml:space="preserve"> 8</w:t>
      </w:r>
      <w:r w:rsidRPr="001B7D12">
        <w:rPr>
          <w:color w:val="000000" w:themeColor="text1"/>
          <w:sz w:val="24"/>
          <w:szCs w:val="24"/>
        </w:rPr>
        <w:t>-00</w:t>
      </w:r>
      <w:r w:rsidRPr="001B7D12">
        <w:rPr>
          <w:color w:val="000000" w:themeColor="text1"/>
          <w:spacing w:val="48"/>
          <w:sz w:val="24"/>
          <w:szCs w:val="24"/>
        </w:rPr>
        <w:t xml:space="preserve"> </w:t>
      </w:r>
      <w:r w:rsidRPr="001B7D12">
        <w:rPr>
          <w:color w:val="000000" w:themeColor="text1"/>
          <w:sz w:val="24"/>
          <w:szCs w:val="24"/>
        </w:rPr>
        <w:t>до</w:t>
      </w:r>
      <w:r w:rsidRPr="001B7D12">
        <w:rPr>
          <w:color w:val="000000" w:themeColor="text1"/>
          <w:spacing w:val="42"/>
          <w:sz w:val="24"/>
          <w:szCs w:val="24"/>
        </w:rPr>
        <w:t xml:space="preserve"> </w:t>
      </w:r>
      <w:r w:rsidR="00257D9D">
        <w:rPr>
          <w:color w:val="000000" w:themeColor="text1"/>
          <w:spacing w:val="42"/>
          <w:sz w:val="24"/>
          <w:szCs w:val="24"/>
        </w:rPr>
        <w:t>16</w:t>
      </w:r>
      <w:r w:rsidRPr="001B7D12">
        <w:rPr>
          <w:color w:val="000000" w:themeColor="text1"/>
          <w:sz w:val="24"/>
          <w:szCs w:val="24"/>
        </w:rPr>
        <w:t>-</w:t>
      </w:r>
      <w:r w:rsidR="00257D9D">
        <w:rPr>
          <w:color w:val="000000" w:themeColor="text1"/>
          <w:sz w:val="24"/>
          <w:szCs w:val="24"/>
        </w:rPr>
        <w:t>4</w:t>
      </w:r>
      <w:r w:rsidRPr="001B7D12">
        <w:rPr>
          <w:color w:val="000000" w:themeColor="text1"/>
          <w:sz w:val="24"/>
          <w:szCs w:val="24"/>
        </w:rPr>
        <w:t>5,</w:t>
      </w:r>
      <w:r w:rsidRPr="001B7D12">
        <w:rPr>
          <w:color w:val="000000" w:themeColor="text1"/>
          <w:spacing w:val="50"/>
          <w:sz w:val="24"/>
          <w:szCs w:val="24"/>
        </w:rPr>
        <w:t xml:space="preserve"> </w:t>
      </w:r>
      <w:r w:rsidRPr="001B7D12">
        <w:rPr>
          <w:color w:val="000000" w:themeColor="text1"/>
          <w:sz w:val="24"/>
          <w:szCs w:val="24"/>
        </w:rPr>
        <w:t>пятница</w:t>
      </w:r>
      <w:r w:rsidRPr="001B7D12">
        <w:rPr>
          <w:color w:val="000000" w:themeColor="text1"/>
          <w:spacing w:val="42"/>
          <w:sz w:val="24"/>
          <w:szCs w:val="24"/>
        </w:rPr>
        <w:t xml:space="preserve"> </w:t>
      </w:r>
      <w:r w:rsidRPr="001B7D12">
        <w:rPr>
          <w:color w:val="000000" w:themeColor="text1"/>
          <w:sz w:val="24"/>
          <w:szCs w:val="24"/>
        </w:rPr>
        <w:t>с</w:t>
      </w:r>
      <w:r w:rsidRPr="001B7D12">
        <w:rPr>
          <w:color w:val="000000" w:themeColor="text1"/>
          <w:spacing w:val="48"/>
          <w:sz w:val="24"/>
          <w:szCs w:val="24"/>
        </w:rPr>
        <w:t xml:space="preserve"> 8</w:t>
      </w:r>
      <w:r w:rsidRPr="001B7D12">
        <w:rPr>
          <w:color w:val="000000" w:themeColor="text1"/>
          <w:sz w:val="24"/>
          <w:szCs w:val="24"/>
        </w:rPr>
        <w:t>-00</w:t>
      </w:r>
      <w:r w:rsidRPr="001B7D12">
        <w:rPr>
          <w:color w:val="000000" w:themeColor="text1"/>
          <w:spacing w:val="42"/>
          <w:sz w:val="24"/>
          <w:szCs w:val="24"/>
        </w:rPr>
        <w:t xml:space="preserve"> </w:t>
      </w:r>
      <w:r w:rsidRPr="001B7D12">
        <w:rPr>
          <w:color w:val="000000" w:themeColor="text1"/>
          <w:sz w:val="24"/>
          <w:szCs w:val="24"/>
        </w:rPr>
        <w:t>до</w:t>
      </w:r>
      <w:r w:rsidRPr="001B7D12">
        <w:rPr>
          <w:color w:val="000000" w:themeColor="text1"/>
          <w:spacing w:val="47"/>
          <w:sz w:val="24"/>
          <w:szCs w:val="24"/>
        </w:rPr>
        <w:t xml:space="preserve"> </w:t>
      </w:r>
      <w:r w:rsidR="00257D9D">
        <w:rPr>
          <w:color w:val="000000" w:themeColor="text1"/>
          <w:spacing w:val="47"/>
          <w:sz w:val="24"/>
          <w:szCs w:val="24"/>
        </w:rPr>
        <w:t>15</w:t>
      </w:r>
      <w:r w:rsidRPr="001B7D12">
        <w:rPr>
          <w:color w:val="000000" w:themeColor="text1"/>
          <w:sz w:val="24"/>
          <w:szCs w:val="24"/>
        </w:rPr>
        <w:t>-</w:t>
      </w:r>
      <w:r w:rsidR="00257D9D">
        <w:rPr>
          <w:color w:val="000000" w:themeColor="text1"/>
          <w:sz w:val="24"/>
          <w:szCs w:val="24"/>
        </w:rPr>
        <w:t>30</w:t>
      </w:r>
      <w:r w:rsidRPr="001B7D12">
        <w:rPr>
          <w:color w:val="000000" w:themeColor="text1"/>
          <w:sz w:val="24"/>
          <w:szCs w:val="24"/>
        </w:rPr>
        <w:t>,</w:t>
      </w:r>
      <w:r w:rsidRPr="001B7D12">
        <w:rPr>
          <w:color w:val="000000" w:themeColor="text1"/>
          <w:spacing w:val="45"/>
          <w:sz w:val="24"/>
          <w:szCs w:val="24"/>
        </w:rPr>
        <w:t xml:space="preserve"> </w:t>
      </w:r>
      <w:r w:rsidRPr="001B7D12">
        <w:rPr>
          <w:color w:val="000000" w:themeColor="text1"/>
          <w:sz w:val="24"/>
          <w:szCs w:val="24"/>
        </w:rPr>
        <w:t>перерыв: с 13-00 до 14-00.</w:t>
      </w:r>
      <w:proofErr w:type="gramEnd"/>
    </w:p>
    <w:p w:rsidR="00790D61" w:rsidRPr="001B7D12" w:rsidRDefault="00790D61" w:rsidP="00790D61">
      <w:pPr>
        <w:pStyle w:val="a3"/>
        <w:spacing w:line="298" w:lineRule="exact"/>
        <w:ind w:right="-8" w:firstLine="709"/>
        <w:jc w:val="both"/>
        <w:rPr>
          <w:color w:val="000000" w:themeColor="text1"/>
          <w:spacing w:val="-2"/>
          <w:sz w:val="24"/>
          <w:szCs w:val="24"/>
        </w:rPr>
      </w:pPr>
      <w:r w:rsidRPr="001B7D12">
        <w:rPr>
          <w:color w:val="000000" w:themeColor="text1"/>
          <w:sz w:val="24"/>
          <w:szCs w:val="24"/>
        </w:rPr>
        <w:tab/>
        <w:t>Контактный телефон отдела для справок: (48444) 6-52-92, 6-29-85.</w:t>
      </w:r>
    </w:p>
    <w:p w:rsidR="00790D61" w:rsidRPr="001B7D12" w:rsidRDefault="00790D61" w:rsidP="00790D61">
      <w:pPr>
        <w:pStyle w:val="a3"/>
        <w:spacing w:line="298" w:lineRule="exact"/>
        <w:ind w:right="-8" w:firstLine="709"/>
        <w:jc w:val="both"/>
        <w:rPr>
          <w:color w:val="000000" w:themeColor="text1"/>
          <w:spacing w:val="-2"/>
          <w:sz w:val="24"/>
          <w:szCs w:val="24"/>
        </w:rPr>
      </w:pPr>
      <w:r w:rsidRPr="001B7D12">
        <w:rPr>
          <w:color w:val="000000" w:themeColor="text1"/>
          <w:spacing w:val="-2"/>
          <w:sz w:val="24"/>
          <w:szCs w:val="24"/>
        </w:rPr>
        <w:tab/>
        <w:t xml:space="preserve">Адрес официального сайта администрации муниципального района  «Город Людиново и Людиновский район» в сети интернет: </w:t>
      </w:r>
      <w:hyperlink r:id="rId9" w:history="1">
        <w:r w:rsidRPr="001B7D12">
          <w:rPr>
            <w:rStyle w:val="ab"/>
            <w:color w:val="000000" w:themeColor="text1"/>
            <w:sz w:val="24"/>
            <w:szCs w:val="24"/>
          </w:rPr>
          <w:t>www.</w:t>
        </w:r>
        <w:r w:rsidRPr="001B7D12">
          <w:rPr>
            <w:rStyle w:val="ab"/>
            <w:color w:val="000000" w:themeColor="text1"/>
            <w:sz w:val="24"/>
            <w:szCs w:val="24"/>
            <w:lang w:val="en-US"/>
          </w:rPr>
          <w:t>admludinovo</w:t>
        </w:r>
        <w:r w:rsidRPr="001B7D12">
          <w:rPr>
            <w:rStyle w:val="ab"/>
            <w:color w:val="000000" w:themeColor="text1"/>
            <w:sz w:val="24"/>
            <w:szCs w:val="24"/>
          </w:rPr>
          <w:t>.r</w:t>
        </w:r>
        <w:r w:rsidRPr="001B7D12">
          <w:rPr>
            <w:rStyle w:val="ab"/>
            <w:color w:val="000000" w:themeColor="text1"/>
            <w:sz w:val="24"/>
            <w:szCs w:val="24"/>
            <w:lang w:val="en-US"/>
          </w:rPr>
          <w:t>f</w:t>
        </w:r>
      </w:hyperlink>
      <w:r w:rsidRPr="001B7D12">
        <w:rPr>
          <w:color w:val="000000" w:themeColor="text1"/>
          <w:sz w:val="24"/>
          <w:szCs w:val="24"/>
        </w:rPr>
        <w:t>, адрес электронной почты (</w:t>
      </w:r>
      <w:proofErr w:type="spellStart"/>
      <w:r w:rsidRPr="001B7D12">
        <w:rPr>
          <w:color w:val="000000" w:themeColor="text1"/>
          <w:sz w:val="24"/>
          <w:szCs w:val="24"/>
        </w:rPr>
        <w:t>e-mail</w:t>
      </w:r>
      <w:proofErr w:type="spellEnd"/>
      <w:r w:rsidRPr="001B7D12">
        <w:rPr>
          <w:color w:val="000000" w:themeColor="text1"/>
          <w:sz w:val="24"/>
          <w:szCs w:val="24"/>
        </w:rPr>
        <w:t xml:space="preserve">): </w:t>
      </w:r>
      <w:hyperlink r:id="rId10" w:history="1">
        <w:r w:rsidRPr="001B7D12">
          <w:rPr>
            <w:rStyle w:val="ab"/>
            <w:color w:val="000000" w:themeColor="text1"/>
            <w:sz w:val="24"/>
            <w:szCs w:val="24"/>
          </w:rPr>
          <w:t>aludin@</w:t>
        </w:r>
        <w:r w:rsidRPr="001B7D12">
          <w:rPr>
            <w:rStyle w:val="ab"/>
            <w:color w:val="000000" w:themeColor="text1"/>
            <w:sz w:val="24"/>
            <w:szCs w:val="24"/>
            <w:lang w:val="en-US"/>
          </w:rPr>
          <w:t>adm</w:t>
        </w:r>
        <w:r w:rsidRPr="001B7D12">
          <w:rPr>
            <w:rStyle w:val="ab"/>
            <w:color w:val="000000" w:themeColor="text1"/>
            <w:sz w:val="24"/>
            <w:szCs w:val="24"/>
          </w:rPr>
          <w:t>.</w:t>
        </w:r>
        <w:proofErr w:type="spellStart"/>
        <w:r w:rsidRPr="001B7D12">
          <w:rPr>
            <w:rStyle w:val="ab"/>
            <w:color w:val="000000" w:themeColor="text1"/>
            <w:sz w:val="24"/>
            <w:szCs w:val="24"/>
          </w:rPr>
          <w:t>kaluga.ru</w:t>
        </w:r>
        <w:proofErr w:type="spellEnd"/>
      </w:hyperlink>
    </w:p>
    <w:p w:rsidR="00790D61" w:rsidRPr="002800B9" w:rsidRDefault="00790D61" w:rsidP="00790D61">
      <w:pPr>
        <w:pStyle w:val="a3"/>
        <w:spacing w:line="298" w:lineRule="exact"/>
        <w:ind w:right="-8" w:firstLine="709"/>
        <w:jc w:val="both"/>
        <w:rPr>
          <w:spacing w:val="-2"/>
          <w:sz w:val="24"/>
          <w:szCs w:val="24"/>
        </w:rPr>
      </w:pPr>
      <w:r w:rsidRPr="00650850">
        <w:rPr>
          <w:sz w:val="24"/>
          <w:szCs w:val="24"/>
        </w:rPr>
        <w:lastRenderedPageBreak/>
        <w:t>2.3. Результатом предоставления муниципальной услуги</w:t>
      </w:r>
      <w:r w:rsidR="00084EA4">
        <w:rPr>
          <w:sz w:val="24"/>
          <w:szCs w:val="24"/>
        </w:rPr>
        <w:t xml:space="preserve"> </w:t>
      </w:r>
      <w:r w:rsidRPr="00650850">
        <w:rPr>
          <w:spacing w:val="-3"/>
          <w:sz w:val="24"/>
          <w:szCs w:val="24"/>
        </w:rPr>
        <w:t xml:space="preserve"> </w:t>
      </w:r>
      <w:r w:rsidRPr="00650850">
        <w:rPr>
          <w:sz w:val="24"/>
          <w:szCs w:val="24"/>
        </w:rPr>
        <w:t>является:</w:t>
      </w:r>
    </w:p>
    <w:p w:rsidR="00790D61" w:rsidRPr="00650850" w:rsidRDefault="00790D61" w:rsidP="00790D61">
      <w:pPr>
        <w:pStyle w:val="a4"/>
        <w:numPr>
          <w:ilvl w:val="0"/>
          <w:numId w:val="8"/>
        </w:numPr>
        <w:tabs>
          <w:tab w:val="left" w:pos="1326"/>
        </w:tabs>
        <w:spacing w:before="3"/>
        <w:ind w:left="0" w:right="-8" w:firstLine="709"/>
        <w:rPr>
          <w:sz w:val="24"/>
          <w:szCs w:val="24"/>
        </w:rPr>
      </w:pPr>
      <w:r w:rsidRPr="00650850">
        <w:rPr>
          <w:sz w:val="24"/>
          <w:szCs w:val="24"/>
        </w:rPr>
        <w:t>выдача разрешения на право организации розничного рынка на территории муниципального района «Город Людиново и Людиновский</w:t>
      </w:r>
      <w:r w:rsidRPr="00650850">
        <w:rPr>
          <w:spacing w:val="-4"/>
          <w:sz w:val="24"/>
          <w:szCs w:val="24"/>
        </w:rPr>
        <w:t xml:space="preserve"> </w:t>
      </w:r>
      <w:r w:rsidRPr="00650850">
        <w:rPr>
          <w:sz w:val="24"/>
          <w:szCs w:val="24"/>
        </w:rPr>
        <w:t>район»;</w:t>
      </w:r>
    </w:p>
    <w:p w:rsidR="00790D61" w:rsidRPr="002D0526" w:rsidRDefault="00790D61" w:rsidP="00790D61">
      <w:pPr>
        <w:pStyle w:val="a4"/>
        <w:numPr>
          <w:ilvl w:val="0"/>
          <w:numId w:val="8"/>
        </w:numPr>
        <w:tabs>
          <w:tab w:val="left" w:pos="1307"/>
        </w:tabs>
        <w:ind w:left="0" w:right="-8" w:firstLine="709"/>
        <w:rPr>
          <w:sz w:val="24"/>
          <w:szCs w:val="24"/>
        </w:rPr>
      </w:pPr>
      <w:r w:rsidRPr="00693070">
        <w:rPr>
          <w:sz w:val="24"/>
          <w:szCs w:val="24"/>
        </w:rPr>
        <w:t>выдача уведомления о выдаче разрешения</w:t>
      </w:r>
      <w:r w:rsidRPr="00650850">
        <w:rPr>
          <w:sz w:val="24"/>
          <w:szCs w:val="24"/>
        </w:rPr>
        <w:t xml:space="preserve"> на право организации розничного рынка на территории муниципального района «Город Людиново и Людиновский</w:t>
      </w:r>
      <w:r w:rsidRPr="00650850">
        <w:rPr>
          <w:spacing w:val="1"/>
          <w:sz w:val="24"/>
          <w:szCs w:val="24"/>
        </w:rPr>
        <w:t xml:space="preserve"> </w:t>
      </w:r>
      <w:r w:rsidRPr="00650850">
        <w:rPr>
          <w:sz w:val="24"/>
          <w:szCs w:val="24"/>
        </w:rPr>
        <w:t>район»;</w:t>
      </w:r>
    </w:p>
    <w:p w:rsidR="00790D61" w:rsidRPr="002800B9" w:rsidRDefault="00790D61" w:rsidP="00790D61">
      <w:pPr>
        <w:pStyle w:val="a4"/>
        <w:numPr>
          <w:ilvl w:val="0"/>
          <w:numId w:val="8"/>
        </w:numPr>
        <w:tabs>
          <w:tab w:val="left" w:pos="1167"/>
        </w:tabs>
        <w:ind w:left="0" w:right="-8" w:firstLine="709"/>
        <w:rPr>
          <w:sz w:val="24"/>
          <w:szCs w:val="24"/>
        </w:rPr>
      </w:pPr>
      <w:r w:rsidRPr="002800B9">
        <w:rPr>
          <w:sz w:val="24"/>
          <w:szCs w:val="24"/>
        </w:rPr>
        <w:t>выдача уведомления об отказе в выдаче разрешения на право организации розничного рынка на территории муниципального района «Город Людиново и Людиновский</w:t>
      </w:r>
      <w:r w:rsidRPr="002800B9">
        <w:rPr>
          <w:spacing w:val="1"/>
          <w:sz w:val="24"/>
          <w:szCs w:val="24"/>
        </w:rPr>
        <w:t xml:space="preserve"> </w:t>
      </w:r>
      <w:r w:rsidRPr="002800B9">
        <w:rPr>
          <w:sz w:val="24"/>
          <w:szCs w:val="24"/>
        </w:rPr>
        <w:t>район».</w:t>
      </w:r>
    </w:p>
    <w:p w:rsidR="00790D61" w:rsidRPr="002800B9" w:rsidRDefault="00790D61" w:rsidP="00790D61">
      <w:pPr>
        <w:pStyle w:val="a4"/>
        <w:tabs>
          <w:tab w:val="left" w:pos="1167"/>
        </w:tabs>
        <w:ind w:left="0" w:right="-8" w:firstLine="709"/>
        <w:rPr>
          <w:sz w:val="24"/>
          <w:szCs w:val="24"/>
        </w:rPr>
      </w:pPr>
      <w:r w:rsidRPr="002800B9">
        <w:rPr>
          <w:sz w:val="24"/>
          <w:szCs w:val="24"/>
        </w:rPr>
        <w:t>2.4. Срок предоставления муниципальной</w:t>
      </w:r>
      <w:r w:rsidRPr="002800B9">
        <w:rPr>
          <w:spacing w:val="-1"/>
          <w:sz w:val="24"/>
          <w:szCs w:val="24"/>
        </w:rPr>
        <w:t xml:space="preserve"> </w:t>
      </w:r>
      <w:r w:rsidRPr="002800B9">
        <w:rPr>
          <w:sz w:val="24"/>
          <w:szCs w:val="24"/>
        </w:rPr>
        <w:t>услуги.</w:t>
      </w:r>
    </w:p>
    <w:p w:rsidR="00790D61" w:rsidRPr="00650850" w:rsidRDefault="00790D61" w:rsidP="00790D61">
      <w:pPr>
        <w:pStyle w:val="a3"/>
        <w:ind w:right="-8" w:firstLine="709"/>
        <w:jc w:val="both"/>
        <w:rPr>
          <w:sz w:val="24"/>
          <w:szCs w:val="24"/>
        </w:rPr>
      </w:pPr>
      <w:r w:rsidRPr="00650850">
        <w:rPr>
          <w:sz w:val="24"/>
          <w:szCs w:val="24"/>
        </w:rPr>
        <w:t>Рассмотрение заявления о выдаче разрешения на право организации розничного рынка - не более 30 календарных дней со дня поступления заявления.</w:t>
      </w:r>
    </w:p>
    <w:p w:rsidR="00790D61" w:rsidRDefault="00790D61" w:rsidP="00790D61">
      <w:pPr>
        <w:pStyle w:val="a3"/>
        <w:ind w:right="-8" w:firstLine="709"/>
        <w:jc w:val="both"/>
        <w:rPr>
          <w:sz w:val="24"/>
          <w:szCs w:val="24"/>
        </w:rPr>
      </w:pPr>
      <w:r w:rsidRPr="00650850">
        <w:rPr>
          <w:sz w:val="24"/>
          <w:szCs w:val="24"/>
        </w:rPr>
        <w:t>Рассмотрение заявления о переоформлении, продлении срока действия разрешения – не более 15 календарных дней со дня поступления заявления.</w:t>
      </w:r>
    </w:p>
    <w:p w:rsidR="00790D61" w:rsidRPr="00650850" w:rsidRDefault="00790D61" w:rsidP="00790D61">
      <w:pPr>
        <w:pStyle w:val="a3"/>
        <w:ind w:right="-8" w:firstLine="709"/>
        <w:jc w:val="both"/>
        <w:rPr>
          <w:sz w:val="24"/>
          <w:szCs w:val="24"/>
        </w:rPr>
      </w:pPr>
      <w:r w:rsidRPr="00650850">
        <w:rPr>
          <w:sz w:val="24"/>
          <w:szCs w:val="24"/>
        </w:rPr>
        <w:t>2.5.Перечень нормативных правовых актов, непосредственно регулирующих предоставление муниципальной услуги:</w:t>
      </w:r>
    </w:p>
    <w:p w:rsidR="00790D61" w:rsidRPr="007506DE" w:rsidRDefault="00790D61" w:rsidP="00DA4676">
      <w:pPr>
        <w:pStyle w:val="a4"/>
        <w:numPr>
          <w:ilvl w:val="0"/>
          <w:numId w:val="7"/>
        </w:numPr>
        <w:tabs>
          <w:tab w:val="left" w:pos="1176"/>
          <w:tab w:val="left" w:pos="1177"/>
          <w:tab w:val="left" w:pos="2937"/>
          <w:tab w:val="left" w:pos="4065"/>
          <w:tab w:val="left" w:pos="4535"/>
          <w:tab w:val="left" w:pos="5932"/>
          <w:tab w:val="left" w:pos="6407"/>
          <w:tab w:val="left" w:pos="7445"/>
          <w:tab w:val="left" w:pos="8117"/>
        </w:tabs>
        <w:spacing w:line="298" w:lineRule="exact"/>
        <w:ind w:left="0" w:right="-8" w:firstLine="709"/>
        <w:rPr>
          <w:sz w:val="24"/>
          <w:szCs w:val="24"/>
        </w:rPr>
      </w:pPr>
      <w:r w:rsidRPr="007506DE">
        <w:rPr>
          <w:sz w:val="24"/>
          <w:szCs w:val="24"/>
        </w:rPr>
        <w:t>Федеральн</w:t>
      </w:r>
      <w:r w:rsidR="003165D9" w:rsidRPr="007506DE">
        <w:rPr>
          <w:sz w:val="24"/>
          <w:szCs w:val="24"/>
        </w:rPr>
        <w:t>ый</w:t>
      </w:r>
      <w:r w:rsidRPr="007506DE">
        <w:rPr>
          <w:sz w:val="24"/>
          <w:szCs w:val="24"/>
        </w:rPr>
        <w:tab/>
        <w:t>закон</w:t>
      </w:r>
      <w:r w:rsidRPr="007506DE">
        <w:rPr>
          <w:sz w:val="24"/>
          <w:szCs w:val="24"/>
        </w:rPr>
        <w:tab/>
        <w:t>от</w:t>
      </w:r>
      <w:r w:rsidRPr="007506DE">
        <w:rPr>
          <w:sz w:val="24"/>
          <w:szCs w:val="24"/>
        </w:rPr>
        <w:tab/>
        <w:t>27.07.2010</w:t>
      </w:r>
      <w:r w:rsidRPr="007506DE">
        <w:rPr>
          <w:sz w:val="24"/>
          <w:szCs w:val="24"/>
        </w:rPr>
        <w:tab/>
        <w:t>№</w:t>
      </w:r>
      <w:r w:rsidRPr="007506DE">
        <w:rPr>
          <w:sz w:val="24"/>
          <w:szCs w:val="24"/>
        </w:rPr>
        <w:tab/>
        <w:t>210-ФЗ</w:t>
      </w:r>
      <w:r w:rsidRPr="007506DE">
        <w:rPr>
          <w:sz w:val="24"/>
          <w:szCs w:val="24"/>
        </w:rPr>
        <w:tab/>
        <w:t>«Об</w:t>
      </w:r>
      <w:r w:rsidRPr="007506DE">
        <w:rPr>
          <w:sz w:val="24"/>
          <w:szCs w:val="24"/>
        </w:rPr>
        <w:tab/>
        <w:t>организации</w:t>
      </w:r>
    </w:p>
    <w:p w:rsidR="00790D61" w:rsidRPr="007506DE" w:rsidRDefault="00790D61" w:rsidP="00DA4676">
      <w:pPr>
        <w:pStyle w:val="a3"/>
        <w:spacing w:line="298" w:lineRule="exact"/>
        <w:jc w:val="both"/>
        <w:rPr>
          <w:sz w:val="24"/>
          <w:szCs w:val="24"/>
        </w:rPr>
      </w:pPr>
      <w:r w:rsidRPr="007506DE">
        <w:rPr>
          <w:sz w:val="24"/>
          <w:szCs w:val="24"/>
        </w:rPr>
        <w:t>предоставления государственных и муниципальных услуг»;</w:t>
      </w:r>
    </w:p>
    <w:p w:rsidR="00790D61" w:rsidRPr="007506DE" w:rsidRDefault="00790D61" w:rsidP="00790D61">
      <w:pPr>
        <w:pStyle w:val="a4"/>
        <w:numPr>
          <w:ilvl w:val="0"/>
          <w:numId w:val="7"/>
        </w:numPr>
        <w:tabs>
          <w:tab w:val="left" w:pos="1062"/>
        </w:tabs>
        <w:spacing w:line="242" w:lineRule="auto"/>
        <w:ind w:left="0" w:right="-8" w:firstLine="709"/>
        <w:rPr>
          <w:sz w:val="24"/>
          <w:szCs w:val="24"/>
        </w:rPr>
      </w:pPr>
      <w:r w:rsidRPr="007506DE">
        <w:rPr>
          <w:sz w:val="24"/>
          <w:szCs w:val="24"/>
        </w:rPr>
        <w:t>Федеральн</w:t>
      </w:r>
      <w:r w:rsidR="003165D9" w:rsidRPr="007506DE">
        <w:rPr>
          <w:sz w:val="24"/>
          <w:szCs w:val="24"/>
        </w:rPr>
        <w:t>ый</w:t>
      </w:r>
      <w:r w:rsidRPr="007506DE">
        <w:rPr>
          <w:sz w:val="24"/>
          <w:szCs w:val="24"/>
        </w:rPr>
        <w:t xml:space="preserve"> закон от 30.12.2006 № 271-ФЗ «О розничных рынках </w:t>
      </w:r>
      <w:proofErr w:type="gramStart"/>
      <w:r w:rsidRPr="007506DE">
        <w:rPr>
          <w:sz w:val="24"/>
          <w:szCs w:val="24"/>
        </w:rPr>
        <w:t>и</w:t>
      </w:r>
      <w:proofErr w:type="gramEnd"/>
      <w:r w:rsidRPr="007506DE">
        <w:rPr>
          <w:sz w:val="24"/>
          <w:szCs w:val="24"/>
        </w:rPr>
        <w:t xml:space="preserve"> о внесении изменений в Трудовой кодекс Российской</w:t>
      </w:r>
      <w:r w:rsidRPr="007506DE">
        <w:rPr>
          <w:spacing w:val="5"/>
          <w:sz w:val="24"/>
          <w:szCs w:val="24"/>
        </w:rPr>
        <w:t xml:space="preserve"> </w:t>
      </w:r>
      <w:r w:rsidRPr="007506DE">
        <w:rPr>
          <w:sz w:val="24"/>
          <w:szCs w:val="24"/>
        </w:rPr>
        <w:t>Федерации»;</w:t>
      </w:r>
    </w:p>
    <w:p w:rsidR="00790D61" w:rsidRPr="007506DE" w:rsidRDefault="00790D61" w:rsidP="00790D61">
      <w:pPr>
        <w:pStyle w:val="a4"/>
        <w:numPr>
          <w:ilvl w:val="0"/>
          <w:numId w:val="7"/>
        </w:numPr>
        <w:tabs>
          <w:tab w:val="left" w:pos="1033"/>
        </w:tabs>
        <w:spacing w:line="294" w:lineRule="exact"/>
        <w:ind w:left="0" w:right="-8" w:firstLine="709"/>
        <w:rPr>
          <w:sz w:val="24"/>
          <w:szCs w:val="24"/>
        </w:rPr>
      </w:pPr>
      <w:r w:rsidRPr="007506DE">
        <w:rPr>
          <w:sz w:val="24"/>
          <w:szCs w:val="24"/>
        </w:rPr>
        <w:t>постановление</w:t>
      </w:r>
      <w:r w:rsidR="003165D9" w:rsidRPr="007506DE">
        <w:rPr>
          <w:sz w:val="24"/>
          <w:szCs w:val="24"/>
        </w:rPr>
        <w:t xml:space="preserve"> </w:t>
      </w:r>
      <w:r w:rsidRPr="007506DE">
        <w:rPr>
          <w:sz w:val="24"/>
          <w:szCs w:val="24"/>
        </w:rPr>
        <w:t xml:space="preserve"> Правительства Российской Федерации от 10.03.2007 №</w:t>
      </w:r>
      <w:r w:rsidRPr="007506DE">
        <w:rPr>
          <w:spacing w:val="-13"/>
          <w:sz w:val="24"/>
          <w:szCs w:val="24"/>
        </w:rPr>
        <w:t xml:space="preserve"> </w:t>
      </w:r>
      <w:r w:rsidRPr="007506DE">
        <w:rPr>
          <w:sz w:val="24"/>
          <w:szCs w:val="24"/>
        </w:rPr>
        <w:t>148</w:t>
      </w:r>
    </w:p>
    <w:p w:rsidR="00790D61" w:rsidRPr="00650850" w:rsidRDefault="00790D61" w:rsidP="004965BA">
      <w:pPr>
        <w:pStyle w:val="a3"/>
        <w:spacing w:line="242" w:lineRule="auto"/>
        <w:jc w:val="both"/>
        <w:rPr>
          <w:sz w:val="24"/>
          <w:szCs w:val="24"/>
        </w:rPr>
      </w:pPr>
      <w:r w:rsidRPr="007506DE">
        <w:rPr>
          <w:sz w:val="24"/>
          <w:szCs w:val="24"/>
        </w:rPr>
        <w:t>«Об утверждении правил выдачи</w:t>
      </w:r>
      <w:r w:rsidRPr="00650850">
        <w:rPr>
          <w:sz w:val="24"/>
          <w:szCs w:val="24"/>
        </w:rPr>
        <w:t xml:space="preserve"> разрешений на право организации розничного рынка»;</w:t>
      </w:r>
    </w:p>
    <w:p w:rsidR="00790D61" w:rsidRPr="00650850" w:rsidRDefault="003165D9" w:rsidP="00790D61">
      <w:pPr>
        <w:pStyle w:val="a4"/>
        <w:numPr>
          <w:ilvl w:val="0"/>
          <w:numId w:val="7"/>
        </w:numPr>
        <w:tabs>
          <w:tab w:val="left" w:pos="1076"/>
        </w:tabs>
        <w:ind w:left="0" w:right="-8" w:firstLine="709"/>
        <w:rPr>
          <w:sz w:val="24"/>
          <w:szCs w:val="24"/>
        </w:rPr>
      </w:pPr>
      <w:r>
        <w:rPr>
          <w:sz w:val="24"/>
          <w:szCs w:val="24"/>
        </w:rPr>
        <w:t>З</w:t>
      </w:r>
      <w:r w:rsidR="00790D61" w:rsidRPr="00650850">
        <w:rPr>
          <w:sz w:val="24"/>
          <w:szCs w:val="24"/>
        </w:rPr>
        <w:t>акон Калужской области от 24.05.2007 № 309-ОЗ «О регулировании отдельных правоотношений в сфере розничных рынков на территории Калужской области»;</w:t>
      </w:r>
    </w:p>
    <w:p w:rsidR="00790D61" w:rsidRPr="00650850" w:rsidRDefault="00790D61" w:rsidP="00790D61">
      <w:pPr>
        <w:pStyle w:val="a4"/>
        <w:numPr>
          <w:ilvl w:val="0"/>
          <w:numId w:val="7"/>
        </w:numPr>
        <w:tabs>
          <w:tab w:val="left" w:pos="1043"/>
        </w:tabs>
        <w:ind w:left="0" w:right="-8" w:firstLine="709"/>
        <w:rPr>
          <w:sz w:val="24"/>
          <w:szCs w:val="24"/>
        </w:rPr>
      </w:pPr>
      <w:r w:rsidRPr="00650850">
        <w:rPr>
          <w:sz w:val="24"/>
          <w:szCs w:val="24"/>
        </w:rPr>
        <w:t>постановлени</w:t>
      </w:r>
      <w:r w:rsidRPr="003165D9">
        <w:rPr>
          <w:color w:val="00B050"/>
          <w:sz w:val="24"/>
          <w:szCs w:val="24"/>
        </w:rPr>
        <w:t>е</w:t>
      </w:r>
      <w:r w:rsidRPr="00650850">
        <w:rPr>
          <w:sz w:val="24"/>
          <w:szCs w:val="24"/>
        </w:rPr>
        <w:t xml:space="preserve"> Калужской области от 07.06.2007 № 149 «Об утверждении типовых форм договоров о предоставлении торгового места, форм разрешения на право организации розничного рынка, уведомления о выдаче разрешения на право организации розничного рынка, уведомления об отказе в выдаче разрешения на право организации розничного</w:t>
      </w:r>
      <w:r w:rsidRPr="00650850">
        <w:rPr>
          <w:spacing w:val="5"/>
          <w:sz w:val="24"/>
          <w:szCs w:val="24"/>
        </w:rPr>
        <w:t xml:space="preserve"> </w:t>
      </w:r>
      <w:r w:rsidRPr="00650850">
        <w:rPr>
          <w:sz w:val="24"/>
          <w:szCs w:val="24"/>
        </w:rPr>
        <w:t>рынка».</w:t>
      </w:r>
    </w:p>
    <w:p w:rsidR="00790D61" w:rsidRPr="00A53F85" w:rsidRDefault="00790D61" w:rsidP="00790D61">
      <w:pPr>
        <w:pStyle w:val="a4"/>
        <w:tabs>
          <w:tab w:val="left" w:pos="1043"/>
        </w:tabs>
        <w:ind w:left="0" w:right="-8" w:firstLine="709"/>
        <w:rPr>
          <w:color w:val="FF0000"/>
          <w:sz w:val="24"/>
          <w:szCs w:val="24"/>
        </w:rPr>
      </w:pPr>
      <w:r w:rsidRPr="00A53F85">
        <w:rPr>
          <w:sz w:val="24"/>
          <w:szCs w:val="24"/>
        </w:rPr>
        <w:t xml:space="preserve">2.6. </w:t>
      </w:r>
      <w:r w:rsidRPr="007304D6">
        <w:rPr>
          <w:color w:val="000000" w:themeColor="text1"/>
          <w:sz w:val="24"/>
          <w:szCs w:val="24"/>
        </w:rPr>
        <w:t>Перечень требуемых от заявителя</w:t>
      </w:r>
      <w:r w:rsidRPr="00A53F85">
        <w:rPr>
          <w:sz w:val="24"/>
          <w:szCs w:val="24"/>
        </w:rPr>
        <w:t xml:space="preserve"> документов, необходимых для предоставления муниципальной</w:t>
      </w:r>
      <w:r w:rsidRPr="00A53F85">
        <w:rPr>
          <w:spacing w:val="3"/>
          <w:sz w:val="24"/>
          <w:szCs w:val="24"/>
        </w:rPr>
        <w:t xml:space="preserve"> </w:t>
      </w:r>
      <w:r w:rsidRPr="00A53F85">
        <w:rPr>
          <w:sz w:val="24"/>
          <w:szCs w:val="24"/>
        </w:rPr>
        <w:t>услуги:</w:t>
      </w:r>
    </w:p>
    <w:p w:rsidR="00790D61" w:rsidRPr="007304D6" w:rsidRDefault="00790D61" w:rsidP="00790D61">
      <w:pPr>
        <w:pStyle w:val="ConsPlusNormal"/>
        <w:ind w:right="-8" w:firstLine="709"/>
        <w:jc w:val="both"/>
        <w:rPr>
          <w:rFonts w:ascii="Times New Roman" w:hAnsi="Times New Roman" w:cs="Times New Roman"/>
          <w:color w:val="000000" w:themeColor="text1"/>
          <w:sz w:val="24"/>
          <w:szCs w:val="24"/>
        </w:rPr>
      </w:pPr>
      <w:bookmarkStart w:id="0" w:name="P116"/>
      <w:bookmarkEnd w:id="0"/>
      <w:r w:rsidRPr="007304D6">
        <w:rPr>
          <w:rFonts w:ascii="Times New Roman" w:hAnsi="Times New Roman" w:cs="Times New Roman"/>
          <w:color w:val="000000" w:themeColor="text1"/>
          <w:sz w:val="24"/>
          <w:szCs w:val="24"/>
        </w:rPr>
        <w:t>2.6.1. Документы, которые заявитель представляет самостоятельно:</w:t>
      </w:r>
    </w:p>
    <w:p w:rsidR="00790D61" w:rsidRPr="00650850" w:rsidRDefault="00790D61" w:rsidP="00790D61">
      <w:pPr>
        <w:widowControl/>
        <w:adjustRightInd w:val="0"/>
        <w:ind w:right="-8" w:firstLine="709"/>
        <w:jc w:val="both"/>
        <w:rPr>
          <w:rFonts w:eastAsiaTheme="minorHAnsi"/>
          <w:sz w:val="24"/>
          <w:szCs w:val="24"/>
          <w:lang w:eastAsia="en-US" w:bidi="ar-SA"/>
        </w:rPr>
      </w:pPr>
      <w:proofErr w:type="gramStart"/>
      <w:r w:rsidRPr="007304D6">
        <w:rPr>
          <w:rFonts w:eastAsiaTheme="minorHAnsi"/>
          <w:sz w:val="24"/>
          <w:szCs w:val="24"/>
          <w:lang w:eastAsia="en-US" w:bidi="ar-SA"/>
        </w:rPr>
        <w:t xml:space="preserve">Для получения разрешения юридическое лицо (далее - заявитель) направляет или представляет </w:t>
      </w:r>
      <w:r w:rsidRPr="007304D6">
        <w:rPr>
          <w:sz w:val="24"/>
          <w:szCs w:val="24"/>
        </w:rPr>
        <w:t>в адрес администрации муниципального</w:t>
      </w:r>
      <w:r w:rsidRPr="007304D6">
        <w:rPr>
          <w:spacing w:val="61"/>
          <w:sz w:val="24"/>
          <w:szCs w:val="24"/>
        </w:rPr>
        <w:t xml:space="preserve"> </w:t>
      </w:r>
      <w:r w:rsidRPr="007304D6">
        <w:rPr>
          <w:sz w:val="24"/>
          <w:szCs w:val="24"/>
        </w:rPr>
        <w:t xml:space="preserve">района «Город Людиново и Людиновский район» </w:t>
      </w:r>
      <w:r w:rsidRPr="007304D6">
        <w:rPr>
          <w:rFonts w:eastAsiaTheme="minorHAnsi"/>
          <w:sz w:val="24"/>
          <w:szCs w:val="24"/>
          <w:lang w:eastAsia="en-US" w:bidi="ar-SA"/>
        </w:rPr>
        <w:t xml:space="preserve">заявление,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w:t>
      </w:r>
      <w:r w:rsidRPr="007304D6">
        <w:rPr>
          <w:color w:val="000000" w:themeColor="text1"/>
          <w:sz w:val="24"/>
          <w:szCs w:val="24"/>
        </w:rPr>
        <w:t>(при наличии печати)</w:t>
      </w:r>
      <w:r w:rsidRPr="007304D6">
        <w:rPr>
          <w:rFonts w:eastAsiaTheme="minorHAnsi"/>
          <w:sz w:val="24"/>
          <w:szCs w:val="24"/>
          <w:lang w:eastAsia="en-US" w:bidi="ar-SA"/>
        </w:rPr>
        <w:t xml:space="preserve">, от имени которого подается </w:t>
      </w:r>
      <w:hyperlink r:id="rId11" w:history="1">
        <w:r w:rsidRPr="007304D6">
          <w:rPr>
            <w:rFonts w:eastAsiaTheme="minorHAnsi"/>
            <w:sz w:val="24"/>
            <w:szCs w:val="24"/>
            <w:lang w:eastAsia="en-US" w:bidi="ar-SA"/>
          </w:rPr>
          <w:t>заявление</w:t>
        </w:r>
      </w:hyperlink>
      <w:r w:rsidRPr="007304D6">
        <w:rPr>
          <w:rFonts w:eastAsiaTheme="minorHAnsi"/>
          <w:sz w:val="24"/>
          <w:szCs w:val="24"/>
          <w:lang w:eastAsia="en-US" w:bidi="ar-SA"/>
        </w:rPr>
        <w:t>, по форме согласно приложению N 2 к настоящему Регламенту.</w:t>
      </w:r>
      <w:proofErr w:type="gramEnd"/>
    </w:p>
    <w:p w:rsidR="00790D61" w:rsidRPr="00650850" w:rsidRDefault="00790D61" w:rsidP="00790D61">
      <w:pPr>
        <w:pStyle w:val="ConsPlusNormal"/>
        <w:ind w:right="-8" w:firstLine="709"/>
        <w:jc w:val="both"/>
        <w:rPr>
          <w:rFonts w:ascii="Times New Roman" w:hAnsi="Times New Roman" w:cs="Times New Roman"/>
          <w:sz w:val="24"/>
          <w:szCs w:val="24"/>
        </w:rPr>
      </w:pPr>
      <w:r w:rsidRPr="00650850">
        <w:rPr>
          <w:rFonts w:ascii="Times New Roman" w:hAnsi="Times New Roman" w:cs="Times New Roman"/>
          <w:sz w:val="24"/>
          <w:szCs w:val="24"/>
        </w:rPr>
        <w:t>В заявлении на предоставление муниципальной услуги указываются:</w:t>
      </w:r>
    </w:p>
    <w:p w:rsidR="00790D61" w:rsidRPr="00650850" w:rsidRDefault="00790D61" w:rsidP="00790D61">
      <w:pPr>
        <w:pStyle w:val="a4"/>
        <w:numPr>
          <w:ilvl w:val="0"/>
          <w:numId w:val="7"/>
        </w:numPr>
        <w:tabs>
          <w:tab w:val="left" w:pos="1047"/>
        </w:tabs>
        <w:ind w:left="0" w:right="-8" w:firstLine="709"/>
        <w:rPr>
          <w:sz w:val="24"/>
          <w:szCs w:val="24"/>
        </w:rPr>
      </w:pPr>
      <w:r w:rsidRPr="00650850">
        <w:rPr>
          <w:sz w:val="24"/>
          <w:szCs w:val="24"/>
        </w:rPr>
        <w:t>полное и (если имеется) сокращенное наименования, (в том числе фирменное наименование) юридического</w:t>
      </w:r>
      <w:r w:rsidRPr="00650850">
        <w:rPr>
          <w:spacing w:val="5"/>
          <w:sz w:val="24"/>
          <w:szCs w:val="24"/>
        </w:rPr>
        <w:t xml:space="preserve"> </w:t>
      </w:r>
      <w:r w:rsidRPr="00650850">
        <w:rPr>
          <w:sz w:val="24"/>
          <w:szCs w:val="24"/>
        </w:rPr>
        <w:t>лица;</w:t>
      </w:r>
    </w:p>
    <w:p w:rsidR="00790D61" w:rsidRPr="00650850" w:rsidRDefault="00790D61" w:rsidP="00790D61">
      <w:pPr>
        <w:pStyle w:val="a4"/>
        <w:numPr>
          <w:ilvl w:val="0"/>
          <w:numId w:val="7"/>
        </w:numPr>
        <w:tabs>
          <w:tab w:val="left" w:pos="1033"/>
        </w:tabs>
        <w:ind w:left="0" w:right="-8" w:firstLine="709"/>
        <w:rPr>
          <w:sz w:val="24"/>
          <w:szCs w:val="24"/>
        </w:rPr>
      </w:pPr>
      <w:r w:rsidRPr="00650850">
        <w:rPr>
          <w:sz w:val="24"/>
          <w:szCs w:val="24"/>
        </w:rPr>
        <w:t>организационно-правовая форма юридического</w:t>
      </w:r>
      <w:r w:rsidRPr="00650850">
        <w:rPr>
          <w:spacing w:val="4"/>
          <w:sz w:val="24"/>
          <w:szCs w:val="24"/>
        </w:rPr>
        <w:t xml:space="preserve"> </w:t>
      </w:r>
      <w:r w:rsidRPr="00650850">
        <w:rPr>
          <w:sz w:val="24"/>
          <w:szCs w:val="24"/>
        </w:rPr>
        <w:t>лица;</w:t>
      </w:r>
    </w:p>
    <w:p w:rsidR="00790D61" w:rsidRPr="00650850" w:rsidRDefault="00790D61" w:rsidP="00790D61">
      <w:pPr>
        <w:pStyle w:val="a4"/>
        <w:numPr>
          <w:ilvl w:val="0"/>
          <w:numId w:val="7"/>
        </w:numPr>
        <w:tabs>
          <w:tab w:val="left" w:pos="1033"/>
        </w:tabs>
        <w:ind w:left="0" w:right="-8" w:firstLine="709"/>
        <w:rPr>
          <w:sz w:val="24"/>
          <w:szCs w:val="24"/>
        </w:rPr>
      </w:pPr>
      <w:r w:rsidRPr="00650850">
        <w:rPr>
          <w:sz w:val="24"/>
          <w:szCs w:val="24"/>
        </w:rPr>
        <w:t>место нахождения юридического</w:t>
      </w:r>
      <w:r w:rsidRPr="00650850">
        <w:rPr>
          <w:spacing w:val="4"/>
          <w:sz w:val="24"/>
          <w:szCs w:val="24"/>
        </w:rPr>
        <w:t xml:space="preserve"> </w:t>
      </w:r>
      <w:r w:rsidRPr="00650850">
        <w:rPr>
          <w:sz w:val="24"/>
          <w:szCs w:val="24"/>
        </w:rPr>
        <w:t>лица;</w:t>
      </w:r>
    </w:p>
    <w:p w:rsidR="00790D61" w:rsidRPr="00650850" w:rsidRDefault="00790D61" w:rsidP="00790D61">
      <w:pPr>
        <w:pStyle w:val="a4"/>
        <w:numPr>
          <w:ilvl w:val="0"/>
          <w:numId w:val="7"/>
        </w:numPr>
        <w:tabs>
          <w:tab w:val="left" w:pos="1038"/>
        </w:tabs>
        <w:ind w:left="0" w:right="-8" w:firstLine="709"/>
        <w:rPr>
          <w:sz w:val="24"/>
          <w:szCs w:val="24"/>
        </w:rPr>
      </w:pPr>
      <w:r w:rsidRPr="00650850">
        <w:rPr>
          <w:sz w:val="24"/>
          <w:szCs w:val="24"/>
        </w:rPr>
        <w:t xml:space="preserve">место нахождения объекта или объектов недвижимости, расположенных </w:t>
      </w:r>
      <w:r w:rsidRPr="00650850">
        <w:rPr>
          <w:spacing w:val="2"/>
          <w:sz w:val="24"/>
          <w:szCs w:val="24"/>
        </w:rPr>
        <w:t xml:space="preserve">на </w:t>
      </w:r>
      <w:r w:rsidRPr="00650850">
        <w:rPr>
          <w:sz w:val="24"/>
          <w:szCs w:val="24"/>
        </w:rPr>
        <w:t>территории, в пределах которой предполагается организовать розничный</w:t>
      </w:r>
      <w:r w:rsidRPr="00650850">
        <w:rPr>
          <w:spacing w:val="-7"/>
          <w:sz w:val="24"/>
          <w:szCs w:val="24"/>
        </w:rPr>
        <w:t xml:space="preserve"> </w:t>
      </w:r>
      <w:r w:rsidRPr="00650850">
        <w:rPr>
          <w:sz w:val="24"/>
          <w:szCs w:val="24"/>
        </w:rPr>
        <w:t>рынок;</w:t>
      </w:r>
    </w:p>
    <w:p w:rsidR="00790D61" w:rsidRPr="0011731D" w:rsidRDefault="00790D61" w:rsidP="00790D61">
      <w:pPr>
        <w:pStyle w:val="a3"/>
        <w:spacing w:before="3"/>
        <w:ind w:right="-8" w:firstLine="709"/>
        <w:jc w:val="both"/>
        <w:rPr>
          <w:color w:val="000000" w:themeColor="text1"/>
          <w:sz w:val="24"/>
          <w:szCs w:val="24"/>
        </w:rPr>
      </w:pPr>
      <w:r w:rsidRPr="0011731D">
        <w:rPr>
          <w:color w:val="000000" w:themeColor="text1"/>
          <w:sz w:val="24"/>
          <w:szCs w:val="24"/>
        </w:rPr>
        <w:t xml:space="preserve">- </w:t>
      </w:r>
      <w:r w:rsidR="00B57555" w:rsidRPr="0011731D">
        <w:rPr>
          <w:color w:val="000000" w:themeColor="text1"/>
          <w:sz w:val="24"/>
          <w:szCs w:val="24"/>
        </w:rPr>
        <w:t xml:space="preserve">   </w:t>
      </w:r>
      <w:r w:rsidRPr="0011731D">
        <w:rPr>
          <w:color w:val="000000" w:themeColor="text1"/>
          <w:sz w:val="24"/>
          <w:szCs w:val="24"/>
        </w:rPr>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790D61" w:rsidRPr="0011731D" w:rsidRDefault="00790D61" w:rsidP="00790D61">
      <w:pPr>
        <w:pStyle w:val="a4"/>
        <w:numPr>
          <w:ilvl w:val="0"/>
          <w:numId w:val="7"/>
        </w:numPr>
        <w:tabs>
          <w:tab w:val="left" w:pos="1124"/>
        </w:tabs>
        <w:ind w:left="0" w:right="-8" w:firstLine="709"/>
        <w:rPr>
          <w:color w:val="000000" w:themeColor="text1"/>
          <w:sz w:val="24"/>
          <w:szCs w:val="24"/>
        </w:rPr>
      </w:pPr>
      <w:r w:rsidRPr="0011731D">
        <w:rPr>
          <w:color w:val="000000" w:themeColor="text1"/>
          <w:sz w:val="24"/>
          <w:szCs w:val="24"/>
        </w:rPr>
        <w:t>идентификационный номер налогоплательщика и данные документа о постановке юридического лица на учет в налоговом</w:t>
      </w:r>
      <w:r w:rsidRPr="0011731D">
        <w:rPr>
          <w:color w:val="000000" w:themeColor="text1"/>
          <w:spacing w:val="16"/>
          <w:sz w:val="24"/>
          <w:szCs w:val="24"/>
        </w:rPr>
        <w:t xml:space="preserve"> </w:t>
      </w:r>
      <w:r w:rsidRPr="0011731D">
        <w:rPr>
          <w:color w:val="000000" w:themeColor="text1"/>
          <w:sz w:val="24"/>
          <w:szCs w:val="24"/>
        </w:rPr>
        <w:t>органе;</w:t>
      </w:r>
    </w:p>
    <w:p w:rsidR="00790D61" w:rsidRPr="00102BE1" w:rsidRDefault="00790D61" w:rsidP="00790D61">
      <w:pPr>
        <w:pStyle w:val="a4"/>
        <w:numPr>
          <w:ilvl w:val="0"/>
          <w:numId w:val="7"/>
        </w:numPr>
        <w:tabs>
          <w:tab w:val="left" w:pos="1019"/>
        </w:tabs>
        <w:ind w:left="0" w:right="-8" w:firstLine="709"/>
        <w:rPr>
          <w:sz w:val="24"/>
          <w:szCs w:val="24"/>
        </w:rPr>
      </w:pPr>
      <w:r w:rsidRPr="00102BE1">
        <w:rPr>
          <w:sz w:val="24"/>
          <w:szCs w:val="24"/>
        </w:rPr>
        <w:t>тип рынка, который предполагается</w:t>
      </w:r>
      <w:r w:rsidRPr="00102BE1">
        <w:rPr>
          <w:spacing w:val="7"/>
          <w:sz w:val="24"/>
          <w:szCs w:val="24"/>
        </w:rPr>
        <w:t xml:space="preserve"> </w:t>
      </w:r>
      <w:r w:rsidRPr="00102BE1">
        <w:rPr>
          <w:sz w:val="24"/>
          <w:szCs w:val="24"/>
        </w:rPr>
        <w:t>организовать.</w:t>
      </w:r>
      <w:bookmarkStart w:id="1" w:name="P123"/>
      <w:bookmarkEnd w:id="1"/>
    </w:p>
    <w:p w:rsidR="00790D61" w:rsidRPr="00E133D3" w:rsidRDefault="00790D61" w:rsidP="00790D61">
      <w:pPr>
        <w:pStyle w:val="ConsPlusNormal"/>
        <w:ind w:right="-8" w:firstLine="709"/>
        <w:jc w:val="both"/>
        <w:rPr>
          <w:rFonts w:ascii="Times New Roman" w:eastAsiaTheme="minorHAnsi" w:hAnsi="Times New Roman" w:cs="Times New Roman"/>
          <w:sz w:val="24"/>
          <w:szCs w:val="24"/>
          <w:lang w:eastAsia="en-US"/>
        </w:rPr>
      </w:pPr>
      <w:r w:rsidRPr="00E133D3">
        <w:rPr>
          <w:rFonts w:ascii="Times New Roman" w:eastAsiaTheme="minorHAnsi" w:hAnsi="Times New Roman" w:cs="Times New Roman"/>
          <w:sz w:val="24"/>
          <w:szCs w:val="24"/>
          <w:lang w:eastAsia="en-US"/>
        </w:rPr>
        <w:lastRenderedPageBreak/>
        <w:t>2.6.2. К заявлению о предоставлении разрешения прилагаются:</w:t>
      </w:r>
    </w:p>
    <w:p w:rsidR="00790D61" w:rsidRPr="00650850" w:rsidRDefault="00790D61" w:rsidP="00790D61">
      <w:pPr>
        <w:widowControl/>
        <w:adjustRightInd w:val="0"/>
        <w:ind w:right="-8" w:firstLine="709"/>
        <w:jc w:val="both"/>
        <w:rPr>
          <w:rFonts w:eastAsiaTheme="minorHAnsi"/>
          <w:sz w:val="24"/>
          <w:szCs w:val="24"/>
          <w:lang w:eastAsia="en-US" w:bidi="ar-SA"/>
        </w:rPr>
      </w:pPr>
      <w:bookmarkStart w:id="2" w:name="Par1"/>
      <w:bookmarkEnd w:id="2"/>
      <w:r w:rsidRPr="00650850">
        <w:rPr>
          <w:rFonts w:eastAsiaTheme="minorHAnsi"/>
          <w:sz w:val="24"/>
          <w:szCs w:val="24"/>
          <w:lang w:eastAsia="en-US" w:bidi="ar-SA"/>
        </w:rPr>
        <w:t>а) копии учредительных документов (оригиналы учредительных документов - в случае, если верность копий не удостоверена нотариально);</w:t>
      </w:r>
    </w:p>
    <w:p w:rsidR="00790D61" w:rsidRPr="00C71B6E" w:rsidRDefault="00790D61" w:rsidP="00790D61">
      <w:pPr>
        <w:widowControl/>
        <w:adjustRightInd w:val="0"/>
        <w:ind w:right="-8" w:firstLine="709"/>
        <w:jc w:val="both"/>
        <w:rPr>
          <w:rFonts w:eastAsiaTheme="minorHAnsi"/>
          <w:sz w:val="24"/>
          <w:szCs w:val="24"/>
          <w:lang w:eastAsia="en-US" w:bidi="ar-SA"/>
        </w:rPr>
      </w:pPr>
      <w:bookmarkStart w:id="3" w:name="Par2"/>
      <w:bookmarkEnd w:id="3"/>
      <w:r w:rsidRPr="00650850">
        <w:rPr>
          <w:rFonts w:eastAsiaTheme="minorHAnsi"/>
          <w:sz w:val="24"/>
          <w:szCs w:val="24"/>
          <w:lang w:eastAsia="en-US" w:bidi="ar-SA"/>
        </w:rPr>
        <w:t xml:space="preserve">б) </w:t>
      </w:r>
      <w:r w:rsidRPr="00C71B6E">
        <w:rPr>
          <w:rFonts w:eastAsiaTheme="minorHAnsi"/>
          <w:sz w:val="24"/>
          <w:szCs w:val="24"/>
          <w:lang w:eastAsia="en-US" w:bidi="ar-SA"/>
        </w:rPr>
        <w:t>выписка из Единого государственного реестра юридических лиц или ее нотариально удостоверенная копия;</w:t>
      </w:r>
    </w:p>
    <w:p w:rsidR="00790D61" w:rsidRDefault="00790D61" w:rsidP="00790D61">
      <w:pPr>
        <w:widowControl/>
        <w:adjustRightInd w:val="0"/>
        <w:ind w:right="-8" w:firstLine="709"/>
        <w:jc w:val="both"/>
        <w:rPr>
          <w:rFonts w:eastAsiaTheme="minorHAnsi"/>
          <w:sz w:val="24"/>
          <w:szCs w:val="24"/>
          <w:lang w:eastAsia="en-US" w:bidi="ar-SA"/>
        </w:rPr>
      </w:pPr>
      <w:bookmarkStart w:id="4" w:name="Par3"/>
      <w:bookmarkEnd w:id="4"/>
      <w:r w:rsidRPr="00650850">
        <w:rPr>
          <w:rFonts w:eastAsiaTheme="minorHAnsi"/>
          <w:sz w:val="24"/>
          <w:szCs w:val="24"/>
          <w:lang w:eastAsia="en-US" w:bidi="ar-SA"/>
        </w:rPr>
        <w:t xml:space="preserve">в) </w:t>
      </w:r>
      <w:r>
        <w:rPr>
          <w:rFonts w:eastAsiaTheme="minorHAnsi"/>
          <w:sz w:val="24"/>
          <w:szCs w:val="24"/>
          <w:lang w:eastAsia="en-US" w:bidi="ar-SA"/>
        </w:rPr>
        <w:t xml:space="preserve">нотариально удостоверенная </w:t>
      </w:r>
      <w:r w:rsidRPr="00650850">
        <w:rPr>
          <w:rFonts w:eastAsiaTheme="minorHAnsi"/>
          <w:sz w:val="24"/>
          <w:szCs w:val="24"/>
          <w:lang w:eastAsia="en-US" w:bidi="ar-SA"/>
        </w:rPr>
        <w:t>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790D61" w:rsidRPr="00084EA4" w:rsidRDefault="00790D61" w:rsidP="00790D61">
      <w:pPr>
        <w:widowControl/>
        <w:adjustRightInd w:val="0"/>
        <w:ind w:right="-8" w:firstLine="709"/>
        <w:jc w:val="both"/>
        <w:rPr>
          <w:rFonts w:eastAsiaTheme="minorHAnsi"/>
          <w:sz w:val="24"/>
          <w:szCs w:val="24"/>
          <w:lang w:eastAsia="en-US" w:bidi="ar-SA"/>
        </w:rPr>
      </w:pPr>
      <w:r w:rsidRPr="00855031">
        <w:rPr>
          <w:rFonts w:eastAsiaTheme="minorHAnsi"/>
          <w:sz w:val="24"/>
          <w:szCs w:val="24"/>
          <w:lang w:eastAsia="en-US" w:bidi="ar-SA"/>
        </w:rPr>
        <w:t xml:space="preserve">Документы, указанные в </w:t>
      </w:r>
      <w:hyperlink w:anchor="Par1" w:history="1">
        <w:r w:rsidRPr="00855031">
          <w:rPr>
            <w:rFonts w:eastAsiaTheme="minorHAnsi"/>
            <w:sz w:val="24"/>
            <w:szCs w:val="24"/>
            <w:lang w:eastAsia="en-US" w:bidi="ar-SA"/>
          </w:rPr>
          <w:t>п.п. а)</w:t>
        </w:r>
      </w:hyperlink>
      <w:r w:rsidRPr="00855031">
        <w:rPr>
          <w:rFonts w:eastAsiaTheme="minorHAnsi"/>
          <w:sz w:val="24"/>
          <w:szCs w:val="24"/>
          <w:lang w:eastAsia="en-US" w:bidi="ar-SA"/>
        </w:rPr>
        <w:t xml:space="preserve"> настоящего пункта, представляются заявителем самостоятельно. Документы, указанные в </w:t>
      </w:r>
      <w:hyperlink w:anchor="Par2" w:history="1">
        <w:r w:rsidRPr="00855031">
          <w:rPr>
            <w:rFonts w:eastAsiaTheme="minorHAnsi"/>
            <w:sz w:val="24"/>
            <w:szCs w:val="24"/>
            <w:lang w:eastAsia="en-US" w:bidi="ar-SA"/>
          </w:rPr>
          <w:t>п.п. б)</w:t>
        </w:r>
      </w:hyperlink>
      <w:r w:rsidRPr="00855031">
        <w:rPr>
          <w:rFonts w:eastAsiaTheme="minorHAnsi"/>
          <w:sz w:val="24"/>
          <w:szCs w:val="24"/>
          <w:lang w:eastAsia="en-US" w:bidi="ar-SA"/>
        </w:rPr>
        <w:t xml:space="preserve"> и </w:t>
      </w:r>
      <w:hyperlink w:anchor="Par3" w:history="1">
        <w:r w:rsidRPr="00855031">
          <w:rPr>
            <w:rFonts w:eastAsiaTheme="minorHAnsi"/>
            <w:sz w:val="24"/>
            <w:szCs w:val="24"/>
            <w:lang w:eastAsia="en-US" w:bidi="ar-SA"/>
          </w:rPr>
          <w:t>п.п. в)</w:t>
        </w:r>
      </w:hyperlink>
      <w:r w:rsidRPr="00855031">
        <w:rPr>
          <w:rFonts w:eastAsiaTheme="minorHAnsi"/>
          <w:sz w:val="24"/>
          <w:szCs w:val="24"/>
          <w:lang w:eastAsia="en-US" w:bidi="ar-SA"/>
        </w:rPr>
        <w:t xml:space="preserve"> настоящего пункта, запрашиваются отделом экономического планирования и инвестиций администрации</w:t>
      </w:r>
      <w:r w:rsidRPr="00855031">
        <w:rPr>
          <w:sz w:val="24"/>
          <w:szCs w:val="24"/>
        </w:rPr>
        <w:t xml:space="preserve"> муниципального района</w:t>
      </w:r>
      <w:r w:rsidRPr="00855031">
        <w:rPr>
          <w:rFonts w:eastAsiaTheme="minorHAnsi"/>
          <w:sz w:val="24"/>
          <w:szCs w:val="24"/>
          <w:lang w:eastAsia="en-US" w:bidi="ar-SA"/>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790D61" w:rsidRPr="00650850" w:rsidRDefault="00790D61" w:rsidP="00790D61">
      <w:pPr>
        <w:pStyle w:val="ConsPlusNormal"/>
        <w:ind w:right="-8" w:firstLine="709"/>
        <w:jc w:val="both"/>
        <w:rPr>
          <w:rFonts w:ascii="Times New Roman" w:hAnsi="Times New Roman" w:cs="Times New Roman"/>
          <w:sz w:val="24"/>
          <w:szCs w:val="24"/>
        </w:rPr>
      </w:pPr>
      <w:r w:rsidRPr="00650850">
        <w:rPr>
          <w:rFonts w:ascii="Times New Roman" w:hAnsi="Times New Roman" w:cs="Times New Roman"/>
          <w:sz w:val="24"/>
          <w:szCs w:val="24"/>
        </w:rPr>
        <w:t>2.7. Перечень оснований для отказа в приеме документов, необходимых для предоставления муниципальной услуги:</w:t>
      </w:r>
    </w:p>
    <w:p w:rsidR="00790D61" w:rsidRPr="00650850" w:rsidRDefault="00790D61" w:rsidP="00790D61">
      <w:pPr>
        <w:pStyle w:val="ConsPlusNormal"/>
        <w:ind w:right="-8" w:firstLine="709"/>
        <w:jc w:val="both"/>
        <w:rPr>
          <w:rFonts w:ascii="Times New Roman" w:hAnsi="Times New Roman" w:cs="Times New Roman"/>
          <w:sz w:val="24"/>
          <w:szCs w:val="24"/>
        </w:rPr>
      </w:pPr>
      <w:r w:rsidRPr="00650850">
        <w:rPr>
          <w:rFonts w:ascii="Times New Roman" w:hAnsi="Times New Roman" w:cs="Times New Roman"/>
          <w:sz w:val="24"/>
          <w:szCs w:val="24"/>
        </w:rPr>
        <w:t xml:space="preserve">- отсутствие документов, предусмотренных </w:t>
      </w:r>
      <w:hyperlink w:anchor="P116" w:history="1">
        <w:r w:rsidRPr="001B7D12">
          <w:rPr>
            <w:rFonts w:ascii="Times New Roman" w:hAnsi="Times New Roman" w:cs="Times New Roman"/>
            <w:color w:val="000000" w:themeColor="text1"/>
            <w:sz w:val="24"/>
            <w:szCs w:val="24"/>
          </w:rPr>
          <w:t>подпунктом 2.6.2 пункта 2.6</w:t>
        </w:r>
      </w:hyperlink>
      <w:r w:rsidRPr="001B7D12">
        <w:rPr>
          <w:rFonts w:ascii="Times New Roman" w:hAnsi="Times New Roman" w:cs="Times New Roman"/>
          <w:color w:val="000000" w:themeColor="text1"/>
          <w:sz w:val="24"/>
          <w:szCs w:val="24"/>
        </w:rPr>
        <w:t xml:space="preserve"> н</w:t>
      </w:r>
      <w:r w:rsidRPr="00650850">
        <w:rPr>
          <w:rFonts w:ascii="Times New Roman" w:hAnsi="Times New Roman" w:cs="Times New Roman"/>
          <w:sz w:val="24"/>
          <w:szCs w:val="24"/>
        </w:rPr>
        <w:t>астоящего регламента.</w:t>
      </w:r>
    </w:p>
    <w:p w:rsidR="00790D61" w:rsidRPr="00831F63" w:rsidRDefault="00790D61" w:rsidP="00790D61">
      <w:pPr>
        <w:pStyle w:val="ConsPlusNormal"/>
        <w:ind w:right="-8" w:firstLine="709"/>
        <w:jc w:val="both"/>
        <w:rPr>
          <w:rFonts w:ascii="Times New Roman" w:hAnsi="Times New Roman" w:cs="Times New Roman"/>
          <w:color w:val="000000" w:themeColor="text1"/>
          <w:sz w:val="24"/>
          <w:szCs w:val="24"/>
        </w:rPr>
      </w:pPr>
      <w:r w:rsidRPr="00855031">
        <w:rPr>
          <w:rFonts w:ascii="Times New Roman" w:hAnsi="Times New Roman" w:cs="Times New Roman"/>
          <w:color w:val="000000" w:themeColor="text1"/>
          <w:sz w:val="24"/>
          <w:szCs w:val="24"/>
        </w:rPr>
        <w:t xml:space="preserve">В случае если заявление оформлено не в соответствии с требованиями настоящего </w:t>
      </w:r>
      <w:r w:rsidRPr="007506DE">
        <w:rPr>
          <w:rFonts w:ascii="Times New Roman" w:hAnsi="Times New Roman" w:cs="Times New Roman"/>
          <w:sz w:val="24"/>
          <w:szCs w:val="24"/>
        </w:rPr>
        <w:t>регламента, а в составе прилагаемых к нему документов отсутствуют необходимые документы, заявителю</w:t>
      </w:r>
      <w:r w:rsidRPr="00855031">
        <w:rPr>
          <w:rFonts w:ascii="Times New Roman" w:hAnsi="Times New Roman" w:cs="Times New Roman"/>
          <w:color w:val="000000" w:themeColor="text1"/>
          <w:sz w:val="24"/>
          <w:szCs w:val="24"/>
        </w:rPr>
        <w:t xml:space="preserve"> вручается (направляется) уведомление о необходимости устранения нарушений в оформлении заявления и (или) предоставления отсутствующих документов.</w:t>
      </w:r>
    </w:p>
    <w:p w:rsidR="00790D61" w:rsidRPr="00650850" w:rsidRDefault="00790D61" w:rsidP="00790D61">
      <w:pPr>
        <w:pStyle w:val="ConsPlusNormal"/>
        <w:ind w:right="-8" w:firstLine="709"/>
        <w:jc w:val="both"/>
        <w:rPr>
          <w:rFonts w:ascii="Times New Roman" w:hAnsi="Times New Roman" w:cs="Times New Roman"/>
          <w:sz w:val="24"/>
          <w:szCs w:val="24"/>
        </w:rPr>
      </w:pPr>
      <w:r w:rsidRPr="00650850">
        <w:rPr>
          <w:rFonts w:ascii="Times New Roman" w:hAnsi="Times New Roman" w:cs="Times New Roman"/>
          <w:sz w:val="24"/>
          <w:szCs w:val="24"/>
        </w:rPr>
        <w:t>2.8. Перечень оснований для отказа в предоставлении муниципальной услуги по выдаче разрешения на право организации розничного рынка:</w:t>
      </w:r>
    </w:p>
    <w:p w:rsidR="00790D61" w:rsidRPr="00650850" w:rsidRDefault="00790D61" w:rsidP="00790D61">
      <w:pPr>
        <w:pStyle w:val="a4"/>
        <w:numPr>
          <w:ilvl w:val="0"/>
          <w:numId w:val="5"/>
        </w:numPr>
        <w:tabs>
          <w:tab w:val="left" w:pos="1158"/>
        </w:tabs>
        <w:ind w:left="0" w:right="-8" w:firstLine="709"/>
        <w:rPr>
          <w:sz w:val="24"/>
          <w:szCs w:val="24"/>
        </w:rPr>
      </w:pPr>
      <w:r w:rsidRPr="00650850">
        <w:rPr>
          <w:sz w:val="24"/>
          <w:szCs w:val="2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размещения розничных рынков на территории Калужской</w:t>
      </w:r>
      <w:r w:rsidRPr="00650850">
        <w:rPr>
          <w:spacing w:val="4"/>
          <w:sz w:val="24"/>
          <w:szCs w:val="24"/>
        </w:rPr>
        <w:t xml:space="preserve"> </w:t>
      </w:r>
      <w:r w:rsidRPr="00650850">
        <w:rPr>
          <w:sz w:val="24"/>
          <w:szCs w:val="24"/>
        </w:rPr>
        <w:t>области;</w:t>
      </w:r>
    </w:p>
    <w:p w:rsidR="00790D61" w:rsidRPr="00650850" w:rsidRDefault="00790D61" w:rsidP="00790D61">
      <w:pPr>
        <w:pStyle w:val="a4"/>
        <w:numPr>
          <w:ilvl w:val="0"/>
          <w:numId w:val="5"/>
        </w:numPr>
        <w:tabs>
          <w:tab w:val="left" w:pos="1172"/>
        </w:tabs>
        <w:ind w:left="0" w:right="-8" w:firstLine="709"/>
        <w:rPr>
          <w:sz w:val="24"/>
          <w:szCs w:val="24"/>
        </w:rPr>
      </w:pPr>
      <w:r w:rsidRPr="00650850">
        <w:rPr>
          <w:sz w:val="24"/>
          <w:szCs w:val="24"/>
        </w:rPr>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размещения розничных рынков на территории Калужской области;</w:t>
      </w:r>
    </w:p>
    <w:p w:rsidR="00790D61" w:rsidRPr="00855031" w:rsidRDefault="00790D61" w:rsidP="00790D61">
      <w:pPr>
        <w:pStyle w:val="a4"/>
        <w:numPr>
          <w:ilvl w:val="0"/>
          <w:numId w:val="5"/>
        </w:numPr>
        <w:tabs>
          <w:tab w:val="left" w:pos="1283"/>
        </w:tabs>
        <w:ind w:left="0" w:right="-8" w:firstLine="709"/>
        <w:rPr>
          <w:sz w:val="24"/>
          <w:szCs w:val="24"/>
        </w:rPr>
      </w:pPr>
      <w:r w:rsidRPr="00855031">
        <w:rPr>
          <w:sz w:val="24"/>
          <w:szCs w:val="24"/>
        </w:rPr>
        <w:t xml:space="preserve">подача заявления о выдаче разрешения с нарушением требований, установленных </w:t>
      </w:r>
      <w:hyperlink w:anchor="P116" w:history="1">
        <w:r w:rsidRPr="00855031">
          <w:rPr>
            <w:color w:val="000000" w:themeColor="text1"/>
            <w:sz w:val="24"/>
            <w:szCs w:val="24"/>
          </w:rPr>
          <w:t>подпунктом 2.6.1 пункта 2.6</w:t>
        </w:r>
      </w:hyperlink>
      <w:r w:rsidRPr="00855031">
        <w:rPr>
          <w:sz w:val="24"/>
          <w:szCs w:val="24"/>
        </w:rPr>
        <w:t xml:space="preserve"> настоящего регламента, и (или) предоставление документов, прилагаемых к заявлению, содержащих недостоверные</w:t>
      </w:r>
      <w:r w:rsidRPr="00855031">
        <w:rPr>
          <w:spacing w:val="6"/>
          <w:sz w:val="24"/>
          <w:szCs w:val="24"/>
        </w:rPr>
        <w:t xml:space="preserve"> </w:t>
      </w:r>
      <w:r w:rsidRPr="00855031">
        <w:rPr>
          <w:sz w:val="24"/>
          <w:szCs w:val="24"/>
        </w:rPr>
        <w:t>сведения.</w:t>
      </w:r>
    </w:p>
    <w:p w:rsidR="00790D61" w:rsidRPr="00831F63" w:rsidRDefault="00790D61" w:rsidP="00790D61">
      <w:pPr>
        <w:pStyle w:val="ConsPlusNormal"/>
        <w:ind w:right="-8" w:firstLine="709"/>
        <w:jc w:val="both"/>
        <w:rPr>
          <w:rFonts w:ascii="Times New Roman" w:hAnsi="Times New Roman" w:cs="Times New Roman"/>
          <w:color w:val="000000" w:themeColor="text1"/>
          <w:sz w:val="24"/>
          <w:szCs w:val="24"/>
        </w:rPr>
      </w:pPr>
      <w:r w:rsidRPr="00855031">
        <w:rPr>
          <w:rFonts w:ascii="Times New Roman" w:hAnsi="Times New Roman" w:cs="Times New Roman"/>
          <w:color w:val="000000" w:themeColor="text1"/>
          <w:sz w:val="24"/>
          <w:szCs w:val="24"/>
        </w:rPr>
        <w:t>Отказ в выдаче разрешения по основаниям, предусмотренным настоящим пунктом административного регламента, не препятствует повторной подаче документов при устранении выявленного несоответствия.</w:t>
      </w:r>
    </w:p>
    <w:p w:rsidR="00790D61" w:rsidRPr="00650850" w:rsidRDefault="00790D61" w:rsidP="00790D61">
      <w:pPr>
        <w:pStyle w:val="ConsPlusNormal"/>
        <w:ind w:right="-8" w:firstLine="709"/>
        <w:jc w:val="both"/>
        <w:rPr>
          <w:rFonts w:ascii="Times New Roman" w:hAnsi="Times New Roman" w:cs="Times New Roman"/>
          <w:sz w:val="24"/>
          <w:szCs w:val="24"/>
        </w:rPr>
      </w:pPr>
      <w:r w:rsidRPr="00650850">
        <w:rPr>
          <w:rFonts w:ascii="Times New Roman" w:hAnsi="Times New Roman" w:cs="Times New Roman"/>
          <w:sz w:val="24"/>
          <w:szCs w:val="24"/>
        </w:rPr>
        <w:t>2.9. Муниципальная услуга предоставляется на бесплатной</w:t>
      </w:r>
      <w:r w:rsidRPr="00650850">
        <w:rPr>
          <w:rFonts w:ascii="Times New Roman" w:hAnsi="Times New Roman" w:cs="Times New Roman"/>
          <w:spacing w:val="35"/>
          <w:sz w:val="24"/>
          <w:szCs w:val="24"/>
        </w:rPr>
        <w:t xml:space="preserve"> </w:t>
      </w:r>
      <w:r w:rsidRPr="00650850">
        <w:rPr>
          <w:rFonts w:ascii="Times New Roman" w:hAnsi="Times New Roman" w:cs="Times New Roman"/>
          <w:sz w:val="24"/>
          <w:szCs w:val="24"/>
        </w:rPr>
        <w:t>основе.</w:t>
      </w:r>
    </w:p>
    <w:p w:rsidR="00790D61" w:rsidRPr="00650850" w:rsidRDefault="00790D61" w:rsidP="00790D61">
      <w:pPr>
        <w:pStyle w:val="ConsPlusNormal"/>
        <w:ind w:right="-8" w:firstLine="709"/>
        <w:jc w:val="both"/>
        <w:rPr>
          <w:rFonts w:ascii="Times New Roman" w:hAnsi="Times New Roman" w:cs="Times New Roman"/>
          <w:sz w:val="24"/>
          <w:szCs w:val="24"/>
        </w:rPr>
      </w:pPr>
      <w:r w:rsidRPr="00650850">
        <w:rPr>
          <w:rFonts w:ascii="Times New Roman" w:hAnsi="Times New Roman" w:cs="Times New Roman"/>
          <w:sz w:val="24"/>
          <w:szCs w:val="24"/>
        </w:rPr>
        <w:t>2.10. Максимальный срок ожидания в очереди при подаче документов на получение муниципальной услуги – не более 30</w:t>
      </w:r>
      <w:r w:rsidRPr="00650850">
        <w:rPr>
          <w:rFonts w:ascii="Times New Roman" w:hAnsi="Times New Roman" w:cs="Times New Roman"/>
          <w:spacing w:val="11"/>
          <w:sz w:val="24"/>
          <w:szCs w:val="24"/>
        </w:rPr>
        <w:t xml:space="preserve"> </w:t>
      </w:r>
      <w:r w:rsidRPr="00650850">
        <w:rPr>
          <w:rFonts w:ascii="Times New Roman" w:hAnsi="Times New Roman" w:cs="Times New Roman"/>
          <w:sz w:val="24"/>
          <w:szCs w:val="24"/>
        </w:rPr>
        <w:t>минут.</w:t>
      </w:r>
    </w:p>
    <w:p w:rsidR="00790D61" w:rsidRDefault="00790D61" w:rsidP="00790D61">
      <w:pPr>
        <w:pStyle w:val="a3"/>
        <w:ind w:right="-8" w:firstLine="709"/>
        <w:jc w:val="both"/>
        <w:rPr>
          <w:sz w:val="24"/>
          <w:szCs w:val="24"/>
        </w:rPr>
      </w:pPr>
      <w:r w:rsidRPr="00650850">
        <w:rPr>
          <w:sz w:val="24"/>
          <w:szCs w:val="24"/>
        </w:rPr>
        <w:t>Максимальный срок ожидания в очереди при получении результата предоставления муниципальной услуги – не более 30 минут.</w:t>
      </w:r>
    </w:p>
    <w:p w:rsidR="00790D61" w:rsidRPr="00855031" w:rsidRDefault="00790D61" w:rsidP="00790D61">
      <w:pPr>
        <w:pStyle w:val="a3"/>
        <w:ind w:right="-8" w:firstLine="709"/>
        <w:jc w:val="both"/>
        <w:rPr>
          <w:color w:val="000000" w:themeColor="text1"/>
          <w:sz w:val="24"/>
          <w:szCs w:val="24"/>
        </w:rPr>
      </w:pPr>
      <w:r w:rsidRPr="00855031">
        <w:rPr>
          <w:color w:val="000000" w:themeColor="text1"/>
          <w:sz w:val="24"/>
          <w:szCs w:val="24"/>
        </w:rPr>
        <w:t>2.11.Срок регистрации заявления о предоставлении муниципальной</w:t>
      </w:r>
      <w:r w:rsidRPr="00855031">
        <w:rPr>
          <w:color w:val="000000" w:themeColor="text1"/>
          <w:spacing w:val="16"/>
          <w:sz w:val="24"/>
          <w:szCs w:val="24"/>
        </w:rPr>
        <w:t xml:space="preserve"> </w:t>
      </w:r>
      <w:r w:rsidRPr="00855031">
        <w:rPr>
          <w:color w:val="000000" w:themeColor="text1"/>
          <w:sz w:val="24"/>
          <w:szCs w:val="24"/>
        </w:rPr>
        <w:t>услуги</w:t>
      </w:r>
      <w:proofErr w:type="gramStart"/>
      <w:r w:rsidRPr="00855031">
        <w:rPr>
          <w:color w:val="000000" w:themeColor="text1"/>
          <w:sz w:val="24"/>
          <w:szCs w:val="24"/>
        </w:rPr>
        <w:t xml:space="preserve"> :</w:t>
      </w:r>
      <w:proofErr w:type="gramEnd"/>
    </w:p>
    <w:p w:rsidR="00790D61" w:rsidRPr="00855031" w:rsidRDefault="00790D61" w:rsidP="00790D61">
      <w:pPr>
        <w:pStyle w:val="a3"/>
        <w:ind w:right="-8" w:firstLine="709"/>
        <w:jc w:val="both"/>
        <w:rPr>
          <w:color w:val="000000" w:themeColor="text1"/>
          <w:sz w:val="24"/>
          <w:szCs w:val="24"/>
        </w:rPr>
      </w:pPr>
      <w:r w:rsidRPr="00855031">
        <w:rPr>
          <w:color w:val="000000" w:themeColor="text1"/>
          <w:sz w:val="24"/>
          <w:szCs w:val="24"/>
        </w:rPr>
        <w:t>-  при личном обращении заявителя  не более 30</w:t>
      </w:r>
      <w:r w:rsidRPr="00855031">
        <w:rPr>
          <w:color w:val="000000" w:themeColor="text1"/>
          <w:spacing w:val="5"/>
          <w:sz w:val="24"/>
          <w:szCs w:val="24"/>
        </w:rPr>
        <w:t xml:space="preserve"> </w:t>
      </w:r>
      <w:r w:rsidRPr="00855031">
        <w:rPr>
          <w:color w:val="000000" w:themeColor="text1"/>
          <w:sz w:val="24"/>
          <w:szCs w:val="24"/>
        </w:rPr>
        <w:t>минут.</w:t>
      </w:r>
    </w:p>
    <w:p w:rsidR="00790D61" w:rsidRPr="00831F63" w:rsidRDefault="00790D61" w:rsidP="00790D61">
      <w:pPr>
        <w:pStyle w:val="a3"/>
        <w:ind w:right="-8" w:firstLine="709"/>
        <w:jc w:val="both"/>
        <w:rPr>
          <w:color w:val="000000" w:themeColor="text1"/>
          <w:sz w:val="24"/>
          <w:szCs w:val="24"/>
        </w:rPr>
      </w:pPr>
      <w:r w:rsidRPr="00855031">
        <w:rPr>
          <w:color w:val="000000" w:themeColor="text1"/>
          <w:sz w:val="24"/>
          <w:szCs w:val="24"/>
        </w:rPr>
        <w:t>- при получении запроса посредством почтового отправления или электронной почты - в течение рабочего дня.</w:t>
      </w:r>
    </w:p>
    <w:p w:rsidR="00790D61" w:rsidRDefault="00790D61" w:rsidP="00790D61">
      <w:pPr>
        <w:pStyle w:val="a3"/>
        <w:ind w:right="-8" w:firstLine="709"/>
        <w:jc w:val="both"/>
        <w:rPr>
          <w:rFonts w:eastAsiaTheme="minorHAnsi"/>
          <w:sz w:val="24"/>
          <w:szCs w:val="24"/>
          <w:lang w:eastAsia="en-US" w:bidi="ar-SA"/>
        </w:rPr>
      </w:pPr>
      <w:r w:rsidRPr="00650850">
        <w:rPr>
          <w:sz w:val="24"/>
          <w:szCs w:val="24"/>
        </w:rPr>
        <w:t xml:space="preserve">2.12. </w:t>
      </w:r>
      <w:proofErr w:type="gramStart"/>
      <w:r w:rsidRPr="00650850">
        <w:rPr>
          <w:rFonts w:eastAsiaTheme="minorHAnsi"/>
          <w:sz w:val="24"/>
          <w:szCs w:val="24"/>
          <w:lang w:eastAsia="en-US" w:bidi="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w:t>
      </w:r>
      <w:r w:rsidRPr="00650850">
        <w:rPr>
          <w:rFonts w:eastAsiaTheme="minorHAnsi"/>
          <w:sz w:val="24"/>
          <w:szCs w:val="24"/>
          <w:lang w:eastAsia="en-US" w:bidi="ar-SA"/>
        </w:rPr>
        <w:lastRenderedPageBreak/>
        <w:t>социальной защите инвалидов</w:t>
      </w:r>
      <w:r w:rsidR="0040603D" w:rsidRPr="0040603D">
        <w:rPr>
          <w:rFonts w:eastAsiaTheme="minorHAnsi"/>
          <w:color w:val="00B050"/>
          <w:sz w:val="24"/>
          <w:szCs w:val="24"/>
          <w:lang w:eastAsia="en-US" w:bidi="ar-SA"/>
        </w:rPr>
        <w:t>:</w:t>
      </w:r>
      <w:proofErr w:type="gramEnd"/>
    </w:p>
    <w:p w:rsidR="00790D61" w:rsidRPr="00650850" w:rsidRDefault="00790D61" w:rsidP="00790D61">
      <w:pPr>
        <w:pStyle w:val="a3"/>
        <w:ind w:right="-8" w:firstLine="709"/>
        <w:jc w:val="both"/>
        <w:rPr>
          <w:rFonts w:eastAsiaTheme="minorHAnsi"/>
          <w:sz w:val="24"/>
          <w:szCs w:val="24"/>
          <w:lang w:eastAsia="en-US" w:bidi="ar-SA"/>
        </w:rPr>
      </w:pPr>
      <w:r>
        <w:rPr>
          <w:rFonts w:eastAsiaTheme="minorHAnsi"/>
          <w:sz w:val="24"/>
          <w:szCs w:val="24"/>
          <w:lang w:eastAsia="en-US" w:bidi="ar-SA"/>
        </w:rPr>
        <w:t>З</w:t>
      </w:r>
      <w:r w:rsidRPr="00650850">
        <w:rPr>
          <w:rFonts w:eastAsiaTheme="minorHAnsi"/>
          <w:sz w:val="24"/>
          <w:szCs w:val="24"/>
          <w:lang w:eastAsia="en-US" w:bidi="ar-SA"/>
        </w:rPr>
        <w:t>дание (строение), в котором располагается уполномоченное структурное подразделение, должно быть расположено в шаговой доступности для заявителей от остановок общественного транспорта. Здание должно быть оборудовано противопожарной системой и средствами пожаротушения, системой оповещения о возникновении чрезвычайной ситуации.</w:t>
      </w:r>
    </w:p>
    <w:p w:rsidR="00790D61" w:rsidRPr="00650850" w:rsidRDefault="00790D61" w:rsidP="00790D61">
      <w:pPr>
        <w:widowControl/>
        <w:adjustRightInd w:val="0"/>
        <w:ind w:right="-8" w:firstLine="709"/>
        <w:jc w:val="both"/>
        <w:rPr>
          <w:rFonts w:eastAsiaTheme="minorHAnsi"/>
          <w:sz w:val="24"/>
          <w:szCs w:val="24"/>
          <w:lang w:eastAsia="en-US" w:bidi="ar-SA"/>
        </w:rPr>
      </w:pPr>
      <w:r w:rsidRPr="00650850">
        <w:rPr>
          <w:rFonts w:eastAsiaTheme="minorHAnsi"/>
          <w:sz w:val="24"/>
          <w:szCs w:val="24"/>
          <w:lang w:eastAsia="en-US" w:bidi="ar-SA"/>
        </w:rPr>
        <w:t>Прием заявителей осуществляется в специально предназначенных для этих целей помещениях (кабинетах), обладающих комфортными условиями для заявителей и создающих оптимальные условия для работы специалистов.</w:t>
      </w:r>
    </w:p>
    <w:p w:rsidR="00790D61" w:rsidRPr="00650850" w:rsidRDefault="00790D61" w:rsidP="00790D61">
      <w:pPr>
        <w:widowControl/>
        <w:adjustRightInd w:val="0"/>
        <w:ind w:right="-8" w:firstLine="709"/>
        <w:jc w:val="both"/>
        <w:rPr>
          <w:rFonts w:eastAsiaTheme="minorHAnsi"/>
          <w:sz w:val="24"/>
          <w:szCs w:val="24"/>
          <w:lang w:eastAsia="en-US" w:bidi="ar-SA"/>
        </w:rPr>
      </w:pPr>
      <w:r w:rsidRPr="00650850">
        <w:rPr>
          <w:rFonts w:eastAsiaTheme="minorHAnsi"/>
          <w:sz w:val="24"/>
          <w:szCs w:val="24"/>
          <w:lang w:eastAsia="en-US" w:bidi="ar-SA"/>
        </w:rPr>
        <w:t>Помещение для приема заявителей должно быть оснащено стульями, столами.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w:t>
      </w:r>
    </w:p>
    <w:p w:rsidR="00790D61" w:rsidRPr="00650850" w:rsidRDefault="00790D61" w:rsidP="00790D61">
      <w:pPr>
        <w:widowControl/>
        <w:adjustRightInd w:val="0"/>
        <w:ind w:right="-8" w:firstLine="709"/>
        <w:jc w:val="both"/>
        <w:rPr>
          <w:rFonts w:eastAsiaTheme="minorHAnsi"/>
          <w:sz w:val="24"/>
          <w:szCs w:val="24"/>
          <w:lang w:eastAsia="en-US" w:bidi="ar-SA"/>
        </w:rPr>
      </w:pPr>
      <w:r w:rsidRPr="00650850">
        <w:rPr>
          <w:rFonts w:eastAsiaTheme="minorHAnsi"/>
          <w:sz w:val="24"/>
          <w:szCs w:val="24"/>
          <w:lang w:eastAsia="en-US" w:bidi="ar-SA"/>
        </w:rPr>
        <w:t>Место ожидания следует оборудовать местами для сидения, столами для возможности оформления документов с размещением в указанных местах информационных стендов с перечнем и образцами заполнения документов, необходимых для предоставления муниципальной услуги, а также бумаги и ручек для записи информации. В данных помещениях должно быть предусмотрено оборудование доступных мест общественного пользования (туалетов).</w:t>
      </w:r>
    </w:p>
    <w:p w:rsidR="00790D61" w:rsidRPr="00650850" w:rsidRDefault="00790D61" w:rsidP="00790D61">
      <w:pPr>
        <w:widowControl/>
        <w:adjustRightInd w:val="0"/>
        <w:ind w:right="-8" w:firstLine="709"/>
        <w:jc w:val="both"/>
        <w:rPr>
          <w:rFonts w:eastAsiaTheme="minorHAnsi"/>
          <w:sz w:val="24"/>
          <w:szCs w:val="24"/>
          <w:lang w:eastAsia="en-US" w:bidi="ar-SA"/>
        </w:rPr>
      </w:pPr>
      <w:r w:rsidRPr="00650850">
        <w:rPr>
          <w:rFonts w:eastAsiaTheme="minorHAnsi"/>
          <w:sz w:val="24"/>
          <w:szCs w:val="24"/>
          <w:lang w:eastAsia="en-US" w:bidi="ar-SA"/>
        </w:rPr>
        <w:t>На территории, прилегающей к месторасположению уполномоченного структурного подразделения,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p>
    <w:p w:rsidR="00790D61" w:rsidRPr="00855031" w:rsidRDefault="00790D61" w:rsidP="00790D61">
      <w:pPr>
        <w:widowControl/>
        <w:adjustRightInd w:val="0"/>
        <w:ind w:right="-8" w:firstLine="709"/>
        <w:jc w:val="both"/>
        <w:rPr>
          <w:rFonts w:eastAsiaTheme="minorHAnsi"/>
          <w:sz w:val="24"/>
          <w:szCs w:val="24"/>
          <w:lang w:eastAsia="en-US" w:bidi="ar-SA"/>
        </w:rPr>
      </w:pPr>
      <w:r w:rsidRPr="00855031">
        <w:rPr>
          <w:rFonts w:eastAsiaTheme="minorHAnsi"/>
          <w:sz w:val="24"/>
          <w:szCs w:val="24"/>
          <w:lang w:eastAsia="en-US" w:bidi="ar-SA"/>
        </w:rPr>
        <w:t>2.12.1. В соответствии с законодательством Российской Федерации о социальной защите инвалидов им обеспечиваются:</w:t>
      </w:r>
    </w:p>
    <w:p w:rsidR="00790D61" w:rsidRPr="00855031" w:rsidRDefault="00790D61" w:rsidP="00790D61">
      <w:pPr>
        <w:widowControl/>
        <w:adjustRightInd w:val="0"/>
        <w:ind w:right="-8" w:firstLine="709"/>
        <w:jc w:val="both"/>
        <w:rPr>
          <w:rFonts w:eastAsiaTheme="minorHAnsi"/>
          <w:sz w:val="24"/>
          <w:szCs w:val="24"/>
          <w:lang w:eastAsia="en-US" w:bidi="ar-SA"/>
        </w:rPr>
      </w:pPr>
      <w:r w:rsidRPr="00855031">
        <w:rPr>
          <w:rFonts w:eastAsiaTheme="minorHAnsi"/>
          <w:sz w:val="24"/>
          <w:szCs w:val="24"/>
          <w:lang w:eastAsia="en-US" w:bidi="ar-SA"/>
        </w:rPr>
        <w:t>условия для беспрепятственного доступа к объекту (зданию, помещению), в котором предоставляются государственные и муниципальные услуги, а также для беспрепятственного пользования транспортом, средствами связи и информации;</w:t>
      </w:r>
    </w:p>
    <w:p w:rsidR="00790D61" w:rsidRPr="00855031" w:rsidRDefault="00790D61" w:rsidP="00790D61">
      <w:pPr>
        <w:widowControl/>
        <w:adjustRightInd w:val="0"/>
        <w:ind w:right="-8" w:firstLine="709"/>
        <w:jc w:val="both"/>
        <w:rPr>
          <w:rFonts w:eastAsiaTheme="minorHAnsi"/>
          <w:sz w:val="24"/>
          <w:szCs w:val="24"/>
          <w:lang w:eastAsia="en-US" w:bidi="ar-SA"/>
        </w:rPr>
      </w:pPr>
      <w:r w:rsidRPr="00855031">
        <w:rPr>
          <w:rFonts w:eastAsiaTheme="minorHAnsi"/>
          <w:sz w:val="24"/>
          <w:szCs w:val="24"/>
          <w:lang w:eastAsia="en-US" w:bidi="ar-SA"/>
        </w:rPr>
        <w:t>возможность самостоятельного передвижения по территории, на которой расположены объекты,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90D61" w:rsidRPr="00855031" w:rsidRDefault="00790D61" w:rsidP="00790D61">
      <w:pPr>
        <w:widowControl/>
        <w:adjustRightInd w:val="0"/>
        <w:ind w:right="-8" w:firstLine="709"/>
        <w:jc w:val="both"/>
        <w:rPr>
          <w:rFonts w:eastAsiaTheme="minorHAnsi"/>
          <w:sz w:val="24"/>
          <w:szCs w:val="24"/>
          <w:lang w:eastAsia="en-US" w:bidi="ar-SA"/>
        </w:rPr>
      </w:pPr>
      <w:r w:rsidRPr="00855031">
        <w:rPr>
          <w:rFonts w:eastAsiaTheme="minorHAnsi"/>
          <w:sz w:val="24"/>
          <w:szCs w:val="24"/>
          <w:lang w:eastAsia="en-US" w:bidi="ar-SA"/>
        </w:rPr>
        <w:t>сопровождение инвалидов, имеющих стойкие расстройства функции зрения и самостоятельного передвижения;</w:t>
      </w:r>
    </w:p>
    <w:p w:rsidR="00790D61" w:rsidRPr="00855031" w:rsidRDefault="00790D61" w:rsidP="00790D61">
      <w:pPr>
        <w:widowControl/>
        <w:adjustRightInd w:val="0"/>
        <w:ind w:right="-8" w:firstLine="709"/>
        <w:jc w:val="both"/>
        <w:rPr>
          <w:rFonts w:eastAsiaTheme="minorHAnsi"/>
          <w:sz w:val="24"/>
          <w:szCs w:val="24"/>
          <w:lang w:eastAsia="en-US" w:bidi="ar-SA"/>
        </w:rPr>
      </w:pPr>
      <w:r w:rsidRPr="00855031">
        <w:rPr>
          <w:rFonts w:eastAsiaTheme="minorHAnsi"/>
          <w:sz w:val="24"/>
          <w:szCs w:val="24"/>
          <w:lang w:eastAsia="en-US" w:bidi="ar-SA"/>
        </w:rPr>
        <w:t xml:space="preserve">допуск </w:t>
      </w:r>
      <w:proofErr w:type="spellStart"/>
      <w:r w:rsidRPr="00855031">
        <w:rPr>
          <w:rFonts w:eastAsiaTheme="minorHAnsi"/>
          <w:sz w:val="24"/>
          <w:szCs w:val="24"/>
          <w:lang w:eastAsia="en-US" w:bidi="ar-SA"/>
        </w:rPr>
        <w:t>сурдопереводчика</w:t>
      </w:r>
      <w:proofErr w:type="spellEnd"/>
      <w:r w:rsidRPr="00855031">
        <w:rPr>
          <w:rFonts w:eastAsiaTheme="minorHAnsi"/>
          <w:sz w:val="24"/>
          <w:szCs w:val="24"/>
          <w:lang w:eastAsia="en-US" w:bidi="ar-SA"/>
        </w:rPr>
        <w:t xml:space="preserve"> и </w:t>
      </w:r>
      <w:proofErr w:type="spellStart"/>
      <w:r w:rsidRPr="00855031">
        <w:rPr>
          <w:rFonts w:eastAsiaTheme="minorHAnsi"/>
          <w:sz w:val="24"/>
          <w:szCs w:val="24"/>
          <w:lang w:eastAsia="en-US" w:bidi="ar-SA"/>
        </w:rPr>
        <w:t>тифлосурдопереводчика</w:t>
      </w:r>
      <w:proofErr w:type="spellEnd"/>
      <w:r w:rsidRPr="00855031">
        <w:rPr>
          <w:rFonts w:eastAsiaTheme="minorHAnsi"/>
          <w:sz w:val="24"/>
          <w:szCs w:val="24"/>
          <w:lang w:eastAsia="en-US" w:bidi="ar-SA"/>
        </w:rPr>
        <w:t>;</w:t>
      </w:r>
    </w:p>
    <w:p w:rsidR="00790D61" w:rsidRPr="00855031" w:rsidRDefault="00790D61" w:rsidP="00790D61">
      <w:pPr>
        <w:widowControl/>
        <w:adjustRightInd w:val="0"/>
        <w:ind w:right="-8" w:firstLine="709"/>
        <w:jc w:val="both"/>
        <w:rPr>
          <w:rFonts w:eastAsiaTheme="minorHAnsi"/>
          <w:sz w:val="24"/>
          <w:szCs w:val="24"/>
          <w:lang w:eastAsia="en-US" w:bidi="ar-SA"/>
        </w:rPr>
      </w:pPr>
      <w:r w:rsidRPr="00855031">
        <w:rPr>
          <w:rFonts w:eastAsiaTheme="minorHAnsi"/>
          <w:sz w:val="24"/>
          <w:szCs w:val="24"/>
          <w:lang w:eastAsia="en-US" w:bidi="ar-SA"/>
        </w:rPr>
        <w:t>допуск собаки-проводника на объекты, в которых предоставляются услуги.</w:t>
      </w:r>
    </w:p>
    <w:p w:rsidR="00790D61" w:rsidRPr="00855031" w:rsidRDefault="00790D61" w:rsidP="00790D61">
      <w:pPr>
        <w:widowControl/>
        <w:adjustRightInd w:val="0"/>
        <w:ind w:right="-8" w:firstLine="709"/>
        <w:jc w:val="both"/>
        <w:rPr>
          <w:rFonts w:eastAsiaTheme="minorHAnsi"/>
          <w:sz w:val="24"/>
          <w:szCs w:val="24"/>
          <w:lang w:eastAsia="en-US" w:bidi="ar-SA"/>
        </w:rPr>
      </w:pPr>
      <w:r w:rsidRPr="00855031">
        <w:rPr>
          <w:rFonts w:eastAsiaTheme="minorHAnsi"/>
          <w:sz w:val="24"/>
          <w:szCs w:val="24"/>
          <w:lang w:eastAsia="en-US" w:bidi="ar-SA"/>
        </w:rP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w:t>
      </w:r>
      <w:hyperlink r:id="rId12" w:history="1">
        <w:r w:rsidRPr="00855031">
          <w:rPr>
            <w:rFonts w:eastAsiaTheme="minorHAnsi"/>
            <w:sz w:val="24"/>
            <w:szCs w:val="24"/>
            <w:lang w:eastAsia="en-US" w:bidi="ar-SA"/>
          </w:rPr>
          <w:t>частью 4 статьи 15</w:t>
        </w:r>
      </w:hyperlink>
      <w:r w:rsidRPr="00855031">
        <w:rPr>
          <w:rFonts w:eastAsiaTheme="minorHAnsi"/>
          <w:sz w:val="24"/>
          <w:szCs w:val="24"/>
          <w:lang w:eastAsia="en-US" w:bidi="ar-SA"/>
        </w:rPr>
        <w:t xml:space="preserve">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sidRPr="00855031">
        <w:rPr>
          <w:rFonts w:eastAsiaTheme="minorHAnsi"/>
          <w:sz w:val="24"/>
          <w:szCs w:val="24"/>
          <w:lang w:eastAsia="en-US" w:bidi="ar-SA"/>
        </w:rPr>
        <w:t>это</w:t>
      </w:r>
      <w:proofErr w:type="gramEnd"/>
      <w:r w:rsidRPr="00855031">
        <w:rPr>
          <w:rFonts w:eastAsiaTheme="minorHAnsi"/>
          <w:sz w:val="24"/>
          <w:szCs w:val="24"/>
          <w:lang w:eastAsia="en-US" w:bidi="ar-SA"/>
        </w:rPr>
        <w:t xml:space="preserve"> возможно, обеспечить ее предоставление по месту жительства инвалида или в дистанционном режиме.</w:t>
      </w:r>
    </w:p>
    <w:p w:rsidR="00790D61" w:rsidRPr="00855031" w:rsidRDefault="00790D61" w:rsidP="00790D61">
      <w:pPr>
        <w:pStyle w:val="a3"/>
        <w:tabs>
          <w:tab w:val="left" w:pos="567"/>
          <w:tab w:val="left" w:pos="851"/>
        </w:tabs>
        <w:ind w:right="-8" w:firstLine="709"/>
        <w:jc w:val="both"/>
        <w:rPr>
          <w:sz w:val="24"/>
          <w:szCs w:val="24"/>
        </w:rPr>
      </w:pPr>
      <w:r w:rsidRPr="00855031">
        <w:rPr>
          <w:sz w:val="24"/>
          <w:szCs w:val="24"/>
        </w:rPr>
        <w:t>2.13.  Показатели качества и доступности муниципальной</w:t>
      </w:r>
      <w:r w:rsidRPr="00855031">
        <w:rPr>
          <w:spacing w:val="-1"/>
          <w:sz w:val="24"/>
          <w:szCs w:val="24"/>
        </w:rPr>
        <w:t xml:space="preserve"> </w:t>
      </w:r>
      <w:r w:rsidRPr="00855031">
        <w:rPr>
          <w:sz w:val="24"/>
          <w:szCs w:val="24"/>
        </w:rPr>
        <w:t>услуги.</w:t>
      </w:r>
    </w:p>
    <w:p w:rsidR="00790D61" w:rsidRPr="00855031" w:rsidRDefault="00790D61" w:rsidP="00790D61">
      <w:pPr>
        <w:pStyle w:val="a3"/>
        <w:tabs>
          <w:tab w:val="left" w:pos="567"/>
          <w:tab w:val="left" w:pos="851"/>
        </w:tabs>
        <w:ind w:right="-8" w:firstLine="709"/>
        <w:jc w:val="both"/>
        <w:rPr>
          <w:sz w:val="24"/>
          <w:szCs w:val="24"/>
        </w:rPr>
      </w:pPr>
      <w:r w:rsidRPr="00855031">
        <w:rPr>
          <w:sz w:val="24"/>
          <w:szCs w:val="24"/>
        </w:rPr>
        <w:t>Качественной предоставляемая муниципальная услуга признается при предоставлении услуги в сроки, определенные п.2.4. настоящего регламента, и при отсутствии жалоб со стороны потребителей на нарушение требований стандарта предоставления муниципальной услуги.</w:t>
      </w:r>
    </w:p>
    <w:p w:rsidR="00790D61" w:rsidRPr="00855031" w:rsidRDefault="00790D61" w:rsidP="00790D61">
      <w:pPr>
        <w:pStyle w:val="a3"/>
        <w:ind w:right="-8" w:firstLine="709"/>
        <w:jc w:val="both"/>
        <w:rPr>
          <w:sz w:val="24"/>
          <w:szCs w:val="24"/>
        </w:rPr>
      </w:pPr>
      <w:r w:rsidRPr="00855031">
        <w:rPr>
          <w:sz w:val="24"/>
          <w:szCs w:val="24"/>
        </w:rPr>
        <w:t>2.14. Информирование заявителей о порядке предоставления муниципальной услуги.</w:t>
      </w:r>
    </w:p>
    <w:p w:rsidR="00790D61" w:rsidRPr="00855031" w:rsidRDefault="00790D61" w:rsidP="00790D61">
      <w:pPr>
        <w:pStyle w:val="a3"/>
        <w:tabs>
          <w:tab w:val="left" w:pos="567"/>
        </w:tabs>
        <w:ind w:right="-8" w:firstLine="709"/>
        <w:jc w:val="both"/>
        <w:rPr>
          <w:sz w:val="24"/>
          <w:szCs w:val="24"/>
        </w:rPr>
      </w:pPr>
      <w:r w:rsidRPr="00855031">
        <w:rPr>
          <w:sz w:val="24"/>
          <w:szCs w:val="24"/>
        </w:rPr>
        <w:t>2.14.1.Индивидуальное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w:t>
      </w:r>
      <w:r w:rsidRPr="00855031">
        <w:rPr>
          <w:spacing w:val="1"/>
          <w:sz w:val="24"/>
          <w:szCs w:val="24"/>
        </w:rPr>
        <w:t xml:space="preserve"> </w:t>
      </w:r>
      <w:r w:rsidRPr="00855031">
        <w:rPr>
          <w:sz w:val="24"/>
          <w:szCs w:val="24"/>
        </w:rPr>
        <w:t>телефону.</w:t>
      </w:r>
    </w:p>
    <w:p w:rsidR="00855031" w:rsidRDefault="00790D61" w:rsidP="00790D61">
      <w:pPr>
        <w:pStyle w:val="a3"/>
        <w:ind w:right="-8" w:firstLine="709"/>
        <w:jc w:val="both"/>
        <w:rPr>
          <w:sz w:val="24"/>
          <w:szCs w:val="24"/>
        </w:rPr>
      </w:pPr>
      <w:r w:rsidRPr="00855031">
        <w:rPr>
          <w:sz w:val="24"/>
          <w:szCs w:val="24"/>
        </w:rPr>
        <w:t>2.14.2. Заявитель имеет право на получение сведений о стадии прохождения его</w:t>
      </w:r>
      <w:r w:rsidRPr="00855031">
        <w:rPr>
          <w:spacing w:val="1"/>
          <w:sz w:val="24"/>
          <w:szCs w:val="24"/>
        </w:rPr>
        <w:t xml:space="preserve"> </w:t>
      </w:r>
      <w:r w:rsidRPr="00855031">
        <w:rPr>
          <w:sz w:val="24"/>
          <w:szCs w:val="24"/>
        </w:rPr>
        <w:t>обращения.</w:t>
      </w:r>
    </w:p>
    <w:p w:rsidR="00790D61" w:rsidRDefault="00790D61" w:rsidP="00790D61">
      <w:pPr>
        <w:pStyle w:val="a3"/>
        <w:ind w:right="-8" w:firstLine="709"/>
        <w:jc w:val="both"/>
        <w:rPr>
          <w:sz w:val="24"/>
          <w:szCs w:val="24"/>
        </w:rPr>
      </w:pPr>
      <w:r w:rsidRPr="00650850">
        <w:rPr>
          <w:sz w:val="24"/>
          <w:szCs w:val="24"/>
        </w:rPr>
        <w:lastRenderedPageBreak/>
        <w:t>2.14.3. При индивидуальном устном информировании заявителя о порядке предоставления муниципальной услуги должностное лицо сообщает информацию по следующим</w:t>
      </w:r>
      <w:r w:rsidRPr="00650850">
        <w:rPr>
          <w:spacing w:val="2"/>
          <w:sz w:val="24"/>
          <w:szCs w:val="24"/>
        </w:rPr>
        <w:t xml:space="preserve"> </w:t>
      </w:r>
      <w:r w:rsidRPr="00650850">
        <w:rPr>
          <w:sz w:val="24"/>
          <w:szCs w:val="24"/>
        </w:rPr>
        <w:t>вопросам:</w:t>
      </w:r>
    </w:p>
    <w:p w:rsidR="00790D61" w:rsidRPr="00650850" w:rsidRDefault="00790D61" w:rsidP="00790D61">
      <w:pPr>
        <w:pStyle w:val="a4"/>
        <w:numPr>
          <w:ilvl w:val="1"/>
          <w:numId w:val="4"/>
        </w:numPr>
        <w:tabs>
          <w:tab w:val="left" w:pos="1134"/>
        </w:tabs>
        <w:ind w:left="0" w:right="-8" w:firstLine="709"/>
        <w:rPr>
          <w:sz w:val="24"/>
          <w:szCs w:val="24"/>
        </w:rPr>
      </w:pPr>
      <w:r w:rsidRPr="00650850">
        <w:rPr>
          <w:sz w:val="24"/>
          <w:szCs w:val="24"/>
        </w:rPr>
        <w:t>категории заявителей, имеющих право на получение муниципальной услуги;</w:t>
      </w:r>
    </w:p>
    <w:p w:rsidR="00790D61" w:rsidRDefault="00790D61" w:rsidP="00790D61">
      <w:pPr>
        <w:pStyle w:val="a4"/>
        <w:numPr>
          <w:ilvl w:val="1"/>
          <w:numId w:val="4"/>
        </w:numPr>
        <w:tabs>
          <w:tab w:val="left" w:pos="1019"/>
        </w:tabs>
        <w:ind w:left="0" w:right="-8" w:firstLine="709"/>
        <w:rPr>
          <w:sz w:val="24"/>
          <w:szCs w:val="24"/>
        </w:rPr>
      </w:pPr>
      <w:r w:rsidRPr="00650850">
        <w:rPr>
          <w:sz w:val="24"/>
          <w:szCs w:val="24"/>
        </w:rPr>
        <w:t>перечень документов, требуемых от заявителя, необходимых для</w:t>
      </w:r>
      <w:r w:rsidRPr="00650850">
        <w:rPr>
          <w:spacing w:val="-24"/>
          <w:sz w:val="24"/>
          <w:szCs w:val="24"/>
        </w:rPr>
        <w:t xml:space="preserve"> </w:t>
      </w:r>
      <w:r w:rsidRPr="00650850">
        <w:rPr>
          <w:sz w:val="24"/>
          <w:szCs w:val="24"/>
        </w:rPr>
        <w:t>получения муниципальной</w:t>
      </w:r>
      <w:r w:rsidRPr="00650850">
        <w:rPr>
          <w:spacing w:val="1"/>
          <w:sz w:val="24"/>
          <w:szCs w:val="24"/>
        </w:rPr>
        <w:t xml:space="preserve"> </w:t>
      </w:r>
      <w:r w:rsidRPr="00650850">
        <w:rPr>
          <w:sz w:val="24"/>
          <w:szCs w:val="24"/>
        </w:rPr>
        <w:t>услуги;</w:t>
      </w:r>
    </w:p>
    <w:p w:rsidR="00790D61" w:rsidRPr="00650850" w:rsidRDefault="00790D61" w:rsidP="00790D61">
      <w:pPr>
        <w:pStyle w:val="a4"/>
        <w:numPr>
          <w:ilvl w:val="1"/>
          <w:numId w:val="4"/>
        </w:numPr>
        <w:tabs>
          <w:tab w:val="left" w:pos="1019"/>
        </w:tabs>
        <w:ind w:left="0" w:right="-8" w:firstLine="709"/>
        <w:rPr>
          <w:sz w:val="24"/>
          <w:szCs w:val="24"/>
        </w:rPr>
      </w:pPr>
      <w:r w:rsidRPr="00650850">
        <w:rPr>
          <w:sz w:val="24"/>
          <w:szCs w:val="24"/>
        </w:rPr>
        <w:t xml:space="preserve">требования к </w:t>
      </w:r>
      <w:proofErr w:type="gramStart"/>
      <w:r w:rsidRPr="00650850">
        <w:rPr>
          <w:sz w:val="24"/>
          <w:szCs w:val="24"/>
        </w:rPr>
        <w:t>заверению документов</w:t>
      </w:r>
      <w:proofErr w:type="gramEnd"/>
      <w:r w:rsidRPr="00650850">
        <w:rPr>
          <w:sz w:val="24"/>
          <w:szCs w:val="24"/>
        </w:rPr>
        <w:t xml:space="preserve"> и</w:t>
      </w:r>
      <w:r w:rsidRPr="00650850">
        <w:rPr>
          <w:spacing w:val="6"/>
          <w:sz w:val="24"/>
          <w:szCs w:val="24"/>
        </w:rPr>
        <w:t xml:space="preserve"> </w:t>
      </w:r>
      <w:r w:rsidRPr="00650850">
        <w:rPr>
          <w:sz w:val="24"/>
          <w:szCs w:val="24"/>
        </w:rPr>
        <w:t>сведений;</w:t>
      </w:r>
    </w:p>
    <w:p w:rsidR="00790D61" w:rsidRPr="00650850" w:rsidRDefault="00790D61" w:rsidP="00790D61">
      <w:pPr>
        <w:pStyle w:val="a4"/>
        <w:numPr>
          <w:ilvl w:val="1"/>
          <w:numId w:val="4"/>
        </w:numPr>
        <w:tabs>
          <w:tab w:val="left" w:pos="1134"/>
          <w:tab w:val="left" w:pos="2635"/>
          <w:tab w:val="left" w:pos="3791"/>
          <w:tab w:val="left" w:pos="4487"/>
          <w:tab w:val="left" w:pos="5893"/>
          <w:tab w:val="left" w:pos="8206"/>
          <w:tab w:val="left" w:pos="8628"/>
        </w:tabs>
        <w:ind w:left="0" w:right="-8" w:firstLine="709"/>
        <w:rPr>
          <w:sz w:val="24"/>
          <w:szCs w:val="24"/>
        </w:rPr>
      </w:pPr>
      <w:r w:rsidRPr="00650850">
        <w:rPr>
          <w:sz w:val="24"/>
          <w:szCs w:val="24"/>
        </w:rPr>
        <w:t>входящие</w:t>
      </w:r>
      <w:r w:rsidRPr="00650850">
        <w:rPr>
          <w:sz w:val="24"/>
          <w:szCs w:val="24"/>
        </w:rPr>
        <w:tab/>
        <w:t>номера,</w:t>
      </w:r>
      <w:r w:rsidRPr="00650850">
        <w:rPr>
          <w:sz w:val="24"/>
          <w:szCs w:val="24"/>
        </w:rPr>
        <w:tab/>
        <w:t>под</w:t>
      </w:r>
      <w:r w:rsidRPr="00650850">
        <w:rPr>
          <w:sz w:val="24"/>
          <w:szCs w:val="24"/>
        </w:rPr>
        <w:tab/>
        <w:t>которыми</w:t>
      </w:r>
      <w:r w:rsidRPr="00650850">
        <w:rPr>
          <w:sz w:val="24"/>
          <w:szCs w:val="24"/>
        </w:rPr>
        <w:tab/>
        <w:t>зарегистрированы</w:t>
      </w:r>
      <w:r w:rsidRPr="00650850">
        <w:rPr>
          <w:sz w:val="24"/>
          <w:szCs w:val="24"/>
        </w:rPr>
        <w:tab/>
        <w:t>в</w:t>
      </w:r>
      <w:r w:rsidRPr="00650850">
        <w:rPr>
          <w:sz w:val="24"/>
          <w:szCs w:val="24"/>
        </w:rPr>
        <w:tab/>
      </w:r>
      <w:r w:rsidRPr="00650850">
        <w:rPr>
          <w:spacing w:val="-3"/>
          <w:sz w:val="24"/>
          <w:szCs w:val="24"/>
        </w:rPr>
        <w:t xml:space="preserve">системе </w:t>
      </w:r>
      <w:r w:rsidRPr="00650850">
        <w:rPr>
          <w:sz w:val="24"/>
          <w:szCs w:val="24"/>
        </w:rPr>
        <w:t>делопроизводства заявления и прилагающиеся к ним</w:t>
      </w:r>
      <w:r w:rsidRPr="00650850">
        <w:rPr>
          <w:spacing w:val="6"/>
          <w:sz w:val="24"/>
          <w:szCs w:val="24"/>
        </w:rPr>
        <w:t xml:space="preserve"> </w:t>
      </w:r>
      <w:r w:rsidRPr="00650850">
        <w:rPr>
          <w:sz w:val="24"/>
          <w:szCs w:val="24"/>
        </w:rPr>
        <w:t>материалы;</w:t>
      </w:r>
    </w:p>
    <w:p w:rsidR="00790D61" w:rsidRDefault="00790D61" w:rsidP="00790D61">
      <w:pPr>
        <w:pStyle w:val="a4"/>
        <w:numPr>
          <w:ilvl w:val="1"/>
          <w:numId w:val="4"/>
        </w:numPr>
        <w:tabs>
          <w:tab w:val="left" w:pos="1019"/>
        </w:tabs>
        <w:ind w:left="0" w:right="-8" w:firstLine="709"/>
        <w:rPr>
          <w:sz w:val="24"/>
          <w:szCs w:val="24"/>
        </w:rPr>
      </w:pPr>
      <w:r w:rsidRPr="00650850">
        <w:rPr>
          <w:sz w:val="24"/>
          <w:szCs w:val="24"/>
        </w:rPr>
        <w:t>необходимость представления дополнительных документов и</w:t>
      </w:r>
      <w:r w:rsidRPr="00650850">
        <w:rPr>
          <w:spacing w:val="-24"/>
          <w:sz w:val="24"/>
          <w:szCs w:val="24"/>
        </w:rPr>
        <w:t xml:space="preserve"> </w:t>
      </w:r>
      <w:r w:rsidRPr="00650850">
        <w:rPr>
          <w:sz w:val="24"/>
          <w:szCs w:val="24"/>
        </w:rPr>
        <w:t>сведений.</w:t>
      </w:r>
    </w:p>
    <w:p w:rsidR="00790D61" w:rsidRPr="00650850" w:rsidRDefault="00790D61" w:rsidP="00790D61">
      <w:pPr>
        <w:pStyle w:val="a4"/>
        <w:tabs>
          <w:tab w:val="left" w:pos="1019"/>
        </w:tabs>
        <w:ind w:left="0" w:right="-8" w:firstLine="709"/>
        <w:rPr>
          <w:sz w:val="24"/>
          <w:szCs w:val="24"/>
        </w:rPr>
      </w:pPr>
      <w:r w:rsidRPr="00650850">
        <w:rPr>
          <w:sz w:val="24"/>
          <w:szCs w:val="24"/>
        </w:rPr>
        <w:t>Время индивидуального устного информирования – 10</w:t>
      </w:r>
      <w:r w:rsidRPr="00650850">
        <w:rPr>
          <w:spacing w:val="3"/>
          <w:sz w:val="24"/>
          <w:szCs w:val="24"/>
        </w:rPr>
        <w:t xml:space="preserve"> </w:t>
      </w:r>
      <w:r w:rsidRPr="00650850">
        <w:rPr>
          <w:sz w:val="24"/>
          <w:szCs w:val="24"/>
        </w:rPr>
        <w:t>минут.</w:t>
      </w:r>
    </w:p>
    <w:p w:rsidR="00790D61" w:rsidRPr="00650850" w:rsidRDefault="00790D61" w:rsidP="00790D61">
      <w:pPr>
        <w:widowControl/>
        <w:adjustRightInd w:val="0"/>
        <w:ind w:right="-8" w:firstLine="709"/>
        <w:jc w:val="both"/>
        <w:rPr>
          <w:sz w:val="24"/>
          <w:szCs w:val="24"/>
        </w:rPr>
      </w:pPr>
      <w:r w:rsidRPr="00650850">
        <w:rPr>
          <w:sz w:val="24"/>
          <w:szCs w:val="24"/>
        </w:rPr>
        <w:t xml:space="preserve">При ответе на телефонные звонки должностное лицо должно назвать фамилию, имя, отчество, занимаемую должность и наименование структурного подразделения, предложить гражданину </w:t>
      </w:r>
      <w:proofErr w:type="gramStart"/>
      <w:r w:rsidRPr="00650850">
        <w:rPr>
          <w:sz w:val="24"/>
          <w:szCs w:val="24"/>
        </w:rPr>
        <w:t>представиться и изложить</w:t>
      </w:r>
      <w:proofErr w:type="gramEnd"/>
      <w:r w:rsidRPr="00650850">
        <w:rPr>
          <w:sz w:val="24"/>
          <w:szCs w:val="24"/>
        </w:rPr>
        <w:t xml:space="preserve"> суть вопроса.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w:t>
      </w:r>
      <w:r w:rsidRPr="00650850">
        <w:rPr>
          <w:rFonts w:eastAsiaTheme="minorHAnsi"/>
          <w:sz w:val="24"/>
          <w:szCs w:val="24"/>
          <w:lang w:eastAsia="en-US" w:bidi="ar-SA"/>
        </w:rPr>
        <w:t xml:space="preserve">Устное информирование о порядке предоставления муниципальной услуги должно проводиться с использованием официально-делового стиля речи. </w:t>
      </w:r>
      <w:r w:rsidRPr="00650850">
        <w:rPr>
          <w:sz w:val="24"/>
          <w:szCs w:val="24"/>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790D61" w:rsidRPr="00650850" w:rsidRDefault="00790D61" w:rsidP="00790D61">
      <w:pPr>
        <w:pStyle w:val="a3"/>
        <w:ind w:right="-8" w:firstLine="709"/>
        <w:jc w:val="both"/>
        <w:rPr>
          <w:sz w:val="24"/>
          <w:szCs w:val="24"/>
        </w:rPr>
      </w:pPr>
      <w:r w:rsidRPr="00650850">
        <w:rPr>
          <w:sz w:val="24"/>
          <w:szCs w:val="24"/>
        </w:rPr>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790D61" w:rsidRPr="00650850" w:rsidRDefault="00790D61" w:rsidP="00790D61">
      <w:pPr>
        <w:pStyle w:val="a3"/>
        <w:ind w:right="-8" w:firstLine="709"/>
        <w:jc w:val="both"/>
        <w:rPr>
          <w:sz w:val="24"/>
          <w:szCs w:val="24"/>
        </w:rPr>
      </w:pPr>
      <w:r w:rsidRPr="00650850">
        <w:rPr>
          <w:sz w:val="24"/>
          <w:szCs w:val="24"/>
        </w:rPr>
        <w:t>2.14.4. Индивидуальное письменное информирование о порядке предоставления муниципальной услуги при письменном обращении гражданина осуществляется путем направления ответов почтовым отправлением, а также электронной   почтой,   в   зависимости   от    способа    обращения    заявителя.  При индивидуальном письменном информировании ответ направляется заявителю в течение 30 дней со дня регистрации</w:t>
      </w:r>
      <w:r w:rsidRPr="00650850">
        <w:rPr>
          <w:spacing w:val="7"/>
          <w:sz w:val="24"/>
          <w:szCs w:val="24"/>
        </w:rPr>
        <w:t xml:space="preserve"> </w:t>
      </w:r>
      <w:r w:rsidRPr="00650850">
        <w:rPr>
          <w:sz w:val="24"/>
          <w:szCs w:val="24"/>
        </w:rPr>
        <w:t>обращения.</w:t>
      </w:r>
    </w:p>
    <w:p w:rsidR="00790D61" w:rsidRPr="00650850" w:rsidRDefault="00790D61" w:rsidP="00790D61">
      <w:pPr>
        <w:pStyle w:val="a3"/>
        <w:spacing w:before="1"/>
        <w:ind w:right="-8" w:firstLine="709"/>
        <w:rPr>
          <w:sz w:val="24"/>
          <w:szCs w:val="24"/>
        </w:rPr>
      </w:pPr>
    </w:p>
    <w:p w:rsidR="00790D61" w:rsidRPr="00650850" w:rsidRDefault="00790D61" w:rsidP="00040CC4">
      <w:pPr>
        <w:pStyle w:val="Heading1"/>
        <w:tabs>
          <w:tab w:val="left" w:pos="865"/>
        </w:tabs>
        <w:spacing w:before="1" w:line="242" w:lineRule="auto"/>
        <w:ind w:left="0" w:right="474"/>
        <w:jc w:val="center"/>
        <w:rPr>
          <w:sz w:val="24"/>
          <w:szCs w:val="24"/>
        </w:rPr>
      </w:pPr>
      <w:r>
        <w:rPr>
          <w:sz w:val="24"/>
          <w:szCs w:val="24"/>
        </w:rPr>
        <w:t xml:space="preserve">3. </w:t>
      </w:r>
      <w:r w:rsidRPr="00650850">
        <w:rPr>
          <w:sz w:val="24"/>
          <w:szCs w:val="24"/>
        </w:rPr>
        <w:t>Состав, последовательность и сроки выполнения административных процедур, требования к порядку их выполнения, в том числе</w:t>
      </w:r>
      <w:r w:rsidRPr="00650850">
        <w:rPr>
          <w:spacing w:val="-29"/>
          <w:sz w:val="24"/>
          <w:szCs w:val="24"/>
        </w:rPr>
        <w:t xml:space="preserve"> </w:t>
      </w:r>
      <w:r w:rsidRPr="00650850">
        <w:rPr>
          <w:sz w:val="24"/>
          <w:szCs w:val="24"/>
        </w:rPr>
        <w:t>особенности</w:t>
      </w:r>
    </w:p>
    <w:p w:rsidR="00790D61" w:rsidRDefault="00790D61" w:rsidP="00040CC4">
      <w:pPr>
        <w:spacing w:line="295" w:lineRule="exact"/>
        <w:jc w:val="center"/>
        <w:rPr>
          <w:b/>
          <w:sz w:val="24"/>
          <w:szCs w:val="24"/>
        </w:rPr>
      </w:pPr>
      <w:r w:rsidRPr="00650850">
        <w:rPr>
          <w:b/>
          <w:sz w:val="24"/>
          <w:szCs w:val="24"/>
        </w:rPr>
        <w:t>выполнения административных процедур в электронной форме</w:t>
      </w:r>
    </w:p>
    <w:p w:rsidR="00790D61" w:rsidRDefault="00790D61" w:rsidP="00040CC4">
      <w:pPr>
        <w:spacing w:line="295" w:lineRule="exact"/>
        <w:ind w:left="1042"/>
        <w:jc w:val="center"/>
        <w:rPr>
          <w:b/>
          <w:sz w:val="24"/>
          <w:szCs w:val="24"/>
        </w:rPr>
      </w:pPr>
    </w:p>
    <w:p w:rsidR="00790D61" w:rsidRPr="00BB1E49" w:rsidRDefault="00790D61" w:rsidP="00040CC4">
      <w:pPr>
        <w:spacing w:line="295" w:lineRule="exact"/>
        <w:ind w:firstLine="709"/>
        <w:jc w:val="both"/>
        <w:rPr>
          <w:b/>
          <w:sz w:val="24"/>
          <w:szCs w:val="24"/>
        </w:rPr>
      </w:pPr>
      <w:r w:rsidRPr="00650850">
        <w:rPr>
          <w:sz w:val="24"/>
          <w:szCs w:val="24"/>
        </w:rPr>
        <w:t>3.1. Предоставление муниципальной услуги включает в себя следующие административные</w:t>
      </w:r>
      <w:r w:rsidRPr="00650850">
        <w:rPr>
          <w:spacing w:val="1"/>
          <w:sz w:val="24"/>
          <w:szCs w:val="24"/>
        </w:rPr>
        <w:t xml:space="preserve"> </w:t>
      </w:r>
      <w:r w:rsidRPr="00650850">
        <w:rPr>
          <w:sz w:val="24"/>
          <w:szCs w:val="24"/>
        </w:rPr>
        <w:t>процедуры:</w:t>
      </w:r>
    </w:p>
    <w:p w:rsidR="00790D61" w:rsidRPr="00650850" w:rsidRDefault="00790D61" w:rsidP="00040CC4">
      <w:pPr>
        <w:pStyle w:val="a4"/>
        <w:numPr>
          <w:ilvl w:val="1"/>
          <w:numId w:val="4"/>
        </w:numPr>
        <w:tabs>
          <w:tab w:val="left" w:pos="1024"/>
        </w:tabs>
        <w:spacing w:line="294" w:lineRule="exact"/>
        <w:ind w:left="0" w:firstLine="709"/>
        <w:rPr>
          <w:sz w:val="24"/>
          <w:szCs w:val="24"/>
        </w:rPr>
      </w:pPr>
      <w:r w:rsidRPr="00650850">
        <w:rPr>
          <w:sz w:val="24"/>
          <w:szCs w:val="24"/>
        </w:rPr>
        <w:t>прием и регистрация</w:t>
      </w:r>
      <w:r w:rsidRPr="00650850">
        <w:rPr>
          <w:spacing w:val="4"/>
          <w:sz w:val="24"/>
          <w:szCs w:val="24"/>
        </w:rPr>
        <w:t xml:space="preserve"> </w:t>
      </w:r>
      <w:r w:rsidRPr="00650850">
        <w:rPr>
          <w:sz w:val="24"/>
          <w:szCs w:val="24"/>
        </w:rPr>
        <w:t>заявления;</w:t>
      </w:r>
    </w:p>
    <w:p w:rsidR="00790D61" w:rsidRPr="00650850" w:rsidRDefault="00790D61" w:rsidP="00040CC4">
      <w:pPr>
        <w:pStyle w:val="a4"/>
        <w:numPr>
          <w:ilvl w:val="1"/>
          <w:numId w:val="4"/>
        </w:numPr>
        <w:tabs>
          <w:tab w:val="left" w:pos="1024"/>
        </w:tabs>
        <w:spacing w:line="298" w:lineRule="exact"/>
        <w:ind w:left="0" w:firstLine="709"/>
        <w:rPr>
          <w:sz w:val="24"/>
          <w:szCs w:val="24"/>
        </w:rPr>
      </w:pPr>
      <w:r w:rsidRPr="00650850">
        <w:rPr>
          <w:sz w:val="24"/>
          <w:szCs w:val="24"/>
        </w:rPr>
        <w:t>рассмотрение</w:t>
      </w:r>
      <w:r w:rsidRPr="00650850">
        <w:rPr>
          <w:spacing w:val="1"/>
          <w:sz w:val="24"/>
          <w:szCs w:val="24"/>
        </w:rPr>
        <w:t xml:space="preserve"> </w:t>
      </w:r>
      <w:r w:rsidRPr="00650850">
        <w:rPr>
          <w:sz w:val="24"/>
          <w:szCs w:val="24"/>
        </w:rPr>
        <w:t>заявления;</w:t>
      </w:r>
    </w:p>
    <w:p w:rsidR="00790D61" w:rsidRDefault="00790D61" w:rsidP="00040CC4">
      <w:pPr>
        <w:pStyle w:val="a3"/>
        <w:spacing w:before="3"/>
        <w:ind w:right="167" w:firstLine="709"/>
        <w:jc w:val="both"/>
        <w:rPr>
          <w:sz w:val="24"/>
          <w:szCs w:val="24"/>
        </w:rPr>
      </w:pPr>
      <w:r w:rsidRPr="00BB1E49">
        <w:rPr>
          <w:sz w:val="24"/>
          <w:szCs w:val="24"/>
        </w:rPr>
        <w:t>-</w:t>
      </w:r>
      <w:r w:rsidRPr="00650850">
        <w:rPr>
          <w:b/>
          <w:sz w:val="24"/>
          <w:szCs w:val="24"/>
        </w:rPr>
        <w:t xml:space="preserve"> </w:t>
      </w:r>
      <w:r w:rsidRPr="00650850">
        <w:rPr>
          <w:sz w:val="24"/>
          <w:szCs w:val="24"/>
        </w:rPr>
        <w:t>оформление и выдача разрешения, уведомления о выдаче (об отказе в выдаче) разрешения.</w:t>
      </w:r>
    </w:p>
    <w:p w:rsidR="00790D61" w:rsidRDefault="00790D61" w:rsidP="00040CC4">
      <w:pPr>
        <w:pStyle w:val="a3"/>
        <w:ind w:right="173" w:firstLine="709"/>
        <w:jc w:val="both"/>
        <w:rPr>
          <w:sz w:val="24"/>
          <w:szCs w:val="24"/>
        </w:rPr>
      </w:pPr>
      <w:r w:rsidRPr="00650850">
        <w:rPr>
          <w:sz w:val="24"/>
          <w:szCs w:val="24"/>
        </w:rPr>
        <w:t>Блок-схема алгоритма предоставления муниципальной услуги приведена в приложении №1 к настоящему</w:t>
      </w:r>
      <w:r w:rsidRPr="00650850">
        <w:rPr>
          <w:spacing w:val="6"/>
          <w:sz w:val="24"/>
          <w:szCs w:val="24"/>
        </w:rPr>
        <w:t xml:space="preserve"> </w:t>
      </w:r>
      <w:r w:rsidRPr="00650850">
        <w:rPr>
          <w:sz w:val="24"/>
          <w:szCs w:val="24"/>
        </w:rPr>
        <w:t>регламенту.</w:t>
      </w:r>
    </w:p>
    <w:p w:rsidR="00790D61" w:rsidRDefault="00790D61" w:rsidP="00040CC4">
      <w:pPr>
        <w:pStyle w:val="a3"/>
        <w:ind w:right="173" w:firstLine="709"/>
        <w:jc w:val="both"/>
        <w:rPr>
          <w:sz w:val="24"/>
          <w:szCs w:val="24"/>
        </w:rPr>
      </w:pPr>
      <w:r w:rsidRPr="00650850">
        <w:rPr>
          <w:sz w:val="24"/>
          <w:szCs w:val="24"/>
        </w:rPr>
        <w:t>3.2. Прием и регистрация</w:t>
      </w:r>
      <w:r w:rsidRPr="00650850">
        <w:rPr>
          <w:spacing w:val="-13"/>
          <w:sz w:val="24"/>
          <w:szCs w:val="24"/>
        </w:rPr>
        <w:t xml:space="preserve"> </w:t>
      </w:r>
      <w:r w:rsidRPr="00650850">
        <w:rPr>
          <w:sz w:val="24"/>
          <w:szCs w:val="24"/>
        </w:rPr>
        <w:t>заявления</w:t>
      </w:r>
      <w:r>
        <w:rPr>
          <w:sz w:val="24"/>
          <w:szCs w:val="24"/>
        </w:rPr>
        <w:t>.</w:t>
      </w:r>
    </w:p>
    <w:p w:rsidR="00790D61" w:rsidRDefault="00790D61" w:rsidP="00040CC4">
      <w:pPr>
        <w:pStyle w:val="a3"/>
        <w:ind w:right="173" w:firstLine="709"/>
        <w:jc w:val="both"/>
        <w:rPr>
          <w:sz w:val="24"/>
          <w:szCs w:val="24"/>
        </w:rPr>
      </w:pPr>
      <w:r w:rsidRPr="00650850">
        <w:rPr>
          <w:sz w:val="24"/>
          <w:szCs w:val="24"/>
        </w:rPr>
        <w:t xml:space="preserve">3.2.1.Основанием для начала предоставления муниципальной услуги является подача </w:t>
      </w:r>
      <w:r>
        <w:rPr>
          <w:sz w:val="24"/>
          <w:szCs w:val="24"/>
        </w:rPr>
        <w:t xml:space="preserve">заявителем </w:t>
      </w:r>
      <w:r w:rsidRPr="00650850">
        <w:rPr>
          <w:sz w:val="24"/>
          <w:szCs w:val="24"/>
        </w:rPr>
        <w:t>заявления</w:t>
      </w:r>
      <w:r>
        <w:rPr>
          <w:sz w:val="24"/>
          <w:szCs w:val="24"/>
        </w:rPr>
        <w:t xml:space="preserve"> установленной формы (приложение 2 к административному </w:t>
      </w:r>
      <w:r>
        <w:rPr>
          <w:sz w:val="24"/>
          <w:szCs w:val="24"/>
        </w:rPr>
        <w:lastRenderedPageBreak/>
        <w:t xml:space="preserve">регламенту) </w:t>
      </w:r>
      <w:r w:rsidRPr="00650850">
        <w:rPr>
          <w:sz w:val="24"/>
          <w:szCs w:val="24"/>
        </w:rPr>
        <w:t xml:space="preserve"> с приложенными документами, указанными в п.2.6. настоящего регламента или поступление этих документов по</w:t>
      </w:r>
      <w:r w:rsidRPr="00650850">
        <w:rPr>
          <w:spacing w:val="4"/>
          <w:sz w:val="24"/>
          <w:szCs w:val="24"/>
        </w:rPr>
        <w:t xml:space="preserve"> </w:t>
      </w:r>
      <w:r w:rsidRPr="00650850">
        <w:rPr>
          <w:sz w:val="24"/>
          <w:szCs w:val="24"/>
        </w:rPr>
        <w:t>почте.</w:t>
      </w:r>
    </w:p>
    <w:p w:rsidR="00790D61" w:rsidRDefault="00790D61" w:rsidP="00040CC4">
      <w:pPr>
        <w:pStyle w:val="a3"/>
        <w:ind w:right="173" w:firstLine="709"/>
        <w:jc w:val="both"/>
        <w:rPr>
          <w:sz w:val="24"/>
          <w:szCs w:val="24"/>
        </w:rPr>
      </w:pPr>
      <w:r w:rsidRPr="00650850">
        <w:rPr>
          <w:sz w:val="24"/>
          <w:szCs w:val="24"/>
        </w:rPr>
        <w:t xml:space="preserve">3.2.2.При получении заявления сотрудник </w:t>
      </w:r>
      <w:r w:rsidRPr="002D0526">
        <w:rPr>
          <w:sz w:val="24"/>
          <w:szCs w:val="24"/>
        </w:rPr>
        <w:t xml:space="preserve">отдела делопроизводства, кадровой работы, контроля и взаимодействия с поселениями администрации муниципального района </w:t>
      </w:r>
      <w:r w:rsidRPr="00650850">
        <w:rPr>
          <w:sz w:val="24"/>
          <w:szCs w:val="24"/>
        </w:rPr>
        <w:t xml:space="preserve">в день получения </w:t>
      </w:r>
      <w:proofErr w:type="gramStart"/>
      <w:r w:rsidRPr="00650850">
        <w:rPr>
          <w:sz w:val="24"/>
          <w:szCs w:val="24"/>
        </w:rPr>
        <w:t>регистрирует его в журнале регистрации поступивших документов и передает</w:t>
      </w:r>
      <w:proofErr w:type="gramEnd"/>
      <w:r w:rsidRPr="00650850">
        <w:rPr>
          <w:sz w:val="24"/>
          <w:szCs w:val="24"/>
        </w:rPr>
        <w:t xml:space="preserve"> главе администрации муниципального района «Город Людиново и Людиновский район» или уполномоченному им</w:t>
      </w:r>
      <w:r w:rsidRPr="00650850">
        <w:rPr>
          <w:spacing w:val="7"/>
          <w:sz w:val="24"/>
          <w:szCs w:val="24"/>
        </w:rPr>
        <w:t xml:space="preserve"> </w:t>
      </w:r>
      <w:r w:rsidRPr="00650850">
        <w:rPr>
          <w:sz w:val="24"/>
          <w:szCs w:val="24"/>
        </w:rPr>
        <w:t>лицу.</w:t>
      </w:r>
    </w:p>
    <w:p w:rsidR="00790D61" w:rsidRPr="00855031" w:rsidRDefault="00790D61" w:rsidP="00040CC4">
      <w:pPr>
        <w:pStyle w:val="a3"/>
        <w:ind w:right="173" w:firstLine="709"/>
        <w:jc w:val="both"/>
        <w:rPr>
          <w:sz w:val="24"/>
          <w:szCs w:val="24"/>
        </w:rPr>
      </w:pPr>
      <w:r w:rsidRPr="00650850">
        <w:rPr>
          <w:sz w:val="24"/>
          <w:szCs w:val="24"/>
        </w:rPr>
        <w:t>3.2.3. После рассмотрения главой администрации муниципального</w:t>
      </w:r>
      <w:r w:rsidRPr="00650850">
        <w:rPr>
          <w:spacing w:val="37"/>
          <w:sz w:val="24"/>
          <w:szCs w:val="24"/>
        </w:rPr>
        <w:t xml:space="preserve"> </w:t>
      </w:r>
      <w:r w:rsidRPr="00650850">
        <w:rPr>
          <w:sz w:val="24"/>
          <w:szCs w:val="24"/>
        </w:rPr>
        <w:t xml:space="preserve">района  или уполномоченным им лицом заявление передается начальнику отдела </w:t>
      </w:r>
      <w:r w:rsidRPr="00855031">
        <w:rPr>
          <w:color w:val="000000" w:themeColor="text1"/>
          <w:sz w:val="24"/>
          <w:szCs w:val="24"/>
        </w:rPr>
        <w:t>экономического планирования и инвестиций</w:t>
      </w:r>
      <w:r w:rsidRPr="00855031">
        <w:rPr>
          <w:sz w:val="24"/>
          <w:szCs w:val="24"/>
        </w:rPr>
        <w:t>.</w:t>
      </w:r>
    </w:p>
    <w:p w:rsidR="00790D61" w:rsidRDefault="00790D61" w:rsidP="00040CC4">
      <w:pPr>
        <w:pStyle w:val="a3"/>
        <w:ind w:right="173" w:firstLine="709"/>
        <w:jc w:val="both"/>
        <w:rPr>
          <w:sz w:val="24"/>
          <w:szCs w:val="24"/>
        </w:rPr>
      </w:pPr>
      <w:r w:rsidRPr="00855031">
        <w:rPr>
          <w:sz w:val="24"/>
          <w:szCs w:val="24"/>
        </w:rPr>
        <w:t xml:space="preserve">3.2.4. Начальник </w:t>
      </w:r>
      <w:r w:rsidRPr="00855031">
        <w:rPr>
          <w:color w:val="000000" w:themeColor="text1"/>
          <w:sz w:val="24"/>
          <w:szCs w:val="24"/>
        </w:rPr>
        <w:t>отдела экономического планирования и инвестиций</w:t>
      </w:r>
      <w:r w:rsidRPr="00855031">
        <w:rPr>
          <w:sz w:val="24"/>
          <w:szCs w:val="24"/>
        </w:rPr>
        <w:t xml:space="preserve">  передает заявление </w:t>
      </w:r>
      <w:r w:rsidR="00855031" w:rsidRPr="001B7D12">
        <w:rPr>
          <w:color w:val="000000" w:themeColor="text1"/>
          <w:sz w:val="24"/>
          <w:szCs w:val="24"/>
        </w:rPr>
        <w:t>для проверки и подготовки проекта постановления</w:t>
      </w:r>
      <w:r w:rsidR="00855031" w:rsidRPr="00855031">
        <w:rPr>
          <w:sz w:val="24"/>
          <w:szCs w:val="24"/>
        </w:rPr>
        <w:t xml:space="preserve"> </w:t>
      </w:r>
      <w:r w:rsidRPr="00855031">
        <w:rPr>
          <w:sz w:val="24"/>
          <w:szCs w:val="24"/>
        </w:rPr>
        <w:t>специалисту</w:t>
      </w:r>
      <w:r w:rsidRPr="00650850">
        <w:rPr>
          <w:sz w:val="24"/>
          <w:szCs w:val="24"/>
        </w:rPr>
        <w:t xml:space="preserve"> указанного отдела.</w:t>
      </w:r>
    </w:p>
    <w:p w:rsidR="00790D61" w:rsidRDefault="00790D61" w:rsidP="00040CC4">
      <w:pPr>
        <w:pStyle w:val="a3"/>
        <w:ind w:right="173" w:firstLine="709"/>
        <w:jc w:val="both"/>
        <w:rPr>
          <w:sz w:val="24"/>
          <w:szCs w:val="24"/>
        </w:rPr>
      </w:pPr>
      <w:r w:rsidRPr="00650850">
        <w:rPr>
          <w:sz w:val="24"/>
          <w:szCs w:val="24"/>
        </w:rPr>
        <w:t>3.3.Рассмотрение</w:t>
      </w:r>
      <w:r w:rsidRPr="00650850">
        <w:rPr>
          <w:spacing w:val="1"/>
          <w:sz w:val="24"/>
          <w:szCs w:val="24"/>
        </w:rPr>
        <w:t xml:space="preserve"> </w:t>
      </w:r>
      <w:r w:rsidRPr="00650850">
        <w:rPr>
          <w:sz w:val="24"/>
          <w:szCs w:val="24"/>
        </w:rPr>
        <w:t>заявления.</w:t>
      </w:r>
    </w:p>
    <w:p w:rsidR="00790D61" w:rsidRPr="00650850" w:rsidRDefault="00790D61" w:rsidP="00040CC4">
      <w:pPr>
        <w:pStyle w:val="a3"/>
        <w:ind w:right="173" w:firstLine="709"/>
        <w:jc w:val="both"/>
        <w:rPr>
          <w:sz w:val="24"/>
          <w:szCs w:val="24"/>
        </w:rPr>
      </w:pPr>
      <w:r w:rsidRPr="00855031">
        <w:rPr>
          <w:sz w:val="24"/>
          <w:szCs w:val="24"/>
        </w:rPr>
        <w:t xml:space="preserve">3.3.1.Ответственный специалист отдела </w:t>
      </w:r>
      <w:r w:rsidRPr="00855031">
        <w:rPr>
          <w:color w:val="000000" w:themeColor="text1"/>
          <w:sz w:val="24"/>
          <w:szCs w:val="24"/>
        </w:rPr>
        <w:t>экономического планирования и инвестиций</w:t>
      </w:r>
      <w:r w:rsidRPr="00831F63">
        <w:rPr>
          <w:color w:val="000000" w:themeColor="text1"/>
          <w:sz w:val="24"/>
          <w:szCs w:val="24"/>
        </w:rPr>
        <w:t xml:space="preserve"> </w:t>
      </w:r>
      <w:r w:rsidRPr="00650850">
        <w:rPr>
          <w:sz w:val="24"/>
          <w:szCs w:val="24"/>
        </w:rPr>
        <w:t>проводит проверку полноты и достоверности сведений о заявителе, содержащихся в представленных в соответствии с пунктом 2.6. документах, удостоверяясь,</w:t>
      </w:r>
      <w:r w:rsidRPr="00650850">
        <w:rPr>
          <w:spacing w:val="-1"/>
          <w:sz w:val="24"/>
          <w:szCs w:val="24"/>
        </w:rPr>
        <w:t xml:space="preserve"> </w:t>
      </w:r>
      <w:r w:rsidRPr="00650850">
        <w:rPr>
          <w:sz w:val="24"/>
          <w:szCs w:val="24"/>
        </w:rPr>
        <w:t>что:</w:t>
      </w:r>
    </w:p>
    <w:p w:rsidR="00790D61" w:rsidRPr="00650850" w:rsidRDefault="00790D61" w:rsidP="00040CC4">
      <w:pPr>
        <w:pStyle w:val="a4"/>
        <w:numPr>
          <w:ilvl w:val="0"/>
          <w:numId w:val="3"/>
        </w:numPr>
        <w:tabs>
          <w:tab w:val="left" w:pos="1019"/>
        </w:tabs>
        <w:spacing w:before="4" w:line="298" w:lineRule="exact"/>
        <w:ind w:left="0" w:firstLine="709"/>
        <w:rPr>
          <w:sz w:val="24"/>
          <w:szCs w:val="24"/>
        </w:rPr>
      </w:pPr>
      <w:r w:rsidRPr="00650850">
        <w:rPr>
          <w:sz w:val="24"/>
          <w:szCs w:val="24"/>
        </w:rPr>
        <w:t>документы имеют надлежащие подписи,</w:t>
      </w:r>
      <w:r w:rsidRPr="00650850">
        <w:rPr>
          <w:spacing w:val="6"/>
          <w:sz w:val="24"/>
          <w:szCs w:val="24"/>
        </w:rPr>
        <w:t xml:space="preserve"> </w:t>
      </w:r>
      <w:r w:rsidRPr="00650850">
        <w:rPr>
          <w:sz w:val="24"/>
          <w:szCs w:val="24"/>
        </w:rPr>
        <w:t>печати;</w:t>
      </w:r>
    </w:p>
    <w:p w:rsidR="00790D61" w:rsidRPr="00650850" w:rsidRDefault="00790D61" w:rsidP="00040CC4">
      <w:pPr>
        <w:pStyle w:val="a4"/>
        <w:numPr>
          <w:ilvl w:val="0"/>
          <w:numId w:val="3"/>
        </w:numPr>
        <w:tabs>
          <w:tab w:val="left" w:pos="1019"/>
        </w:tabs>
        <w:spacing w:line="298" w:lineRule="exact"/>
        <w:ind w:left="0" w:firstLine="709"/>
        <w:rPr>
          <w:sz w:val="24"/>
          <w:szCs w:val="24"/>
        </w:rPr>
      </w:pPr>
      <w:r w:rsidRPr="00650850">
        <w:rPr>
          <w:sz w:val="24"/>
          <w:szCs w:val="24"/>
        </w:rPr>
        <w:t>информация в документах</w:t>
      </w:r>
      <w:r w:rsidRPr="00650850">
        <w:rPr>
          <w:spacing w:val="7"/>
          <w:sz w:val="24"/>
          <w:szCs w:val="24"/>
        </w:rPr>
        <w:t xml:space="preserve"> </w:t>
      </w:r>
      <w:r w:rsidRPr="00650850">
        <w:rPr>
          <w:sz w:val="24"/>
          <w:szCs w:val="24"/>
        </w:rPr>
        <w:t>достоверна;</w:t>
      </w:r>
    </w:p>
    <w:p w:rsidR="00790D61" w:rsidRDefault="00790D61" w:rsidP="00040CC4">
      <w:pPr>
        <w:pStyle w:val="a4"/>
        <w:numPr>
          <w:ilvl w:val="0"/>
          <w:numId w:val="3"/>
        </w:numPr>
        <w:tabs>
          <w:tab w:val="left" w:pos="1057"/>
        </w:tabs>
        <w:spacing w:before="1"/>
        <w:ind w:left="0" w:right="361" w:firstLine="709"/>
        <w:rPr>
          <w:sz w:val="24"/>
          <w:szCs w:val="24"/>
        </w:rPr>
      </w:pPr>
      <w:r w:rsidRPr="00BB1E49">
        <w:rPr>
          <w:sz w:val="24"/>
          <w:szCs w:val="24"/>
        </w:rPr>
        <w:t>отсутствуют недостатки, являющиеся основаниями для отказа в выдаче разрешения в соответствии с пунктом 2.8. настоящего</w:t>
      </w:r>
      <w:r w:rsidRPr="00BB1E49">
        <w:rPr>
          <w:spacing w:val="1"/>
          <w:sz w:val="24"/>
          <w:szCs w:val="24"/>
        </w:rPr>
        <w:t xml:space="preserve"> </w:t>
      </w:r>
      <w:r w:rsidRPr="00BB1E49">
        <w:rPr>
          <w:sz w:val="24"/>
          <w:szCs w:val="24"/>
        </w:rPr>
        <w:t>регламента.</w:t>
      </w:r>
    </w:p>
    <w:p w:rsidR="00790D61" w:rsidRPr="00F23D4D" w:rsidRDefault="00790D61" w:rsidP="00040CC4">
      <w:pPr>
        <w:pStyle w:val="a4"/>
        <w:tabs>
          <w:tab w:val="left" w:pos="851"/>
        </w:tabs>
        <w:spacing w:before="1"/>
        <w:ind w:left="0" w:right="361" w:firstLine="709"/>
        <w:rPr>
          <w:sz w:val="24"/>
          <w:szCs w:val="24"/>
        </w:rPr>
      </w:pPr>
      <w:r w:rsidRPr="00F23D4D">
        <w:rPr>
          <w:sz w:val="24"/>
          <w:szCs w:val="24"/>
        </w:rPr>
        <w:t xml:space="preserve">3.3.2.В зависимости </w:t>
      </w:r>
      <w:r w:rsidRPr="00F23D4D">
        <w:rPr>
          <w:spacing w:val="-3"/>
          <w:sz w:val="24"/>
          <w:szCs w:val="24"/>
        </w:rPr>
        <w:t xml:space="preserve">от </w:t>
      </w:r>
      <w:r w:rsidRPr="00F23D4D">
        <w:rPr>
          <w:sz w:val="24"/>
          <w:szCs w:val="24"/>
        </w:rPr>
        <w:t>результатов проведенной проверки ответственный специалист:</w:t>
      </w:r>
    </w:p>
    <w:p w:rsidR="00790D61" w:rsidRPr="00BB1E49" w:rsidRDefault="00790D61" w:rsidP="00040CC4">
      <w:pPr>
        <w:pStyle w:val="a4"/>
        <w:tabs>
          <w:tab w:val="left" w:pos="1081"/>
        </w:tabs>
        <w:spacing w:before="3" w:line="296" w:lineRule="exact"/>
        <w:ind w:left="0" w:right="357" w:firstLine="709"/>
        <w:rPr>
          <w:sz w:val="24"/>
          <w:szCs w:val="24"/>
        </w:rPr>
      </w:pPr>
      <w:r>
        <w:rPr>
          <w:sz w:val="24"/>
          <w:szCs w:val="24"/>
        </w:rPr>
        <w:t xml:space="preserve">- </w:t>
      </w:r>
      <w:r w:rsidRPr="00BB1E49">
        <w:rPr>
          <w:sz w:val="24"/>
          <w:szCs w:val="24"/>
        </w:rPr>
        <w:t>готовит проект постановления администрации муниципального</w:t>
      </w:r>
      <w:r w:rsidRPr="00BB1E49">
        <w:rPr>
          <w:spacing w:val="35"/>
          <w:sz w:val="24"/>
          <w:szCs w:val="24"/>
        </w:rPr>
        <w:t xml:space="preserve"> </w:t>
      </w:r>
      <w:r w:rsidRPr="00BB1E49">
        <w:rPr>
          <w:sz w:val="24"/>
          <w:szCs w:val="24"/>
        </w:rPr>
        <w:t>района</w:t>
      </w:r>
      <w:r>
        <w:rPr>
          <w:sz w:val="24"/>
          <w:szCs w:val="24"/>
        </w:rPr>
        <w:t xml:space="preserve"> </w:t>
      </w:r>
      <w:r w:rsidRPr="00BB1E49">
        <w:rPr>
          <w:sz w:val="24"/>
          <w:szCs w:val="24"/>
        </w:rPr>
        <w:t>«Город Людиново и Людиновский район» о выдаче разрешения при отсутствии в представленных документах оснований для отказа в выдаче разрешения;</w:t>
      </w:r>
    </w:p>
    <w:p w:rsidR="00790D61" w:rsidRPr="00BB1E49" w:rsidRDefault="00790D61" w:rsidP="00040CC4">
      <w:pPr>
        <w:pStyle w:val="a4"/>
        <w:tabs>
          <w:tab w:val="left" w:pos="1081"/>
        </w:tabs>
        <w:spacing w:line="296" w:lineRule="exact"/>
        <w:ind w:left="0" w:right="360" w:firstLine="709"/>
        <w:rPr>
          <w:sz w:val="24"/>
          <w:szCs w:val="24"/>
        </w:rPr>
      </w:pPr>
      <w:r>
        <w:rPr>
          <w:sz w:val="24"/>
          <w:szCs w:val="24"/>
        </w:rPr>
        <w:t xml:space="preserve">- </w:t>
      </w:r>
      <w:r w:rsidRPr="00BB1E49">
        <w:rPr>
          <w:sz w:val="24"/>
          <w:szCs w:val="24"/>
        </w:rPr>
        <w:t>готовит проект постановления администрации муниципального</w:t>
      </w:r>
      <w:r w:rsidRPr="00BB1E49">
        <w:rPr>
          <w:spacing w:val="35"/>
          <w:sz w:val="24"/>
          <w:szCs w:val="24"/>
        </w:rPr>
        <w:t xml:space="preserve"> </w:t>
      </w:r>
      <w:r w:rsidRPr="00BB1E49">
        <w:rPr>
          <w:sz w:val="24"/>
          <w:szCs w:val="24"/>
        </w:rPr>
        <w:t>района  об отказе в выдаче разрешения, в случае наличия оснований, препятствующих выдаче разрешения в соответствии с пунктом 2.8. настоящего регламента.</w:t>
      </w:r>
    </w:p>
    <w:p w:rsidR="00790D61" w:rsidRDefault="00790D61" w:rsidP="00040CC4">
      <w:pPr>
        <w:pStyle w:val="a3"/>
        <w:ind w:right="358" w:firstLine="709"/>
        <w:jc w:val="both"/>
        <w:rPr>
          <w:sz w:val="24"/>
          <w:szCs w:val="24"/>
        </w:rPr>
      </w:pPr>
      <w:r w:rsidRPr="00650850">
        <w:rPr>
          <w:sz w:val="24"/>
          <w:szCs w:val="24"/>
        </w:rPr>
        <w:t>Принятое постановление адми</w:t>
      </w:r>
      <w:r>
        <w:rPr>
          <w:sz w:val="24"/>
          <w:szCs w:val="24"/>
        </w:rPr>
        <w:t>нистрации муниципального района</w:t>
      </w:r>
      <w:r w:rsidRPr="00650850">
        <w:rPr>
          <w:sz w:val="24"/>
          <w:szCs w:val="24"/>
        </w:rPr>
        <w:t xml:space="preserve"> является основанием для выдачи (или об отказе в выдачи) разрешения.</w:t>
      </w:r>
    </w:p>
    <w:p w:rsidR="00790D61" w:rsidRPr="00DF01F2" w:rsidRDefault="00790D61" w:rsidP="00040CC4">
      <w:pPr>
        <w:pStyle w:val="a3"/>
        <w:ind w:right="358" w:firstLine="709"/>
        <w:jc w:val="both"/>
        <w:rPr>
          <w:sz w:val="24"/>
          <w:szCs w:val="24"/>
        </w:rPr>
      </w:pPr>
      <w:r w:rsidRPr="00DF01F2">
        <w:rPr>
          <w:sz w:val="24"/>
          <w:szCs w:val="24"/>
        </w:rPr>
        <w:t>3.4.Оформление и выдача разрешения, уведомления о выдаче (об отказе в выдаче)</w:t>
      </w:r>
      <w:r w:rsidRPr="00DF01F2">
        <w:rPr>
          <w:spacing w:val="1"/>
          <w:sz w:val="24"/>
          <w:szCs w:val="24"/>
        </w:rPr>
        <w:t xml:space="preserve"> </w:t>
      </w:r>
      <w:r w:rsidRPr="00DF01F2">
        <w:rPr>
          <w:sz w:val="24"/>
          <w:szCs w:val="24"/>
        </w:rPr>
        <w:t>разрешения</w:t>
      </w:r>
      <w:r w:rsidR="00B477AB">
        <w:rPr>
          <w:sz w:val="24"/>
          <w:szCs w:val="24"/>
        </w:rPr>
        <w:t>.</w:t>
      </w:r>
    </w:p>
    <w:p w:rsidR="00790D61" w:rsidRPr="00DF01F2" w:rsidRDefault="00790D61" w:rsidP="00040CC4">
      <w:pPr>
        <w:pStyle w:val="a3"/>
        <w:ind w:right="358" w:firstLine="709"/>
        <w:jc w:val="both"/>
        <w:rPr>
          <w:sz w:val="24"/>
          <w:szCs w:val="24"/>
        </w:rPr>
      </w:pPr>
      <w:r w:rsidRPr="00DF01F2">
        <w:rPr>
          <w:sz w:val="24"/>
          <w:szCs w:val="24"/>
        </w:rPr>
        <w:t>3.4.1</w:t>
      </w:r>
      <w:r w:rsidRPr="00855031">
        <w:rPr>
          <w:sz w:val="24"/>
          <w:szCs w:val="24"/>
        </w:rPr>
        <w:t>.Разрешение на организацию розничного рынка на территории муниципального района «Город Людиново и Людиновский район» оформляется в соответствии с приложением №3 к настоящему</w:t>
      </w:r>
      <w:r w:rsidRPr="00DF01F2">
        <w:rPr>
          <w:spacing w:val="3"/>
          <w:sz w:val="24"/>
          <w:szCs w:val="24"/>
        </w:rPr>
        <w:t xml:space="preserve"> </w:t>
      </w:r>
      <w:r w:rsidRPr="00DF01F2">
        <w:rPr>
          <w:sz w:val="24"/>
          <w:szCs w:val="24"/>
        </w:rPr>
        <w:t>регламенту.</w:t>
      </w:r>
    </w:p>
    <w:p w:rsidR="00790D61" w:rsidRPr="00DF01F2" w:rsidRDefault="00790D61" w:rsidP="00040CC4">
      <w:pPr>
        <w:pStyle w:val="a3"/>
        <w:spacing w:before="1"/>
        <w:ind w:right="357" w:firstLine="709"/>
        <w:jc w:val="both"/>
        <w:rPr>
          <w:sz w:val="24"/>
          <w:szCs w:val="24"/>
        </w:rPr>
      </w:pPr>
      <w:r w:rsidRPr="00DF01F2">
        <w:rPr>
          <w:sz w:val="24"/>
          <w:szCs w:val="24"/>
        </w:rPr>
        <w:t xml:space="preserve">Разрешение выдается на срок, не превышающий </w:t>
      </w:r>
      <w:r w:rsidRPr="00855031">
        <w:rPr>
          <w:sz w:val="24"/>
          <w:szCs w:val="24"/>
        </w:rPr>
        <w:t>пяти л</w:t>
      </w:r>
      <w:r w:rsidRPr="00DF01F2">
        <w:rPr>
          <w:sz w:val="24"/>
          <w:szCs w:val="24"/>
        </w:rPr>
        <w:t>ет. В случае</w:t>
      </w:r>
      <w:proofErr w:type="gramStart"/>
      <w:r w:rsidRPr="00DF01F2">
        <w:rPr>
          <w:sz w:val="24"/>
          <w:szCs w:val="24"/>
        </w:rPr>
        <w:t>,</w:t>
      </w:r>
      <w:proofErr w:type="gramEnd"/>
      <w:r w:rsidRPr="00DF01F2">
        <w:rPr>
          <w:sz w:val="24"/>
          <w:szCs w:val="24"/>
        </w:rPr>
        <w:t xml:space="preserve"> если объект или объект недвижимости, где предполагается организовать рынок, принадлежат </w:t>
      </w:r>
      <w:r w:rsidR="00FB1E42" w:rsidRPr="00DF01F2">
        <w:rPr>
          <w:sz w:val="24"/>
          <w:szCs w:val="24"/>
        </w:rPr>
        <w:t xml:space="preserve">юридическому лицу </w:t>
      </w:r>
      <w:r w:rsidRPr="00DF01F2">
        <w:rPr>
          <w:sz w:val="24"/>
          <w:szCs w:val="24"/>
        </w:rPr>
        <w:t>на праве аренды, срок действия такого разрешения определяется с учетом срока действия договора аренды.</w:t>
      </w:r>
    </w:p>
    <w:p w:rsidR="00790D61" w:rsidRPr="00DF01F2" w:rsidRDefault="00790D61" w:rsidP="00040CC4">
      <w:pPr>
        <w:pStyle w:val="a3"/>
        <w:ind w:right="363" w:firstLine="709"/>
        <w:jc w:val="both"/>
        <w:rPr>
          <w:sz w:val="24"/>
          <w:szCs w:val="24"/>
        </w:rPr>
      </w:pPr>
      <w:r w:rsidRPr="00DF01F2">
        <w:rPr>
          <w:sz w:val="24"/>
          <w:szCs w:val="24"/>
        </w:rPr>
        <w:t>Заявитель, получивший разрешение, признается управляющей рынком компанией.</w:t>
      </w:r>
    </w:p>
    <w:p w:rsidR="00790D61" w:rsidRDefault="00790D61" w:rsidP="00040CC4">
      <w:pPr>
        <w:pStyle w:val="a3"/>
        <w:ind w:right="363" w:firstLine="709"/>
        <w:jc w:val="both"/>
        <w:rPr>
          <w:sz w:val="24"/>
          <w:szCs w:val="24"/>
        </w:rPr>
      </w:pPr>
      <w:r w:rsidRPr="00DF01F2">
        <w:rPr>
          <w:sz w:val="24"/>
          <w:szCs w:val="24"/>
        </w:rPr>
        <w:t xml:space="preserve">3.4.2.Уведомление о выдаче (об отказе в выдаче) разрешения оформляются в соответствии </w:t>
      </w:r>
      <w:r w:rsidRPr="00855031">
        <w:rPr>
          <w:sz w:val="24"/>
          <w:szCs w:val="24"/>
        </w:rPr>
        <w:t>с приложениями №4 и №5</w:t>
      </w:r>
      <w:r w:rsidRPr="00855031">
        <w:rPr>
          <w:spacing w:val="-1"/>
          <w:sz w:val="24"/>
          <w:szCs w:val="24"/>
        </w:rPr>
        <w:t xml:space="preserve"> </w:t>
      </w:r>
      <w:r w:rsidRPr="00855031">
        <w:rPr>
          <w:sz w:val="24"/>
          <w:szCs w:val="24"/>
        </w:rPr>
        <w:t>соответственно</w:t>
      </w:r>
      <w:r w:rsidRPr="00DF01F2">
        <w:rPr>
          <w:sz w:val="24"/>
          <w:szCs w:val="24"/>
        </w:rPr>
        <w:t>.</w:t>
      </w:r>
    </w:p>
    <w:p w:rsidR="00790D61" w:rsidRDefault="00790D61" w:rsidP="00040CC4">
      <w:pPr>
        <w:pStyle w:val="a3"/>
        <w:ind w:right="363" w:firstLine="709"/>
        <w:jc w:val="both"/>
        <w:rPr>
          <w:sz w:val="24"/>
          <w:szCs w:val="24"/>
        </w:rPr>
      </w:pPr>
      <w:r w:rsidRPr="00650850">
        <w:rPr>
          <w:sz w:val="24"/>
          <w:szCs w:val="24"/>
        </w:rPr>
        <w:t>3.4.3. В срок не позднее трех дней со дня принятия постановления админист</w:t>
      </w:r>
      <w:r>
        <w:rPr>
          <w:sz w:val="24"/>
          <w:szCs w:val="24"/>
        </w:rPr>
        <w:t xml:space="preserve">рации муниципального района </w:t>
      </w:r>
      <w:r w:rsidRPr="00650850">
        <w:rPr>
          <w:sz w:val="24"/>
          <w:szCs w:val="24"/>
        </w:rPr>
        <w:t>ответственный специалист вручает (направляет) заявителю (представителю заявителя) уведомление о выдаче разрешения с приложением оформленного</w:t>
      </w:r>
      <w:r w:rsidRPr="00650850">
        <w:rPr>
          <w:spacing w:val="1"/>
          <w:sz w:val="24"/>
          <w:szCs w:val="24"/>
        </w:rPr>
        <w:t xml:space="preserve"> </w:t>
      </w:r>
      <w:r w:rsidRPr="00650850">
        <w:rPr>
          <w:sz w:val="24"/>
          <w:szCs w:val="24"/>
        </w:rPr>
        <w:t>разрешения.</w:t>
      </w:r>
    </w:p>
    <w:p w:rsidR="00790D61" w:rsidRDefault="00790D61" w:rsidP="00040CC4">
      <w:pPr>
        <w:pStyle w:val="a3"/>
        <w:ind w:right="363" w:firstLine="709"/>
        <w:jc w:val="both"/>
        <w:rPr>
          <w:sz w:val="24"/>
          <w:szCs w:val="24"/>
        </w:rPr>
      </w:pPr>
      <w:r w:rsidRPr="00650850">
        <w:rPr>
          <w:sz w:val="24"/>
          <w:szCs w:val="24"/>
        </w:rPr>
        <w:t xml:space="preserve">3.4.4.Уведомление об отказе в выдаче разрешения вручается (направляется) заявителю (представителю заявителя) в срок не позднее дня, следующего за днем принятия постановления с обоснованием причин такого отказа. Причины, послужившие основанием для отказа в выдаче разрешения, указываются со ссылкой на нормы (статьи, </w:t>
      </w:r>
      <w:r w:rsidRPr="00650850">
        <w:rPr>
          <w:sz w:val="24"/>
          <w:szCs w:val="24"/>
        </w:rPr>
        <w:lastRenderedPageBreak/>
        <w:t>пункты) правовых актов, несоблюдение которых привело к принятию такого</w:t>
      </w:r>
      <w:r w:rsidRPr="00650850">
        <w:rPr>
          <w:spacing w:val="4"/>
          <w:sz w:val="24"/>
          <w:szCs w:val="24"/>
        </w:rPr>
        <w:t xml:space="preserve"> </w:t>
      </w:r>
      <w:r w:rsidRPr="00650850">
        <w:rPr>
          <w:sz w:val="24"/>
          <w:szCs w:val="24"/>
        </w:rPr>
        <w:t>решения.</w:t>
      </w:r>
    </w:p>
    <w:p w:rsidR="00790D61" w:rsidRDefault="00790D61" w:rsidP="00040CC4">
      <w:pPr>
        <w:pStyle w:val="a3"/>
        <w:ind w:right="363" w:firstLine="709"/>
        <w:jc w:val="both"/>
        <w:rPr>
          <w:sz w:val="24"/>
          <w:szCs w:val="24"/>
        </w:rPr>
      </w:pPr>
      <w:r w:rsidRPr="00650850">
        <w:rPr>
          <w:sz w:val="24"/>
          <w:szCs w:val="24"/>
        </w:rPr>
        <w:t>3.4.5.Дубликат и копии разрешения предоставляются управляющей рынком компании бесплатно в течение трех рабочих дней по письменному заявлению.</w:t>
      </w:r>
    </w:p>
    <w:p w:rsidR="00790D61" w:rsidRDefault="00790D61" w:rsidP="00040CC4">
      <w:pPr>
        <w:pStyle w:val="a3"/>
        <w:ind w:right="363" w:firstLine="709"/>
        <w:jc w:val="both"/>
        <w:rPr>
          <w:sz w:val="24"/>
          <w:szCs w:val="24"/>
        </w:rPr>
      </w:pPr>
      <w:r w:rsidRPr="00650850">
        <w:rPr>
          <w:sz w:val="24"/>
          <w:szCs w:val="24"/>
        </w:rPr>
        <w:t>3.5. Продление, приостановление срока действия разрешения, переоформление и аннулирование</w:t>
      </w:r>
      <w:r w:rsidRPr="00650850">
        <w:rPr>
          <w:spacing w:val="5"/>
          <w:sz w:val="24"/>
          <w:szCs w:val="24"/>
        </w:rPr>
        <w:t xml:space="preserve"> </w:t>
      </w:r>
      <w:r w:rsidRPr="00650850">
        <w:rPr>
          <w:sz w:val="24"/>
          <w:szCs w:val="24"/>
        </w:rPr>
        <w:t>разрешения</w:t>
      </w:r>
      <w:r>
        <w:rPr>
          <w:sz w:val="24"/>
          <w:szCs w:val="24"/>
        </w:rPr>
        <w:t>.</w:t>
      </w:r>
    </w:p>
    <w:p w:rsidR="00790D61" w:rsidRDefault="00790D61" w:rsidP="00040CC4">
      <w:pPr>
        <w:pStyle w:val="a3"/>
        <w:ind w:right="363" w:firstLine="709"/>
        <w:jc w:val="both"/>
        <w:rPr>
          <w:sz w:val="24"/>
          <w:szCs w:val="24"/>
        </w:rPr>
      </w:pPr>
      <w:r w:rsidRPr="00650850">
        <w:rPr>
          <w:sz w:val="24"/>
          <w:szCs w:val="24"/>
        </w:rPr>
        <w:t>3.5.1.Разрешение на право организации розничного рынка может быть переоформлено только в случае реорганизации юридического лица управляющей рынком компании в форме преобразования, изменения его наименования или типа рынка.</w:t>
      </w:r>
    </w:p>
    <w:p w:rsidR="00790D61" w:rsidRPr="008D6389" w:rsidRDefault="00790D61" w:rsidP="00040CC4">
      <w:pPr>
        <w:pStyle w:val="a3"/>
        <w:ind w:right="363" w:firstLine="709"/>
        <w:jc w:val="both"/>
        <w:rPr>
          <w:sz w:val="24"/>
          <w:szCs w:val="24"/>
        </w:rPr>
      </w:pPr>
      <w:r w:rsidRPr="008D6389">
        <w:rPr>
          <w:sz w:val="24"/>
          <w:szCs w:val="24"/>
        </w:rPr>
        <w:t xml:space="preserve">3.5.2.Действие разрешения </w:t>
      </w:r>
      <w:r>
        <w:rPr>
          <w:sz w:val="24"/>
          <w:szCs w:val="24"/>
        </w:rPr>
        <w:t xml:space="preserve"> на </w:t>
      </w:r>
      <w:r w:rsidRPr="008D6389">
        <w:rPr>
          <w:sz w:val="24"/>
          <w:szCs w:val="24"/>
        </w:rPr>
        <w:t>право организации розничного рынка может быть приостановлено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администрация муни</w:t>
      </w:r>
      <w:r>
        <w:rPr>
          <w:sz w:val="24"/>
          <w:szCs w:val="24"/>
        </w:rPr>
        <w:t xml:space="preserve">ципального района, </w:t>
      </w:r>
      <w:r w:rsidRPr="008D6389">
        <w:rPr>
          <w:sz w:val="24"/>
          <w:szCs w:val="24"/>
        </w:rPr>
        <w:t>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w:t>
      </w:r>
      <w:r w:rsidRPr="008D6389">
        <w:rPr>
          <w:spacing w:val="3"/>
          <w:sz w:val="24"/>
          <w:szCs w:val="24"/>
        </w:rPr>
        <w:t xml:space="preserve"> </w:t>
      </w:r>
      <w:r w:rsidRPr="008D6389">
        <w:rPr>
          <w:sz w:val="24"/>
          <w:szCs w:val="24"/>
        </w:rPr>
        <w:t>компании.</w:t>
      </w:r>
    </w:p>
    <w:p w:rsidR="00790D61" w:rsidRPr="008D6389" w:rsidRDefault="00790D61" w:rsidP="00040CC4">
      <w:pPr>
        <w:pStyle w:val="a3"/>
        <w:ind w:right="358" w:firstLine="709"/>
        <w:jc w:val="both"/>
        <w:rPr>
          <w:sz w:val="24"/>
          <w:szCs w:val="24"/>
        </w:rPr>
      </w:pPr>
      <w:r w:rsidRPr="008D6389">
        <w:rPr>
          <w:sz w:val="24"/>
          <w:szCs w:val="24"/>
        </w:rPr>
        <w:t>Дей</w:t>
      </w:r>
      <w:r>
        <w:rPr>
          <w:sz w:val="24"/>
          <w:szCs w:val="24"/>
        </w:rPr>
        <w:t>ствие разрешения возобновляется,</w:t>
      </w:r>
      <w:r w:rsidRPr="008D6389">
        <w:rPr>
          <w:sz w:val="24"/>
          <w:szCs w:val="24"/>
        </w:rPr>
        <w:t xml:space="preserve">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790D61" w:rsidRPr="008D6389" w:rsidRDefault="00790D61" w:rsidP="00040CC4">
      <w:pPr>
        <w:pStyle w:val="a3"/>
        <w:ind w:right="357" w:firstLine="709"/>
        <w:jc w:val="both"/>
        <w:rPr>
          <w:sz w:val="24"/>
          <w:szCs w:val="24"/>
        </w:rPr>
      </w:pPr>
      <w:r w:rsidRPr="008D6389">
        <w:rPr>
          <w:sz w:val="24"/>
          <w:szCs w:val="24"/>
        </w:rPr>
        <w:t>При устранении управляющей рынком компании нарушения, повлекшего за собой административное приостановление деятельности, управляющая рынком компания обязана уведомить в письменной форме администрацию муниципального района.</w:t>
      </w:r>
    </w:p>
    <w:p w:rsidR="00790D61" w:rsidRDefault="00790D61" w:rsidP="00040CC4">
      <w:pPr>
        <w:pStyle w:val="a3"/>
        <w:ind w:right="359" w:firstLine="709"/>
        <w:jc w:val="both"/>
        <w:rPr>
          <w:sz w:val="24"/>
          <w:szCs w:val="24"/>
        </w:rPr>
      </w:pPr>
      <w:r w:rsidRPr="008D6389">
        <w:rPr>
          <w:sz w:val="24"/>
          <w:szCs w:val="24"/>
        </w:rPr>
        <w:t>В случае</w:t>
      </w:r>
      <w:proofErr w:type="gramStart"/>
      <w:r w:rsidRPr="008D6389">
        <w:rPr>
          <w:sz w:val="24"/>
          <w:szCs w:val="24"/>
        </w:rPr>
        <w:t>,</w:t>
      </w:r>
      <w:proofErr w:type="gramEnd"/>
      <w:r w:rsidRPr="008D6389">
        <w:rPr>
          <w:sz w:val="24"/>
          <w:szCs w:val="24"/>
        </w:rP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w:t>
      </w:r>
      <w:r>
        <w:rPr>
          <w:sz w:val="24"/>
          <w:szCs w:val="24"/>
        </w:rPr>
        <w:t>отрения заявления администрации</w:t>
      </w:r>
      <w:r w:rsidRPr="008D6389">
        <w:rPr>
          <w:sz w:val="24"/>
          <w:szCs w:val="24"/>
        </w:rPr>
        <w:t xml:space="preserve"> муниципального района.</w:t>
      </w:r>
    </w:p>
    <w:p w:rsidR="00790D61" w:rsidRPr="00650850" w:rsidRDefault="00790D61" w:rsidP="00040CC4">
      <w:pPr>
        <w:pStyle w:val="a3"/>
        <w:ind w:right="359" w:firstLine="709"/>
        <w:jc w:val="both"/>
        <w:rPr>
          <w:sz w:val="24"/>
          <w:szCs w:val="24"/>
        </w:rPr>
      </w:pPr>
      <w:r w:rsidRPr="00650850">
        <w:rPr>
          <w:sz w:val="24"/>
          <w:szCs w:val="24"/>
        </w:rPr>
        <w:t>3.5.</w:t>
      </w:r>
      <w:r>
        <w:rPr>
          <w:sz w:val="24"/>
          <w:szCs w:val="24"/>
        </w:rPr>
        <w:t>3</w:t>
      </w:r>
      <w:r w:rsidRPr="00650850">
        <w:rPr>
          <w:sz w:val="24"/>
          <w:szCs w:val="24"/>
        </w:rPr>
        <w:t xml:space="preserve">.Ответственный специалист отдела </w:t>
      </w:r>
      <w:r>
        <w:rPr>
          <w:sz w:val="24"/>
          <w:szCs w:val="24"/>
        </w:rPr>
        <w:t xml:space="preserve">экономического планирования и инвестиций </w:t>
      </w:r>
      <w:r w:rsidRPr="00650850">
        <w:rPr>
          <w:sz w:val="24"/>
          <w:szCs w:val="24"/>
        </w:rPr>
        <w:t xml:space="preserve"> в порядке</w:t>
      </w:r>
      <w:r w:rsidRPr="00650850">
        <w:rPr>
          <w:spacing w:val="7"/>
          <w:sz w:val="24"/>
          <w:szCs w:val="24"/>
        </w:rPr>
        <w:t xml:space="preserve"> </w:t>
      </w:r>
      <w:r w:rsidRPr="00650850">
        <w:rPr>
          <w:sz w:val="24"/>
          <w:szCs w:val="24"/>
        </w:rPr>
        <w:t>делопроизводства:</w:t>
      </w:r>
    </w:p>
    <w:p w:rsidR="00790D61" w:rsidRDefault="00790D61" w:rsidP="00040CC4">
      <w:pPr>
        <w:pStyle w:val="a4"/>
        <w:numPr>
          <w:ilvl w:val="0"/>
          <w:numId w:val="3"/>
        </w:numPr>
        <w:tabs>
          <w:tab w:val="left" w:pos="1096"/>
        </w:tabs>
        <w:spacing w:before="8"/>
        <w:ind w:left="0" w:right="358" w:firstLine="709"/>
        <w:rPr>
          <w:sz w:val="24"/>
          <w:szCs w:val="24"/>
        </w:rPr>
      </w:pPr>
      <w:r w:rsidRPr="00EC5D5C">
        <w:rPr>
          <w:sz w:val="24"/>
          <w:szCs w:val="24"/>
        </w:rPr>
        <w:t>формирует дело о предоставлении конкретному юридическому лицу разрешения на организацию розничного рынка. Дело подлежит хранению в отделе экономического планирования и инвестиций в течение срока действия</w:t>
      </w:r>
      <w:r w:rsidRPr="00EC5D5C">
        <w:rPr>
          <w:spacing w:val="1"/>
          <w:sz w:val="24"/>
          <w:szCs w:val="24"/>
        </w:rPr>
        <w:t xml:space="preserve"> </w:t>
      </w:r>
      <w:r w:rsidRPr="00EC5D5C">
        <w:rPr>
          <w:sz w:val="24"/>
          <w:szCs w:val="24"/>
        </w:rPr>
        <w:t>разрешения;</w:t>
      </w:r>
    </w:p>
    <w:p w:rsidR="00790D61" w:rsidRDefault="00790D61" w:rsidP="00040CC4">
      <w:pPr>
        <w:pStyle w:val="a4"/>
        <w:numPr>
          <w:ilvl w:val="0"/>
          <w:numId w:val="3"/>
        </w:numPr>
        <w:tabs>
          <w:tab w:val="left" w:pos="1096"/>
        </w:tabs>
        <w:spacing w:before="8"/>
        <w:ind w:left="0" w:right="358" w:firstLine="709"/>
        <w:rPr>
          <w:sz w:val="24"/>
          <w:szCs w:val="24"/>
        </w:rPr>
      </w:pPr>
      <w:r w:rsidRPr="00EC5D5C">
        <w:rPr>
          <w:sz w:val="24"/>
          <w:szCs w:val="24"/>
        </w:rPr>
        <w:t>размещает на официальном сайте города Людиново и Людиновского района информацию о выдаче (об отказе в выдаче) разрешения, переоформлении, приостановлении, возобновлении срока его действия и аннулировании в срок не позднее 15 рабочих дней со дня принятия соответствующего</w:t>
      </w:r>
      <w:r w:rsidRPr="00EC5D5C">
        <w:rPr>
          <w:spacing w:val="1"/>
          <w:sz w:val="24"/>
          <w:szCs w:val="24"/>
        </w:rPr>
        <w:t xml:space="preserve"> </w:t>
      </w:r>
      <w:r w:rsidRPr="00EC5D5C">
        <w:rPr>
          <w:sz w:val="24"/>
          <w:szCs w:val="24"/>
        </w:rPr>
        <w:t>решения;</w:t>
      </w:r>
    </w:p>
    <w:p w:rsidR="00790D61" w:rsidRPr="00EC5D5C" w:rsidRDefault="00790D61" w:rsidP="00040CC4">
      <w:pPr>
        <w:pStyle w:val="a4"/>
        <w:numPr>
          <w:ilvl w:val="0"/>
          <w:numId w:val="3"/>
        </w:numPr>
        <w:tabs>
          <w:tab w:val="left" w:pos="1096"/>
        </w:tabs>
        <w:spacing w:before="8"/>
        <w:ind w:left="0" w:right="358" w:firstLine="709"/>
        <w:rPr>
          <w:sz w:val="24"/>
          <w:szCs w:val="24"/>
        </w:rPr>
      </w:pPr>
      <w:proofErr w:type="gramStart"/>
      <w:r>
        <w:rPr>
          <w:sz w:val="24"/>
          <w:szCs w:val="24"/>
        </w:rPr>
        <w:t>н</w:t>
      </w:r>
      <w:r w:rsidRPr="00EC5D5C">
        <w:rPr>
          <w:sz w:val="24"/>
          <w:szCs w:val="24"/>
        </w:rPr>
        <w:t>аправляет в Министерство конкурентной политики и тарифов Калужской области информацию о выданных, приостановленных, возобновленных, аннулированных, прекративших действие разрешениях для включения в реестр рынков в электронном виде и на бумажном носителе в течение 15 дней со дня принятия.</w:t>
      </w:r>
      <w:proofErr w:type="gramEnd"/>
    </w:p>
    <w:p w:rsidR="00790D61" w:rsidRPr="00650850" w:rsidRDefault="00790D61" w:rsidP="00790D61">
      <w:pPr>
        <w:pStyle w:val="a3"/>
        <w:spacing w:before="3"/>
        <w:rPr>
          <w:sz w:val="24"/>
          <w:szCs w:val="24"/>
        </w:rPr>
      </w:pPr>
    </w:p>
    <w:p w:rsidR="00790D61" w:rsidRPr="00650850" w:rsidRDefault="00790D61" w:rsidP="00790D61">
      <w:pPr>
        <w:pStyle w:val="Heading1"/>
        <w:ind w:left="0"/>
        <w:jc w:val="center"/>
        <w:rPr>
          <w:sz w:val="24"/>
          <w:szCs w:val="24"/>
        </w:rPr>
      </w:pPr>
      <w:r>
        <w:rPr>
          <w:sz w:val="24"/>
          <w:szCs w:val="24"/>
        </w:rPr>
        <w:t xml:space="preserve">4. </w:t>
      </w:r>
      <w:r w:rsidRPr="00650850">
        <w:rPr>
          <w:sz w:val="24"/>
          <w:szCs w:val="24"/>
        </w:rPr>
        <w:t xml:space="preserve">Формы </w:t>
      </w:r>
      <w:proofErr w:type="gramStart"/>
      <w:r w:rsidRPr="00650850">
        <w:rPr>
          <w:sz w:val="24"/>
          <w:szCs w:val="24"/>
        </w:rPr>
        <w:t>контроля за</w:t>
      </w:r>
      <w:proofErr w:type="gramEnd"/>
      <w:r w:rsidRPr="00650850">
        <w:rPr>
          <w:sz w:val="24"/>
          <w:szCs w:val="24"/>
        </w:rPr>
        <w:t xml:space="preserve"> исполнением административного</w:t>
      </w:r>
      <w:r w:rsidRPr="00650850">
        <w:rPr>
          <w:spacing w:val="-3"/>
          <w:sz w:val="24"/>
          <w:szCs w:val="24"/>
        </w:rPr>
        <w:t xml:space="preserve"> </w:t>
      </w:r>
      <w:r w:rsidRPr="00650850">
        <w:rPr>
          <w:sz w:val="24"/>
          <w:szCs w:val="24"/>
        </w:rPr>
        <w:t>регламента</w:t>
      </w:r>
    </w:p>
    <w:p w:rsidR="00790D61" w:rsidRPr="00650850" w:rsidRDefault="00790D61" w:rsidP="00790D61">
      <w:pPr>
        <w:pStyle w:val="a3"/>
        <w:spacing w:before="9"/>
        <w:rPr>
          <w:b/>
          <w:sz w:val="24"/>
          <w:szCs w:val="24"/>
        </w:rPr>
      </w:pPr>
    </w:p>
    <w:p w:rsidR="00790D61" w:rsidRDefault="00790D61" w:rsidP="00040CC4">
      <w:pPr>
        <w:pStyle w:val="a4"/>
        <w:tabs>
          <w:tab w:val="left" w:pos="709"/>
        </w:tabs>
        <w:ind w:left="0" w:right="-8" w:firstLine="709"/>
        <w:rPr>
          <w:sz w:val="24"/>
          <w:szCs w:val="24"/>
        </w:rPr>
      </w:pPr>
      <w:r w:rsidRPr="00650850">
        <w:rPr>
          <w:sz w:val="24"/>
          <w:szCs w:val="24"/>
        </w:rPr>
        <w:t>4.1.Текущий контроль соблюдения и исполнения положений настоящего регламента и иных нормативных правовых актов, а также принятием решений уполномоченными лицами осуществляется главой администрации муниципального района «Город Людиново и Людиновский</w:t>
      </w:r>
      <w:r w:rsidRPr="00650850">
        <w:rPr>
          <w:spacing w:val="6"/>
          <w:sz w:val="24"/>
          <w:szCs w:val="24"/>
        </w:rPr>
        <w:t xml:space="preserve"> </w:t>
      </w:r>
      <w:r w:rsidRPr="00650850">
        <w:rPr>
          <w:sz w:val="24"/>
          <w:szCs w:val="24"/>
        </w:rPr>
        <w:t>район».</w:t>
      </w:r>
    </w:p>
    <w:p w:rsidR="00790D61" w:rsidRPr="00650850" w:rsidRDefault="00790D61" w:rsidP="00040CC4">
      <w:pPr>
        <w:pStyle w:val="a4"/>
        <w:tabs>
          <w:tab w:val="left" w:pos="709"/>
        </w:tabs>
        <w:ind w:left="0" w:right="-8" w:firstLine="709"/>
        <w:rPr>
          <w:sz w:val="24"/>
          <w:szCs w:val="24"/>
        </w:rPr>
      </w:pPr>
      <w:r w:rsidRPr="00650850">
        <w:rPr>
          <w:sz w:val="24"/>
          <w:szCs w:val="24"/>
        </w:rPr>
        <w:t xml:space="preserve">4.2.Должностные лица, виновные в несоблюдении или ненадлежащем соблюдении требований настоящего регламента, подлежат ответственности в соответствии с </w:t>
      </w:r>
      <w:r w:rsidRPr="00650850">
        <w:rPr>
          <w:sz w:val="24"/>
          <w:szCs w:val="24"/>
        </w:rPr>
        <w:lastRenderedPageBreak/>
        <w:t>действующим</w:t>
      </w:r>
      <w:r w:rsidRPr="00650850">
        <w:rPr>
          <w:spacing w:val="3"/>
          <w:sz w:val="24"/>
          <w:szCs w:val="24"/>
        </w:rPr>
        <w:t xml:space="preserve"> </w:t>
      </w:r>
      <w:r w:rsidRPr="00650850">
        <w:rPr>
          <w:sz w:val="24"/>
          <w:szCs w:val="24"/>
        </w:rPr>
        <w:t>законодательством.</w:t>
      </w:r>
    </w:p>
    <w:p w:rsidR="00790D61" w:rsidRPr="00650850" w:rsidRDefault="00790D61" w:rsidP="00790D61">
      <w:pPr>
        <w:pStyle w:val="a3"/>
        <w:spacing w:before="3"/>
        <w:ind w:right="-8" w:firstLine="709"/>
        <w:rPr>
          <w:sz w:val="24"/>
          <w:szCs w:val="24"/>
        </w:rPr>
      </w:pPr>
    </w:p>
    <w:p w:rsidR="00790D61" w:rsidRPr="00693070" w:rsidRDefault="00790D61" w:rsidP="00790D61">
      <w:pPr>
        <w:pStyle w:val="Heading1"/>
        <w:tabs>
          <w:tab w:val="left" w:pos="1729"/>
        </w:tabs>
        <w:ind w:left="0" w:right="-8"/>
        <w:jc w:val="center"/>
        <w:rPr>
          <w:color w:val="000000" w:themeColor="text1"/>
        </w:rPr>
      </w:pPr>
      <w:r w:rsidRPr="00693070">
        <w:rPr>
          <w:color w:val="000000" w:themeColor="text1"/>
        </w:rPr>
        <w:t>5. Досудебный (внесудебный) порядок обжалования решений и действий (бездействия) органа, предоставляющего муниципальную</w:t>
      </w:r>
      <w:r w:rsidRPr="00693070">
        <w:rPr>
          <w:color w:val="000000" w:themeColor="text1"/>
          <w:spacing w:val="-23"/>
        </w:rPr>
        <w:t xml:space="preserve"> </w:t>
      </w:r>
      <w:r w:rsidRPr="00693070">
        <w:rPr>
          <w:color w:val="000000" w:themeColor="text1"/>
        </w:rPr>
        <w:t>услугу,</w:t>
      </w:r>
    </w:p>
    <w:p w:rsidR="00790D61" w:rsidRPr="00693070" w:rsidRDefault="00790D61" w:rsidP="00790D61">
      <w:pPr>
        <w:spacing w:line="296" w:lineRule="exact"/>
        <w:ind w:right="-8"/>
        <w:jc w:val="center"/>
        <w:rPr>
          <w:b/>
          <w:color w:val="000000" w:themeColor="text1"/>
          <w:sz w:val="26"/>
        </w:rPr>
      </w:pPr>
      <w:r w:rsidRPr="00693070">
        <w:rPr>
          <w:b/>
          <w:color w:val="000000" w:themeColor="text1"/>
          <w:sz w:val="26"/>
        </w:rPr>
        <w:t>а также должностных лиц, муниципальных служащих</w:t>
      </w:r>
    </w:p>
    <w:p w:rsidR="00790D61" w:rsidRPr="00693070" w:rsidRDefault="00790D61" w:rsidP="00790D61">
      <w:pPr>
        <w:pStyle w:val="a3"/>
        <w:spacing w:before="8"/>
        <w:rPr>
          <w:b/>
          <w:color w:val="000000" w:themeColor="text1"/>
          <w:sz w:val="23"/>
        </w:rPr>
      </w:pPr>
    </w:p>
    <w:p w:rsidR="00790D61" w:rsidRPr="00693070" w:rsidRDefault="00790D61" w:rsidP="00790D61">
      <w:pPr>
        <w:pStyle w:val="ConsPlusNormal"/>
        <w:tabs>
          <w:tab w:val="left" w:pos="709"/>
        </w:tabs>
        <w:spacing w:before="220"/>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ab/>
        <w:t>5.1. Заявитель может обратиться с жалобой, в том числе в следующих случаях:</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а) нарушение срока регистрации запроса заявителя о предоставлении муниципальной услуги;</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б) нарушение срока предоставления муниципальной услуги;</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муниципального района</w:t>
      </w:r>
      <w:proofErr w:type="gramStart"/>
      <w:r w:rsidRPr="00693070">
        <w:rPr>
          <w:rFonts w:ascii="Times New Roman" w:hAnsi="Times New Roman" w:cs="Times New Roman"/>
          <w:color w:val="000000" w:themeColor="text1"/>
          <w:sz w:val="24"/>
          <w:szCs w:val="24"/>
        </w:rPr>
        <w:t xml:space="preserve"> ;</w:t>
      </w:r>
      <w:proofErr w:type="gramEnd"/>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нормативными правовыми актами, для предоставления муниципальной услуги, у заявителя;</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proofErr w:type="spellStart"/>
      <w:proofErr w:type="gramStart"/>
      <w:r w:rsidRPr="00693070">
        <w:rPr>
          <w:rFonts w:ascii="Times New Roman" w:hAnsi="Times New Roman" w:cs="Times New Roman"/>
          <w:color w:val="000000" w:themeColor="text1"/>
          <w:sz w:val="24"/>
          <w:szCs w:val="24"/>
        </w:rPr>
        <w:t>д</w:t>
      </w:r>
      <w:proofErr w:type="spellEnd"/>
      <w:r w:rsidRPr="00693070">
        <w:rPr>
          <w:rFonts w:ascii="Times New Roman" w:hAnsi="Times New Roman" w:cs="Times New Roman"/>
          <w:color w:val="000000" w:themeColor="text1"/>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нормативными правовыми актами;</w:t>
      </w:r>
      <w:proofErr w:type="gramEnd"/>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муниципальными нормативными правовыми актами;</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ж) отказ администрации муниципального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proofErr w:type="spellStart"/>
      <w:r w:rsidRPr="00693070">
        <w:rPr>
          <w:rFonts w:ascii="Times New Roman" w:hAnsi="Times New Roman" w:cs="Times New Roman"/>
          <w:color w:val="000000" w:themeColor="text1"/>
          <w:sz w:val="24"/>
          <w:szCs w:val="24"/>
        </w:rPr>
        <w:t>з</w:t>
      </w:r>
      <w:proofErr w:type="spellEnd"/>
      <w:r w:rsidRPr="00693070">
        <w:rPr>
          <w:rFonts w:ascii="Times New Roman" w:hAnsi="Times New Roman" w:cs="Times New Roman"/>
          <w:color w:val="000000" w:themeColor="text1"/>
          <w:sz w:val="24"/>
          <w:szCs w:val="24"/>
        </w:rPr>
        <w:t>) нарушение срока или порядка выдачи документов по результатам предоставления муниципальной услуги;</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proofErr w:type="gramStart"/>
      <w:r w:rsidRPr="00693070">
        <w:rPr>
          <w:rFonts w:ascii="Times New Roman" w:hAnsi="Times New Roman" w:cs="Times New Roman"/>
          <w:color w:val="000000" w:themeColor="text1"/>
          <w:sz w:val="24"/>
          <w:szCs w:val="24"/>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нормативными правовыми актами;</w:t>
      </w:r>
      <w:proofErr w:type="gramEnd"/>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proofErr w:type="gramStart"/>
      <w:r w:rsidRPr="00693070">
        <w:rPr>
          <w:rFonts w:ascii="Times New Roman" w:hAnsi="Times New Roman" w:cs="Times New Roman"/>
          <w:color w:val="000000" w:themeColor="text1"/>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93070">
          <w:rPr>
            <w:rStyle w:val="ab"/>
            <w:rFonts w:ascii="Times New Roman" w:hAnsi="Times New Roman" w:cs="Times New Roman"/>
            <w:color w:val="000000" w:themeColor="text1"/>
            <w:sz w:val="24"/>
            <w:szCs w:val="24"/>
            <w:u w:val="none"/>
          </w:rPr>
          <w:t>пунктом 4 части 1 статьи 7</w:t>
        </w:r>
      </w:hyperlink>
      <w:r w:rsidRPr="00693070">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w:t>
      </w:r>
      <w:proofErr w:type="gramEnd"/>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 xml:space="preserve"> </w:t>
      </w:r>
      <w:r w:rsidRPr="00693070">
        <w:rPr>
          <w:rFonts w:ascii="Times New Roman" w:hAnsi="Times New Roman" w:cs="Times New Roman"/>
          <w:color w:val="000000" w:themeColor="text1"/>
          <w:sz w:val="24"/>
          <w:szCs w:val="24"/>
        </w:rPr>
        <w:tab/>
        <w:t>5.2. Общие требования к порядку подачи и рассмотрения жалобы:</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ab/>
        <w:t xml:space="preserve">а) жалоба подается в письменной форме на бумажном носителе, в электронной форме в администрацию </w:t>
      </w:r>
      <w:proofErr w:type="gramStart"/>
      <w:r w:rsidRPr="00693070">
        <w:rPr>
          <w:rFonts w:ascii="Times New Roman" w:hAnsi="Times New Roman" w:cs="Times New Roman"/>
          <w:color w:val="000000" w:themeColor="text1"/>
          <w:sz w:val="24"/>
          <w:szCs w:val="24"/>
        </w:rPr>
        <w:t>муниципального</w:t>
      </w:r>
      <w:proofErr w:type="gramEnd"/>
      <w:r w:rsidRPr="00693070">
        <w:rPr>
          <w:rFonts w:ascii="Times New Roman" w:hAnsi="Times New Roman" w:cs="Times New Roman"/>
          <w:color w:val="000000" w:themeColor="text1"/>
          <w:sz w:val="24"/>
          <w:szCs w:val="24"/>
        </w:rPr>
        <w:t xml:space="preserve"> района.</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ab/>
        <w:t>Жалоба на решения, действия (бездействие) муниципальных служащих подается заявителем в администрацию муниципального района.</w:t>
      </w:r>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FF0000"/>
          <w:sz w:val="24"/>
          <w:szCs w:val="24"/>
        </w:rPr>
        <w:tab/>
      </w:r>
      <w:proofErr w:type="gramStart"/>
      <w:r w:rsidRPr="00693070">
        <w:rPr>
          <w:rFonts w:ascii="Times New Roman" w:hAnsi="Times New Roman" w:cs="Times New Roman"/>
          <w:color w:val="000000" w:themeColor="text1"/>
          <w:sz w:val="24"/>
          <w:szCs w:val="24"/>
        </w:rPr>
        <w:t>б) жалоба может быть направлена по почте, с использованием информационно-телекоммуникационной сети Интернет, официального сайта Администрацию муниципального района «Город Людиново и Людиновский район»,  (</w:t>
      </w:r>
      <w:hyperlink r:id="rId14" w:history="1">
        <w:r w:rsidRPr="00693070">
          <w:rPr>
            <w:rStyle w:val="ab"/>
            <w:rFonts w:ascii="Times New Roman" w:hAnsi="Times New Roman" w:cs="Times New Roman"/>
            <w:color w:val="000000" w:themeColor="text1"/>
            <w:sz w:val="24"/>
            <w:szCs w:val="24"/>
          </w:rPr>
          <w:t>www.</w:t>
        </w:r>
        <w:r w:rsidRPr="00693070">
          <w:rPr>
            <w:rStyle w:val="ab"/>
            <w:rFonts w:ascii="Times New Roman" w:hAnsi="Times New Roman" w:cs="Times New Roman"/>
            <w:color w:val="000000" w:themeColor="text1"/>
            <w:sz w:val="24"/>
            <w:szCs w:val="24"/>
            <w:lang w:val="en-US"/>
          </w:rPr>
          <w:t>admludinovo</w:t>
        </w:r>
        <w:r w:rsidRPr="00693070">
          <w:rPr>
            <w:rStyle w:val="ab"/>
            <w:rFonts w:ascii="Times New Roman" w:hAnsi="Times New Roman" w:cs="Times New Roman"/>
            <w:color w:val="000000" w:themeColor="text1"/>
            <w:sz w:val="24"/>
            <w:szCs w:val="24"/>
          </w:rPr>
          <w:t>.r</w:t>
        </w:r>
        <w:r w:rsidRPr="00693070">
          <w:rPr>
            <w:rStyle w:val="ab"/>
            <w:rFonts w:ascii="Times New Roman" w:hAnsi="Times New Roman" w:cs="Times New Roman"/>
            <w:color w:val="000000" w:themeColor="text1"/>
            <w:sz w:val="24"/>
            <w:szCs w:val="24"/>
            <w:lang w:val="en-US"/>
          </w:rPr>
          <w:t>f</w:t>
        </w:r>
      </w:hyperlink>
      <w:r w:rsidRPr="00693070">
        <w:rPr>
          <w:rFonts w:ascii="Times New Roman" w:hAnsi="Times New Roman" w:cs="Times New Roman"/>
          <w:color w:val="000000" w:themeColor="text1"/>
          <w:sz w:val="24"/>
          <w:szCs w:val="24"/>
        </w:rPr>
        <w:t>), федеральной государственной информационной системы "Единый портал государственных и муниципальных услуг (функций)" и (или)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r w:rsidRPr="00693070">
        <w:rPr>
          <w:rFonts w:ascii="Times New Roman" w:hAnsi="Times New Roman" w:cs="Times New Roman"/>
          <w:color w:val="FF0000"/>
          <w:sz w:val="24"/>
          <w:szCs w:val="24"/>
        </w:rPr>
        <w:tab/>
      </w:r>
      <w:proofErr w:type="gramEnd"/>
    </w:p>
    <w:p w:rsidR="00790D61" w:rsidRPr="00693070" w:rsidRDefault="00790D61" w:rsidP="00790D61">
      <w:pPr>
        <w:pStyle w:val="ConsPlusNormal"/>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FF0000"/>
          <w:sz w:val="24"/>
          <w:szCs w:val="24"/>
        </w:rPr>
        <w:lastRenderedPageBreak/>
        <w:tab/>
      </w:r>
      <w:r w:rsidRPr="00693070">
        <w:rPr>
          <w:rFonts w:ascii="Times New Roman" w:hAnsi="Times New Roman" w:cs="Times New Roman"/>
          <w:color w:val="000000" w:themeColor="text1"/>
          <w:sz w:val="24"/>
          <w:szCs w:val="24"/>
        </w:rPr>
        <w:t>5.3. Особенности подачи и рассмотрения жалоб на решения и действия (бездействие) должностных лиц и муниципальных служащих при предоставлении муниципальной услуги определены Федеральным законом "Об организации предоставления государственных и муниципальных услуг".</w:t>
      </w:r>
    </w:p>
    <w:p w:rsidR="00790D61" w:rsidRPr="00693070" w:rsidRDefault="00790D61" w:rsidP="00790D61">
      <w:pPr>
        <w:pStyle w:val="ConsPlusNormal"/>
        <w:ind w:firstLine="709"/>
        <w:jc w:val="both"/>
        <w:rPr>
          <w:rFonts w:ascii="Times New Roman" w:hAnsi="Times New Roman" w:cs="Times New Roman"/>
          <w:sz w:val="24"/>
          <w:szCs w:val="24"/>
        </w:rPr>
      </w:pPr>
      <w:r w:rsidRPr="00693070">
        <w:rPr>
          <w:rFonts w:ascii="Times New Roman" w:hAnsi="Times New Roman" w:cs="Times New Roman"/>
          <w:sz w:val="24"/>
          <w:szCs w:val="24"/>
        </w:rPr>
        <w:t>Жалоба должна содержать:</w:t>
      </w:r>
    </w:p>
    <w:p w:rsidR="00790D61" w:rsidRPr="00693070" w:rsidRDefault="00790D61" w:rsidP="00790D61">
      <w:pPr>
        <w:pStyle w:val="ConsPlusNormal"/>
        <w:spacing w:before="220"/>
        <w:ind w:firstLine="709"/>
        <w:jc w:val="both"/>
        <w:rPr>
          <w:rFonts w:ascii="Times New Roman" w:hAnsi="Times New Roman" w:cs="Times New Roman"/>
          <w:sz w:val="24"/>
          <w:szCs w:val="24"/>
        </w:rPr>
      </w:pPr>
      <w:r w:rsidRPr="00693070">
        <w:rPr>
          <w:rFonts w:ascii="Times New Roman" w:hAnsi="Times New Roman" w:cs="Times New Roman"/>
          <w:sz w:val="24"/>
          <w:szCs w:val="24"/>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790D61" w:rsidRPr="00693070" w:rsidRDefault="00790D61" w:rsidP="00790D61">
      <w:pPr>
        <w:pStyle w:val="ConsPlusNormal"/>
        <w:spacing w:before="220"/>
        <w:ind w:firstLine="709"/>
        <w:jc w:val="both"/>
        <w:rPr>
          <w:rFonts w:ascii="Times New Roman" w:hAnsi="Times New Roman" w:cs="Times New Roman"/>
          <w:sz w:val="24"/>
          <w:szCs w:val="24"/>
        </w:rPr>
      </w:pPr>
      <w:proofErr w:type="gramStart"/>
      <w:r w:rsidRPr="00693070">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0D61" w:rsidRPr="00693070" w:rsidRDefault="00790D61" w:rsidP="00790D61">
      <w:pPr>
        <w:pStyle w:val="ConsPlusNormal"/>
        <w:spacing w:before="220"/>
        <w:ind w:firstLine="709"/>
        <w:jc w:val="both"/>
        <w:rPr>
          <w:rFonts w:ascii="Times New Roman" w:hAnsi="Times New Roman" w:cs="Times New Roman"/>
          <w:sz w:val="24"/>
          <w:szCs w:val="24"/>
        </w:rPr>
      </w:pPr>
      <w:r w:rsidRPr="00693070">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а также его должностных лиц и муниципальных служащих;</w:t>
      </w:r>
    </w:p>
    <w:p w:rsidR="00790D61" w:rsidRPr="00693070" w:rsidRDefault="00790D61" w:rsidP="00790D61">
      <w:pPr>
        <w:pStyle w:val="ConsPlusNormal"/>
        <w:spacing w:before="220"/>
        <w:ind w:firstLine="709"/>
        <w:jc w:val="both"/>
        <w:rPr>
          <w:rFonts w:ascii="Times New Roman" w:hAnsi="Times New Roman" w:cs="Times New Roman"/>
          <w:sz w:val="24"/>
          <w:szCs w:val="24"/>
        </w:rPr>
      </w:pPr>
      <w:r w:rsidRPr="00693070">
        <w:rPr>
          <w:rFonts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а также его должностных лиц и муниципальных служащих.</w:t>
      </w:r>
    </w:p>
    <w:p w:rsidR="00790D61" w:rsidRPr="00693070" w:rsidRDefault="00790D61" w:rsidP="00790D61">
      <w:pPr>
        <w:pStyle w:val="ConsPlusNormal"/>
        <w:spacing w:before="220"/>
        <w:ind w:firstLine="709"/>
        <w:jc w:val="both"/>
        <w:rPr>
          <w:rFonts w:ascii="Times New Roman" w:hAnsi="Times New Roman" w:cs="Times New Roman"/>
          <w:sz w:val="24"/>
          <w:szCs w:val="24"/>
        </w:rPr>
      </w:pPr>
      <w:r w:rsidRPr="00693070">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790D61" w:rsidRPr="00693070" w:rsidRDefault="00790D61" w:rsidP="00790D61">
      <w:pPr>
        <w:pStyle w:val="ConsPlusNormal"/>
        <w:spacing w:before="220"/>
        <w:ind w:firstLine="709"/>
        <w:jc w:val="both"/>
        <w:rPr>
          <w:rFonts w:ascii="Times New Roman" w:hAnsi="Times New Roman" w:cs="Times New Roman"/>
          <w:color w:val="000000" w:themeColor="text1"/>
          <w:sz w:val="24"/>
          <w:szCs w:val="24"/>
        </w:rPr>
      </w:pPr>
      <w:proofErr w:type="gramStart"/>
      <w:r w:rsidRPr="00693070">
        <w:rPr>
          <w:rFonts w:ascii="Times New Roman" w:hAnsi="Times New Roman" w:cs="Times New Roman"/>
          <w:color w:val="000000" w:themeColor="text1"/>
          <w:sz w:val="24"/>
          <w:szCs w:val="24"/>
        </w:rPr>
        <w:t>Жалоба, поступившая в администрацию муниципального района, подлежит рассмотрению должностным лицом  администрации муниципального  района,  в течение пятнадцати рабочих дней со дня ее регистрации, а в случае обжалования отказа администрации,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93070">
        <w:rPr>
          <w:rFonts w:ascii="Times New Roman" w:hAnsi="Times New Roman" w:cs="Times New Roman"/>
          <w:color w:val="000000" w:themeColor="text1"/>
          <w:sz w:val="24"/>
          <w:szCs w:val="24"/>
        </w:rPr>
        <w:t xml:space="preserve"> дня ее регистрации, за исключением, если случаи сокращения сроков рассмотрения жалобы не установлены Правительством Российской Федерации.</w:t>
      </w:r>
    </w:p>
    <w:p w:rsidR="00790D61" w:rsidRPr="00693070" w:rsidRDefault="00790D61" w:rsidP="00790D61">
      <w:pPr>
        <w:pStyle w:val="ConsPlusNormal"/>
        <w:spacing w:before="220"/>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По результатам рассмотрения жалобы администрация принимает одно из следующих решений:</w:t>
      </w:r>
    </w:p>
    <w:p w:rsidR="00790D61" w:rsidRPr="00693070" w:rsidRDefault="00790D61" w:rsidP="00790D61">
      <w:pPr>
        <w:pStyle w:val="ConsPlusNormal"/>
        <w:spacing w:before="220"/>
        <w:ind w:firstLine="709"/>
        <w:jc w:val="both"/>
        <w:rPr>
          <w:rFonts w:ascii="Times New Roman" w:hAnsi="Times New Roman" w:cs="Times New Roman"/>
          <w:color w:val="000000" w:themeColor="text1"/>
          <w:sz w:val="24"/>
          <w:szCs w:val="24"/>
        </w:rPr>
      </w:pPr>
      <w:proofErr w:type="gramStart"/>
      <w:r w:rsidRPr="00693070">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нормативными правовыми актами;</w:t>
      </w:r>
      <w:proofErr w:type="gramEnd"/>
    </w:p>
    <w:p w:rsidR="00790D61" w:rsidRPr="00693070" w:rsidRDefault="00790D61" w:rsidP="00790D61">
      <w:pPr>
        <w:pStyle w:val="ConsPlusNormal"/>
        <w:spacing w:before="220"/>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2) отказывает в удовлетворении жалобы.</w:t>
      </w:r>
    </w:p>
    <w:p w:rsidR="00790D61" w:rsidRPr="00693070" w:rsidRDefault="00790D61" w:rsidP="00790D61">
      <w:pPr>
        <w:pStyle w:val="ConsPlusNormal"/>
        <w:spacing w:before="220"/>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В случае признания жалобы подлежащей удовлетворению в ответе заявителю, указанном в настоящем подпункте,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0D61" w:rsidRPr="00693070" w:rsidRDefault="00790D61" w:rsidP="00790D61">
      <w:pPr>
        <w:pStyle w:val="ConsPlusNormal"/>
        <w:spacing w:before="220"/>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lastRenderedPageBreak/>
        <w:t xml:space="preserve">В случае признания </w:t>
      </w:r>
      <w:proofErr w:type="gramStart"/>
      <w:r w:rsidRPr="00693070">
        <w:rPr>
          <w:rFonts w:ascii="Times New Roman" w:hAnsi="Times New Roman" w:cs="Times New Roman"/>
          <w:color w:val="000000" w:themeColor="text1"/>
          <w:sz w:val="24"/>
          <w:szCs w:val="24"/>
        </w:rPr>
        <w:t>жалобы</w:t>
      </w:r>
      <w:proofErr w:type="gramEnd"/>
      <w:r w:rsidRPr="00693070">
        <w:rPr>
          <w:rFonts w:ascii="Times New Roman" w:hAnsi="Times New Roman" w:cs="Times New Roman"/>
          <w:color w:val="000000" w:themeColor="text1"/>
          <w:sz w:val="24"/>
          <w:szCs w:val="24"/>
        </w:rPr>
        <w:t xml:space="preserve">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790D61" w:rsidRPr="00693070" w:rsidRDefault="00790D61" w:rsidP="00790D61">
      <w:pPr>
        <w:pStyle w:val="ConsPlusNormal"/>
        <w:spacing w:before="220"/>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0D61" w:rsidRPr="00693070" w:rsidRDefault="00790D61" w:rsidP="00790D61">
      <w:pPr>
        <w:pStyle w:val="ConsPlusNormal"/>
        <w:spacing w:before="220"/>
        <w:ind w:firstLine="709"/>
        <w:jc w:val="both"/>
        <w:rPr>
          <w:rFonts w:ascii="Times New Roman" w:hAnsi="Times New Roman" w:cs="Times New Roman"/>
          <w:color w:val="000000" w:themeColor="text1"/>
          <w:sz w:val="24"/>
          <w:szCs w:val="24"/>
        </w:rPr>
      </w:pPr>
      <w:r w:rsidRPr="00693070">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693070">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693070">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0D61" w:rsidRPr="00693070" w:rsidRDefault="00790D61" w:rsidP="00790D61">
      <w:pPr>
        <w:pStyle w:val="a4"/>
        <w:numPr>
          <w:ilvl w:val="1"/>
          <w:numId w:val="2"/>
        </w:numPr>
        <w:tabs>
          <w:tab w:val="left" w:pos="567"/>
          <w:tab w:val="left" w:pos="709"/>
        </w:tabs>
        <w:ind w:left="0" w:right="-8" w:firstLine="710"/>
        <w:rPr>
          <w:sz w:val="24"/>
          <w:szCs w:val="24"/>
        </w:rPr>
      </w:pPr>
      <w:r w:rsidRPr="00693070">
        <w:rPr>
          <w:sz w:val="24"/>
          <w:szCs w:val="24"/>
        </w:rPr>
        <w:t>5.4. Исчерпывающий перечень оснований для отказа в направлении ответа по существу на жалобу:</w:t>
      </w:r>
    </w:p>
    <w:p w:rsidR="00790D61" w:rsidRPr="00693070" w:rsidRDefault="00790D61" w:rsidP="00790D61">
      <w:pPr>
        <w:pStyle w:val="a3"/>
        <w:ind w:right="-8" w:firstLine="710"/>
        <w:jc w:val="both"/>
        <w:rPr>
          <w:sz w:val="24"/>
          <w:szCs w:val="24"/>
        </w:rPr>
      </w:pPr>
      <w:r w:rsidRPr="00693070">
        <w:rPr>
          <w:sz w:val="24"/>
          <w:szCs w:val="24"/>
        </w:rPr>
        <w:t>а) в жалобе отсутствуют данные о заявителе, направившем жалобу, и почтовый адрес, по которому должен быть направлен ответ;</w:t>
      </w:r>
    </w:p>
    <w:p w:rsidR="00790D61" w:rsidRPr="00693070" w:rsidRDefault="00790D61" w:rsidP="00790D61">
      <w:pPr>
        <w:pStyle w:val="a3"/>
        <w:ind w:right="-8" w:firstLine="710"/>
        <w:jc w:val="both"/>
        <w:rPr>
          <w:sz w:val="24"/>
          <w:szCs w:val="24"/>
        </w:rPr>
      </w:pPr>
      <w:r w:rsidRPr="00693070">
        <w:rPr>
          <w:sz w:val="24"/>
          <w:szCs w:val="24"/>
        </w:rPr>
        <w:t>б) наличие в жалобе нецензурных либо оскорбительных выражений, угрозы жизни, здоровью и имуществу должностного лица, а также членов его семьи;</w:t>
      </w:r>
    </w:p>
    <w:p w:rsidR="00790D61" w:rsidRPr="009F4D10" w:rsidRDefault="00790D61" w:rsidP="00790D61">
      <w:pPr>
        <w:pStyle w:val="a3"/>
        <w:spacing w:line="298" w:lineRule="exact"/>
        <w:ind w:right="-8" w:firstLine="710"/>
        <w:jc w:val="both"/>
        <w:rPr>
          <w:sz w:val="24"/>
          <w:szCs w:val="24"/>
        </w:rPr>
      </w:pPr>
      <w:r w:rsidRPr="00693070">
        <w:rPr>
          <w:sz w:val="24"/>
          <w:szCs w:val="24"/>
        </w:rPr>
        <w:t>в) текст жалобы не поддается прочтению;</w:t>
      </w:r>
    </w:p>
    <w:p w:rsidR="00790D61" w:rsidRPr="009F4D10" w:rsidRDefault="00790D61" w:rsidP="00790D61">
      <w:pPr>
        <w:pStyle w:val="a3"/>
        <w:ind w:right="-8" w:firstLine="710"/>
        <w:jc w:val="both"/>
        <w:rPr>
          <w:sz w:val="24"/>
          <w:szCs w:val="24"/>
        </w:rPr>
      </w:pPr>
      <w:r w:rsidRPr="009F4D10">
        <w:rPr>
          <w:sz w:val="24"/>
          <w:szCs w:val="24"/>
        </w:rPr>
        <w:t>г) в случае, если в жалобе содержатся претензии, на которые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790D61" w:rsidRPr="009F4D10" w:rsidRDefault="00790D61" w:rsidP="00790D61">
      <w:pPr>
        <w:pStyle w:val="a3"/>
        <w:tabs>
          <w:tab w:val="left" w:pos="423"/>
          <w:tab w:val="left" w:pos="1387"/>
          <w:tab w:val="left" w:pos="3322"/>
          <w:tab w:val="left" w:pos="3672"/>
          <w:tab w:val="left" w:pos="5602"/>
          <w:tab w:val="left" w:pos="6465"/>
          <w:tab w:val="left" w:pos="7594"/>
        </w:tabs>
        <w:spacing w:before="8"/>
        <w:ind w:right="-8" w:firstLine="710"/>
        <w:jc w:val="both"/>
        <w:rPr>
          <w:sz w:val="24"/>
          <w:szCs w:val="24"/>
        </w:rPr>
      </w:pPr>
      <w:r w:rsidRPr="009F4D10">
        <w:rPr>
          <w:sz w:val="24"/>
          <w:szCs w:val="24"/>
        </w:rPr>
        <w:t>В случае необходимости  в  подтверждение</w:t>
      </w:r>
      <w:r w:rsidRPr="009F4D10">
        <w:rPr>
          <w:sz w:val="24"/>
          <w:szCs w:val="24"/>
        </w:rPr>
        <w:tab/>
        <w:t>своих доводов заявитель прилагает к письменному обращению  документы либо их копии. Заявитель может запросить у уполномоченного органа информацию и документы, необходимые ему для обоснования и рассмотрения жалобы.</w:t>
      </w:r>
    </w:p>
    <w:p w:rsidR="00790D61" w:rsidRPr="009F4D10" w:rsidRDefault="00790D61" w:rsidP="00790D61">
      <w:pPr>
        <w:pStyle w:val="a4"/>
        <w:numPr>
          <w:ilvl w:val="1"/>
          <w:numId w:val="2"/>
        </w:numPr>
        <w:tabs>
          <w:tab w:val="left" w:pos="709"/>
        </w:tabs>
        <w:spacing w:line="242" w:lineRule="auto"/>
        <w:ind w:left="0" w:right="-8" w:firstLine="710"/>
        <w:rPr>
          <w:sz w:val="24"/>
          <w:szCs w:val="24"/>
        </w:rPr>
      </w:pPr>
      <w:r w:rsidRPr="009F4D10">
        <w:rPr>
          <w:sz w:val="24"/>
          <w:szCs w:val="24"/>
        </w:rPr>
        <w:t xml:space="preserve">5.5. Письменная жалоба подлежит рассмотрению в течение тридцати дней со </w:t>
      </w:r>
      <w:r>
        <w:rPr>
          <w:sz w:val="24"/>
          <w:szCs w:val="24"/>
        </w:rPr>
        <w:t xml:space="preserve"> д</w:t>
      </w:r>
      <w:r w:rsidRPr="009F4D10">
        <w:rPr>
          <w:sz w:val="24"/>
          <w:szCs w:val="24"/>
        </w:rPr>
        <w:t>ня ее</w:t>
      </w:r>
      <w:r w:rsidRPr="009F4D10">
        <w:rPr>
          <w:spacing w:val="3"/>
          <w:sz w:val="24"/>
          <w:szCs w:val="24"/>
        </w:rPr>
        <w:t xml:space="preserve"> </w:t>
      </w:r>
      <w:r w:rsidRPr="009F4D10">
        <w:rPr>
          <w:sz w:val="24"/>
          <w:szCs w:val="24"/>
        </w:rPr>
        <w:t>регистрации.</w:t>
      </w:r>
    </w:p>
    <w:p w:rsidR="00790D61" w:rsidRPr="009F4D10" w:rsidRDefault="00790D61" w:rsidP="00790D61">
      <w:pPr>
        <w:pStyle w:val="a4"/>
        <w:numPr>
          <w:ilvl w:val="1"/>
          <w:numId w:val="2"/>
        </w:numPr>
        <w:tabs>
          <w:tab w:val="left" w:pos="709"/>
        </w:tabs>
        <w:ind w:left="0" w:right="-8" w:firstLine="710"/>
        <w:rPr>
          <w:sz w:val="24"/>
          <w:szCs w:val="24"/>
        </w:rPr>
      </w:pPr>
      <w:r w:rsidRPr="009F4D10">
        <w:rPr>
          <w:sz w:val="24"/>
          <w:szCs w:val="24"/>
        </w:rPr>
        <w:t>5.6. Если в результате рассмотрения жалобы доводы заявителя признаны обоснованными, то принимается решение о привлечении к ответственности уполномоченного или должностного лица, допустившего нарушение в ходе исполнения муниципальной услуги требований действующего законодательства, настоящего Регламента, повлекшее за собой жалобу.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w:t>
      </w:r>
      <w:r w:rsidRPr="009F4D10">
        <w:rPr>
          <w:spacing w:val="-17"/>
          <w:sz w:val="24"/>
          <w:szCs w:val="24"/>
        </w:rPr>
        <w:t xml:space="preserve"> </w:t>
      </w:r>
      <w:r w:rsidRPr="009F4D10">
        <w:rPr>
          <w:sz w:val="24"/>
          <w:szCs w:val="24"/>
        </w:rPr>
        <w:t>необоснованной.</w:t>
      </w:r>
    </w:p>
    <w:p w:rsidR="00790D61" w:rsidRPr="009F4D10" w:rsidRDefault="00790D61" w:rsidP="00790D61">
      <w:pPr>
        <w:pStyle w:val="a4"/>
        <w:numPr>
          <w:ilvl w:val="1"/>
          <w:numId w:val="2"/>
        </w:numPr>
        <w:tabs>
          <w:tab w:val="left" w:pos="709"/>
        </w:tabs>
        <w:ind w:left="0" w:right="-8" w:firstLine="710"/>
        <w:rPr>
          <w:sz w:val="24"/>
          <w:szCs w:val="24"/>
        </w:rPr>
      </w:pPr>
      <w:r w:rsidRPr="009F4D10">
        <w:rPr>
          <w:sz w:val="24"/>
          <w:szCs w:val="24"/>
        </w:rPr>
        <w:t xml:space="preserve">5.7. Жалоба считается разрешенной, если рассмотрены все поставленные в ней вопросы, </w:t>
      </w:r>
      <w:proofErr w:type="gramStart"/>
      <w:r w:rsidRPr="009F4D10">
        <w:rPr>
          <w:sz w:val="24"/>
          <w:szCs w:val="24"/>
        </w:rPr>
        <w:t>приняты необходимые меры и даны</w:t>
      </w:r>
      <w:proofErr w:type="gramEnd"/>
      <w:r w:rsidRPr="009F4D10">
        <w:rPr>
          <w:sz w:val="24"/>
          <w:szCs w:val="24"/>
        </w:rPr>
        <w:t xml:space="preserve"> письменные ответы по существу всех поставленных в жалобе</w:t>
      </w:r>
      <w:r w:rsidRPr="009F4D10">
        <w:rPr>
          <w:spacing w:val="4"/>
          <w:sz w:val="24"/>
          <w:szCs w:val="24"/>
        </w:rPr>
        <w:t xml:space="preserve"> </w:t>
      </w:r>
      <w:r w:rsidRPr="009F4D10">
        <w:rPr>
          <w:sz w:val="24"/>
          <w:szCs w:val="24"/>
        </w:rPr>
        <w:t>вопросов.</w:t>
      </w:r>
    </w:p>
    <w:p w:rsidR="00790D61" w:rsidRPr="009F4D10" w:rsidRDefault="00790D61" w:rsidP="00790D61">
      <w:pPr>
        <w:pStyle w:val="a4"/>
        <w:numPr>
          <w:ilvl w:val="1"/>
          <w:numId w:val="2"/>
        </w:numPr>
        <w:tabs>
          <w:tab w:val="left" w:pos="709"/>
        </w:tabs>
        <w:ind w:left="0" w:right="-8" w:firstLine="710"/>
        <w:rPr>
          <w:sz w:val="24"/>
          <w:szCs w:val="24"/>
        </w:rPr>
      </w:pPr>
      <w:r w:rsidRPr="009F4D10">
        <w:rPr>
          <w:sz w:val="24"/>
          <w:szCs w:val="24"/>
        </w:rPr>
        <w:t>5.8. Письменный ответ, содержащий результаты рассмотрения обращения, направляется</w:t>
      </w:r>
      <w:r w:rsidRPr="009F4D10">
        <w:rPr>
          <w:spacing w:val="1"/>
          <w:sz w:val="24"/>
          <w:szCs w:val="24"/>
        </w:rPr>
        <w:t xml:space="preserve"> </w:t>
      </w:r>
      <w:r w:rsidRPr="009F4D10">
        <w:rPr>
          <w:sz w:val="24"/>
          <w:szCs w:val="24"/>
        </w:rPr>
        <w:t>заявителю.</w:t>
      </w:r>
    </w:p>
    <w:p w:rsidR="00790D61" w:rsidRPr="009F4D10" w:rsidRDefault="00790D61" w:rsidP="00790D61">
      <w:pPr>
        <w:pStyle w:val="a4"/>
        <w:numPr>
          <w:ilvl w:val="1"/>
          <w:numId w:val="2"/>
        </w:numPr>
        <w:tabs>
          <w:tab w:val="left" w:pos="709"/>
        </w:tabs>
        <w:ind w:left="0" w:right="-8" w:firstLine="710"/>
        <w:rPr>
          <w:sz w:val="24"/>
          <w:szCs w:val="24"/>
        </w:rPr>
      </w:pPr>
      <w:r w:rsidRPr="009F4D10">
        <w:rPr>
          <w:sz w:val="24"/>
          <w:szCs w:val="24"/>
        </w:rPr>
        <w:t xml:space="preserve">5.9. В ходе досудебного обжалования заявитель вправе обжаловать действия (бездействие) специалистов отдела </w:t>
      </w:r>
      <w:r>
        <w:rPr>
          <w:sz w:val="24"/>
          <w:szCs w:val="24"/>
        </w:rPr>
        <w:t xml:space="preserve">экономического планирования и инвестиций </w:t>
      </w:r>
      <w:r w:rsidRPr="009F4D10">
        <w:rPr>
          <w:sz w:val="24"/>
          <w:szCs w:val="24"/>
        </w:rPr>
        <w:t xml:space="preserve">начальнику отдела </w:t>
      </w:r>
      <w:r>
        <w:rPr>
          <w:sz w:val="24"/>
          <w:szCs w:val="24"/>
        </w:rPr>
        <w:t>экономического планирования и инвестиций</w:t>
      </w:r>
      <w:r w:rsidRPr="009F4D10">
        <w:rPr>
          <w:sz w:val="24"/>
          <w:szCs w:val="24"/>
        </w:rPr>
        <w:t xml:space="preserve"> администрации</w:t>
      </w:r>
      <w:r>
        <w:rPr>
          <w:sz w:val="24"/>
          <w:szCs w:val="24"/>
        </w:rPr>
        <w:t xml:space="preserve"> муниципального района</w:t>
      </w:r>
      <w:r w:rsidRPr="009F4D10">
        <w:rPr>
          <w:sz w:val="24"/>
          <w:szCs w:val="24"/>
        </w:rPr>
        <w:t xml:space="preserve">, а действия (бездействие) начальника </w:t>
      </w:r>
      <w:r>
        <w:rPr>
          <w:sz w:val="24"/>
          <w:szCs w:val="24"/>
        </w:rPr>
        <w:t xml:space="preserve"> </w:t>
      </w:r>
      <w:r w:rsidRPr="009F4D10">
        <w:rPr>
          <w:sz w:val="24"/>
          <w:szCs w:val="24"/>
        </w:rPr>
        <w:t xml:space="preserve">отдела </w:t>
      </w:r>
      <w:r>
        <w:rPr>
          <w:sz w:val="24"/>
          <w:szCs w:val="24"/>
        </w:rPr>
        <w:t>экономического планирования и инвестиций</w:t>
      </w:r>
      <w:r w:rsidRPr="009F4D10">
        <w:rPr>
          <w:sz w:val="24"/>
          <w:szCs w:val="24"/>
        </w:rPr>
        <w:t xml:space="preserve"> – главе администрации муниципального района «Город Людиново и Людиновский</w:t>
      </w:r>
      <w:r w:rsidRPr="009F4D10">
        <w:rPr>
          <w:spacing w:val="-21"/>
          <w:sz w:val="24"/>
          <w:szCs w:val="24"/>
        </w:rPr>
        <w:t xml:space="preserve"> </w:t>
      </w:r>
      <w:r w:rsidRPr="009F4D10">
        <w:rPr>
          <w:sz w:val="24"/>
          <w:szCs w:val="24"/>
        </w:rPr>
        <w:t>район».</w:t>
      </w:r>
    </w:p>
    <w:p w:rsidR="007A3D84" w:rsidRDefault="007A3D84">
      <w:pPr>
        <w:jc w:val="both"/>
        <w:rPr>
          <w:sz w:val="26"/>
        </w:rPr>
        <w:sectPr w:rsidR="007A3D84" w:rsidSect="00040CC4">
          <w:headerReference w:type="default" r:id="rId15"/>
          <w:pgSz w:w="11900" w:h="16840"/>
          <w:pgMar w:top="1134" w:right="851" w:bottom="1134" w:left="1418" w:header="1140" w:footer="0" w:gutter="0"/>
          <w:cols w:space="720"/>
        </w:sectPr>
      </w:pPr>
    </w:p>
    <w:p w:rsidR="007A3D84" w:rsidRDefault="00664D2E">
      <w:pPr>
        <w:pStyle w:val="a3"/>
        <w:spacing w:before="3"/>
        <w:ind w:left="4661" w:right="159"/>
        <w:jc w:val="both"/>
      </w:pPr>
      <w:r>
        <w:lastRenderedPageBreak/>
        <w:pict>
          <v:shape id="_x0000_s2247" style="position:absolute;left:0;text-align:left;margin-left:200.15pt;margin-top:694.65pt;width:6pt;height:27.4pt;z-index:251671552;mso-position-horizontal-relative:page;mso-position-vertical-relative:page" coordorigin="4003,13893" coordsize="120,548" o:spt="100" adj="0,,0" path="m4056,14320r-53,l4061,14440r47,-91l4061,14349r-5,-10l4056,14320xm4061,13893r-10,9l4056,14339r5,10l4070,14339r,-437l4061,13893xm4123,14320r-53,l4070,14339r-9,10l4108,14349r15,-29xe" fillcolor="black" stroked="f">
            <v:stroke joinstyle="round"/>
            <v:formulas/>
            <v:path arrowok="t" o:connecttype="segments"/>
            <w10:wrap anchorx="page" anchory="page"/>
          </v:shape>
        </w:pict>
      </w:r>
      <w:r>
        <w:pict>
          <v:shape id="_x0000_s2246" style="position:absolute;left:0;text-align:left;margin-left:200.15pt;margin-top:586.65pt;width:6pt;height:27.4pt;z-index:251672576;mso-position-horizontal-relative:page;mso-position-vertical-relative:page" coordorigin="4003,11733" coordsize="120,548" o:spt="100" adj="0,,0" path="m4056,12160r-53,l4061,12280r47,-91l4061,12189r-5,-10l4056,12160xm4061,11733r-10,9l4056,12179r5,10l4070,12179r,-437l4061,11733xm4123,12160r-53,l4070,12179r-9,10l4108,12189r15,-29xe" fillcolor="black" stroked="f">
            <v:stroke joinstyle="round"/>
            <v:formulas/>
            <v:path arrowok="t" o:connecttype="segments"/>
            <w10:wrap anchorx="page" anchory="page"/>
          </v:shape>
        </w:pict>
      </w:r>
      <w:r>
        <w:pict>
          <v:shape id="_x0000_s2245" style="position:absolute;left:0;text-align:left;margin-left:434.15pt;margin-top:586.65pt;width:6pt;height:27.4pt;z-index:251673600;mso-position-horizontal-relative:page;mso-position-vertical-relative:page" coordorigin="8683,11733" coordsize="120,548" o:spt="100" adj="0,,0" path="m8736,12160r-53,l8741,12280r47,-91l8741,12189r-5,-10l8736,12160xm8741,11733r-10,9l8736,12179r5,10l8750,12179r,-437l8741,11733xm8803,12160r-53,l8750,12179r-9,10l8788,12189r15,-29xe" fillcolor="black" stroked="f">
            <v:stroke joinstyle="round"/>
            <v:formulas/>
            <v:path arrowok="t" o:connecttype="segments"/>
            <w10:wrap anchorx="page" anchory="page"/>
          </v:shape>
        </w:pict>
      </w:r>
      <w:r>
        <w:pict>
          <v:shape id="_x0000_s2244" style="position:absolute;left:0;text-align:left;margin-left:434.15pt;margin-top:694.65pt;width:6pt;height:27.4pt;z-index:251674624;mso-position-horizontal-relative:page;mso-position-vertical-relative:page" coordorigin="8683,13893" coordsize="120,548" o:spt="100" adj="0,,0" path="m8736,14320r-53,l8741,14440r47,-91l8741,14349r-5,-10l8736,14320xm8741,13893r-10,9l8736,14339r5,10l8750,14339r,-437l8741,13893xm8803,14320r-53,l8750,14339r-9,10l8788,14349r15,-29xe" fillcolor="black" stroked="f">
            <v:stroke joinstyle="round"/>
            <v:formulas/>
            <v:path arrowok="t" o:connecttype="segments"/>
            <w10:wrap anchorx="page" anchory="page"/>
          </v:shape>
        </w:pict>
      </w:r>
      <w:r w:rsidR="00B84A87">
        <w:t xml:space="preserve">к административному регламенту предоставления     муниципальной  </w:t>
      </w:r>
      <w:r w:rsidR="00B84A87">
        <w:rPr>
          <w:spacing w:val="57"/>
        </w:rPr>
        <w:t xml:space="preserve"> </w:t>
      </w:r>
      <w:r w:rsidR="00B84A87">
        <w:t>услуги</w:t>
      </w:r>
    </w:p>
    <w:p w:rsidR="007A3D84" w:rsidRDefault="00B84A87">
      <w:pPr>
        <w:pStyle w:val="a3"/>
        <w:tabs>
          <w:tab w:val="left" w:pos="7195"/>
          <w:tab w:val="left" w:pos="9263"/>
        </w:tabs>
        <w:ind w:left="4728" w:right="160" w:hanging="68"/>
        <w:jc w:val="both"/>
      </w:pPr>
      <w:r>
        <w:t>«Выдача разрешений на право организации розничного</w:t>
      </w:r>
      <w:r>
        <w:tab/>
        <w:t>рынка</w:t>
      </w:r>
      <w:r>
        <w:tab/>
      </w:r>
      <w:proofErr w:type="gramStart"/>
      <w:r>
        <w:rPr>
          <w:spacing w:val="-9"/>
        </w:rPr>
        <w:t>на</w:t>
      </w:r>
      <w:proofErr w:type="gramEnd"/>
    </w:p>
    <w:p w:rsidR="007A3D84" w:rsidRDefault="00B84A87">
      <w:pPr>
        <w:pStyle w:val="a3"/>
        <w:tabs>
          <w:tab w:val="left" w:pos="7224"/>
          <w:tab w:val="left" w:pos="7661"/>
          <w:tab w:val="left" w:pos="9379"/>
        </w:tabs>
        <w:ind w:left="4661" w:right="158"/>
        <w:jc w:val="both"/>
      </w:pPr>
      <w:r>
        <w:t>территории</w:t>
      </w:r>
      <w:r>
        <w:tab/>
      </w:r>
      <w:r>
        <w:tab/>
      </w:r>
      <w:proofErr w:type="gramStart"/>
      <w:r>
        <w:rPr>
          <w:w w:val="95"/>
        </w:rPr>
        <w:t>муниципального</w:t>
      </w:r>
      <w:proofErr w:type="gramEnd"/>
      <w:r>
        <w:rPr>
          <w:w w:val="95"/>
        </w:rPr>
        <w:t xml:space="preserve"> </w:t>
      </w:r>
      <w:r>
        <w:t xml:space="preserve">района  </w:t>
      </w:r>
      <w:r>
        <w:rPr>
          <w:spacing w:val="3"/>
        </w:rPr>
        <w:t xml:space="preserve"> </w:t>
      </w:r>
      <w:r>
        <w:t>«Город</w:t>
      </w:r>
      <w:r>
        <w:tab/>
        <w:t>Людиново</w:t>
      </w:r>
      <w:r>
        <w:tab/>
      </w:r>
      <w:r>
        <w:rPr>
          <w:spacing w:val="-16"/>
        </w:rPr>
        <w:t xml:space="preserve">и </w:t>
      </w:r>
      <w:r>
        <w:t>Людиновский</w:t>
      </w:r>
      <w:r>
        <w:rPr>
          <w:spacing w:val="4"/>
        </w:rPr>
        <w:t xml:space="preserve"> </w:t>
      </w:r>
      <w:r>
        <w:t>район»</w:t>
      </w:r>
    </w:p>
    <w:p w:rsidR="007A3D84" w:rsidRDefault="007A3D84">
      <w:pPr>
        <w:pStyle w:val="a3"/>
        <w:rPr>
          <w:sz w:val="28"/>
        </w:rPr>
      </w:pPr>
    </w:p>
    <w:p w:rsidR="007A3D84" w:rsidRDefault="007A3D84">
      <w:pPr>
        <w:pStyle w:val="a3"/>
        <w:spacing w:before="2"/>
        <w:rPr>
          <w:sz w:val="24"/>
        </w:rPr>
      </w:pPr>
    </w:p>
    <w:p w:rsidR="007A3D84" w:rsidRDefault="00B84A87">
      <w:pPr>
        <w:pStyle w:val="Heading1"/>
        <w:spacing w:line="298" w:lineRule="exact"/>
        <w:ind w:left="1877"/>
      </w:pPr>
      <w:r>
        <w:t>Блок-схема предоставления муниципальной услуги</w:t>
      </w:r>
    </w:p>
    <w:p w:rsidR="007A3D84" w:rsidRDefault="00B84A87">
      <w:pPr>
        <w:spacing w:line="242" w:lineRule="auto"/>
        <w:ind w:left="605" w:firstLine="427"/>
        <w:rPr>
          <w:b/>
          <w:sz w:val="26"/>
        </w:rPr>
      </w:pPr>
      <w:r>
        <w:rPr>
          <w:b/>
          <w:sz w:val="26"/>
        </w:rPr>
        <w:t>«Выдача разрешений на право организации розничного рынка на территории муниципального района «Город Людиново и Людиновский</w:t>
      </w:r>
    </w:p>
    <w:p w:rsidR="007A3D84" w:rsidRDefault="00B84A87">
      <w:pPr>
        <w:spacing w:line="295" w:lineRule="exact"/>
        <w:ind w:left="4421"/>
        <w:rPr>
          <w:b/>
          <w:sz w:val="26"/>
        </w:rPr>
      </w:pPr>
      <w:r>
        <w:rPr>
          <w:noProof/>
          <w:lang w:bidi="ar-SA"/>
        </w:rPr>
        <w:drawing>
          <wp:anchor distT="0" distB="0" distL="0" distR="0" simplePos="0" relativeHeight="251670528" behindDoc="0" locked="0" layoutInCell="1" allowOverlap="1">
            <wp:simplePos x="0" y="0"/>
            <wp:positionH relativeFrom="page">
              <wp:posOffset>4026408</wp:posOffset>
            </wp:positionH>
            <wp:positionV relativeFrom="paragraph">
              <wp:posOffset>947169</wp:posOffset>
            </wp:positionV>
            <wp:extent cx="76763" cy="2333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76763" cy="233362"/>
                    </a:xfrm>
                    <a:prstGeom prst="rect">
                      <a:avLst/>
                    </a:prstGeom>
                  </pic:spPr>
                </pic:pic>
              </a:graphicData>
            </a:graphic>
          </wp:anchor>
        </w:drawing>
      </w:r>
      <w:r>
        <w:rPr>
          <w:b/>
          <w:sz w:val="26"/>
        </w:rPr>
        <w:t>район»</w:t>
      </w:r>
    </w:p>
    <w:p w:rsidR="007A3D84" w:rsidRDefault="007A3D84">
      <w:pPr>
        <w:pStyle w:val="a3"/>
        <w:rPr>
          <w:b/>
          <w:sz w:val="20"/>
        </w:rPr>
      </w:pPr>
    </w:p>
    <w:p w:rsidR="007A3D84" w:rsidRDefault="00664D2E">
      <w:pPr>
        <w:pStyle w:val="a3"/>
        <w:spacing w:before="8"/>
        <w:rPr>
          <w:b/>
          <w:sz w:val="17"/>
        </w:rPr>
      </w:pPr>
      <w:r w:rsidRPr="00664D2E">
        <w:pict>
          <v:shapetype id="_x0000_t202" coordsize="21600,21600" o:spt="202" path="m,l,21600r21600,l21600,xe">
            <v:stroke joinstyle="miter"/>
            <v:path gradientshapeok="t" o:connecttype="rect"/>
          </v:shapetype>
          <v:shape id="_x0000_s2243" type="#_x0000_t202" style="position:absolute;margin-left:122.15pt;margin-top:12.55pt;width:404.9pt;height:36pt;z-index:-251658240;mso-wrap-distance-left:0;mso-wrap-distance-right:0;mso-position-horizontal-relative:page" filled="f" strokeweight=".25397mm">
            <v:textbox inset="0,0,0,0">
              <w:txbxContent>
                <w:p w:rsidR="00F04BB0" w:rsidRDefault="00F04BB0">
                  <w:pPr>
                    <w:spacing w:before="66" w:line="242" w:lineRule="auto"/>
                    <w:ind w:left="1322" w:right="1311" w:firstLine="537"/>
                    <w:rPr>
                      <w:sz w:val="24"/>
                    </w:rPr>
                  </w:pPr>
                  <w:r>
                    <w:rPr>
                      <w:sz w:val="24"/>
                    </w:rPr>
                    <w:t>Прием и регистрация заявления на выдачу разрешения на право организации розничного рынка</w:t>
                  </w:r>
                </w:p>
              </w:txbxContent>
            </v:textbox>
            <w10:wrap type="topAndBottom" anchorx="page"/>
          </v:shape>
        </w:pict>
      </w:r>
      <w:r w:rsidRPr="00664D2E">
        <w:pict>
          <v:group id="_x0000_s2229" style="position:absolute;margin-left:103.8pt;margin-top:66.2pt;width:423.6pt;height:243.85pt;z-index:-251651072;mso-wrap-distance-left:0;mso-wrap-distance-right:0;mso-position-horizontal-relative:page" coordorigin="2076,1324" coordsize="8472,4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2" type="#_x0000_t75" style="position:absolute;left:6340;top:2046;width:120;height:365">
              <v:imagedata r:id="rId17" o:title=""/>
            </v:shape>
            <v:shape id="_x0000_s2241" style="position:absolute;left:2443;top:2233;width:7920;height:1796" coordorigin="2443,2234" coordsize="7920,1796" path="m6403,2234l2443,3131r3960,898l10363,3131,6403,2234xe" stroked="f">
              <v:path arrowok="t"/>
            </v:shape>
            <v:shape id="_x0000_s2240" style="position:absolute;left:2443;top:2233;width:7920;height:1796" coordorigin="2443,2234" coordsize="7920,1796" path="m6403,2234l2443,3131r3960,898l10363,3131,6403,2234xe" filled="f" strokeweight=".25397mm">
              <v:path arrowok="t"/>
            </v:shape>
            <v:shape id="_x0000_s2239" style="position:absolute;left:10300;top:3126;width:120;height:1445" coordorigin="10301,3127" coordsize="120,1445" o:spt="100" adj="0,,0" path="m10354,4451r-53,l10363,4571r44,-91l10363,4480r-9,-9l10354,4451xm10363,3127r-9,4l10354,4471r9,9l10368,4471r,-1340l10363,3127xm10421,4451r-53,l10368,4471r-5,9l10407,4480r14,-29xe" fillcolor="black" stroked="f">
              <v:stroke joinstyle="round"/>
              <v:formulas/>
              <v:path arrowok="t" o:connecttype="segments"/>
            </v:shape>
            <v:shape id="_x0000_s2238" style="position:absolute;left:2380;top:3126;width:120;height:1445" coordorigin="2381,3127" coordsize="120,1445" o:spt="100" adj="0,,0" path="m2434,4451r-53,l2443,4571r44,-91l2443,4480r-9,-9l2434,4451xm2443,3127r-9,4l2434,4471r9,9l2448,4471r5,-1340l2443,3127xm2501,4451r-53,l2448,4471r-5,9l2487,4480r14,-29xe" fillcolor="black" stroked="f">
              <v:stroke joinstyle="round"/>
              <v:formulas/>
              <v:path arrowok="t" o:connecttype="segments"/>
            </v:shape>
            <v:rect id="_x0000_s2237" style="position:absolute;left:2620;top:3673;width:1080;height:533" stroked="f"/>
            <v:rect id="_x0000_s2236" style="position:absolute;left:9283;top:3673;width:898;height:538" stroked="f"/>
            <v:shape id="_x0000_s2235" type="#_x0000_t202" style="position:absolute;left:4651;top:2725;width:3525;height:818" filled="f" stroked="f">
              <v:textbox inset="0,0,0,0">
                <w:txbxContent>
                  <w:p w:rsidR="00F04BB0" w:rsidRDefault="00F04BB0">
                    <w:pPr>
                      <w:ind w:left="-1" w:right="18" w:hanging="4"/>
                      <w:jc w:val="center"/>
                      <w:rPr>
                        <w:sz w:val="24"/>
                      </w:rPr>
                    </w:pPr>
                    <w:r>
                      <w:rPr>
                        <w:sz w:val="24"/>
                      </w:rPr>
                      <w:t>Основания для отказа в выдаче разрешения на право организации розничного рынка</w:t>
                    </w:r>
                  </w:p>
                </w:txbxContent>
              </v:textbox>
            </v:shape>
            <v:shape id="_x0000_s2234" type="#_x0000_t202" style="position:absolute;left:2764;top:3752;width:247;height:266" filled="f" stroked="f">
              <v:textbox inset="0,0,0,0">
                <w:txbxContent>
                  <w:p w:rsidR="00F04BB0" w:rsidRDefault="00F04BB0">
                    <w:pPr>
                      <w:spacing w:line="266" w:lineRule="exact"/>
                      <w:rPr>
                        <w:sz w:val="24"/>
                      </w:rPr>
                    </w:pPr>
                    <w:r>
                      <w:rPr>
                        <w:sz w:val="24"/>
                      </w:rPr>
                      <w:t>да</w:t>
                    </w:r>
                  </w:p>
                </w:txbxContent>
              </v:textbox>
            </v:shape>
            <v:shape id="_x0000_s2233" type="#_x0000_t202" style="position:absolute;left:9700;top:3752;width:361;height:266" filled="f" stroked="f">
              <v:textbox inset="0,0,0,0">
                <w:txbxContent>
                  <w:p w:rsidR="00F04BB0" w:rsidRDefault="00F04BB0">
                    <w:pPr>
                      <w:spacing w:line="266" w:lineRule="exact"/>
                      <w:rPr>
                        <w:sz w:val="24"/>
                      </w:rPr>
                    </w:pPr>
                    <w:r>
                      <w:rPr>
                        <w:sz w:val="24"/>
                      </w:rPr>
                      <w:t>нет</w:t>
                    </w:r>
                  </w:p>
                </w:txbxContent>
              </v:textbox>
            </v:shape>
            <v:shape id="_x0000_s2232" type="#_x0000_t202" style="position:absolute;left:6580;top:4571;width:3960;height:1623" filled="f" strokeweight=".25397mm">
              <v:textbox inset="0,0,0,0">
                <w:txbxContent>
                  <w:p w:rsidR="00F04BB0" w:rsidRDefault="00F04BB0">
                    <w:pPr>
                      <w:spacing w:before="66"/>
                      <w:ind w:left="151" w:right="146"/>
                      <w:jc w:val="center"/>
                      <w:rPr>
                        <w:sz w:val="24"/>
                      </w:rPr>
                    </w:pPr>
                    <w:r>
                      <w:rPr>
                        <w:sz w:val="24"/>
                      </w:rPr>
                      <w:t>Подготовка проекта постановления администрации муниципального района «Город Людиново и Людиновский район» о выдаче разрешения на право организации</w:t>
                    </w:r>
                  </w:p>
                </w:txbxContent>
              </v:textbox>
            </v:shape>
            <v:shape id="_x0000_s2231" type="#_x0000_t202" style="position:absolute;left:2083;top:4571;width:4138;height:1623" filled="f" strokeweight=".25397mm">
              <v:textbox inset="0,0,0,0">
                <w:txbxContent>
                  <w:p w:rsidR="00F04BB0" w:rsidRDefault="00F04BB0">
                    <w:pPr>
                      <w:spacing w:before="66"/>
                      <w:ind w:left="237" w:right="237"/>
                      <w:jc w:val="center"/>
                      <w:rPr>
                        <w:sz w:val="24"/>
                      </w:rPr>
                    </w:pPr>
                    <w:r>
                      <w:rPr>
                        <w:sz w:val="24"/>
                      </w:rPr>
                      <w:t>Подготовка проекта постановления администрации муниципального района «Город Людиново и Людиновский район» об отказе в выдаче разрешения на право</w:t>
                    </w:r>
                  </w:p>
                </w:txbxContent>
              </v:textbox>
            </v:shape>
            <v:shape id="_x0000_s2230" type="#_x0000_t202" style="position:absolute;left:2443;top:1331;width:8093;height:720" filled="f" strokeweight=".25397mm">
              <v:textbox inset="0,0,0,0">
                <w:txbxContent>
                  <w:p w:rsidR="00F04BB0" w:rsidRDefault="00F04BB0">
                    <w:pPr>
                      <w:spacing w:before="68" w:line="237" w:lineRule="auto"/>
                      <w:ind w:left="1711" w:right="1035" w:hanging="658"/>
                      <w:rPr>
                        <w:sz w:val="24"/>
                      </w:rPr>
                    </w:pPr>
                    <w:r>
                      <w:rPr>
                        <w:sz w:val="24"/>
                      </w:rPr>
                      <w:t>Рассмотрение заявления и проверка сведений о заявителе, содержащихся в представленных документах</w:t>
                    </w:r>
                  </w:p>
                </w:txbxContent>
              </v:textbox>
            </v:shape>
            <w10:wrap type="topAndBottom" anchorx="page"/>
          </v:group>
        </w:pict>
      </w:r>
    </w:p>
    <w:p w:rsidR="007A3D84" w:rsidRDefault="007A3D84">
      <w:pPr>
        <w:pStyle w:val="a3"/>
        <w:rPr>
          <w:b/>
          <w:sz w:val="24"/>
        </w:rPr>
      </w:pPr>
    </w:p>
    <w:p w:rsidR="007A3D84" w:rsidRDefault="007A3D84">
      <w:pPr>
        <w:pStyle w:val="a3"/>
        <w:rPr>
          <w:b/>
          <w:sz w:val="20"/>
        </w:rPr>
      </w:pPr>
    </w:p>
    <w:p w:rsidR="007A3D84" w:rsidRDefault="00664D2E">
      <w:pPr>
        <w:pStyle w:val="a3"/>
        <w:spacing w:before="5"/>
        <w:rPr>
          <w:b/>
          <w:sz w:val="19"/>
        </w:rPr>
      </w:pPr>
      <w:r w:rsidRPr="00664D2E">
        <w:pict>
          <v:shape id="_x0000_s2228" type="#_x0000_t202" style="position:absolute;margin-left:104.15pt;margin-top:13.55pt;width:198pt;height:80.9pt;z-index:-251650048;mso-wrap-distance-left:0;mso-wrap-distance-right:0;mso-position-horizontal-relative:page" filled="f" strokeweight=".25397mm">
            <v:textbox inset="0,0,0,0">
              <w:txbxContent>
                <w:p w:rsidR="00F04BB0" w:rsidRDefault="00F04BB0">
                  <w:pPr>
                    <w:spacing w:before="66"/>
                    <w:ind w:left="266" w:right="269" w:firstLine="6"/>
                    <w:jc w:val="center"/>
                    <w:rPr>
                      <w:sz w:val="24"/>
                    </w:rPr>
                  </w:pPr>
                  <w:r>
                    <w:rPr>
                      <w:sz w:val="24"/>
                    </w:rPr>
                    <w:t>Принятие постановления администрации муниципального района «Город Людиново и Людиновский район» об отказе в выдаче разрешения на право</w:t>
                  </w:r>
                </w:p>
              </w:txbxContent>
            </v:textbox>
            <w10:wrap type="topAndBottom" anchorx="page"/>
          </v:shape>
        </w:pict>
      </w:r>
      <w:r w:rsidRPr="00664D2E">
        <w:pict>
          <v:shape id="_x0000_s2227" type="#_x0000_t202" style="position:absolute;margin-left:338.15pt;margin-top:13.55pt;width:198pt;height:80.9pt;z-index:-251649024;mso-wrap-distance-left:0;mso-wrap-distance-right:0;mso-position-horizontal-relative:page" filled="f" strokeweight=".25397mm">
            <v:textbox inset="0,0,0,0">
              <w:txbxContent>
                <w:p w:rsidR="00F04BB0" w:rsidRDefault="00F04BB0">
                  <w:pPr>
                    <w:spacing w:before="66"/>
                    <w:ind w:left="218" w:right="220" w:firstLine="4"/>
                    <w:jc w:val="center"/>
                    <w:rPr>
                      <w:sz w:val="24"/>
                    </w:rPr>
                  </w:pPr>
                  <w:r>
                    <w:rPr>
                      <w:sz w:val="24"/>
                    </w:rPr>
                    <w:t>Принятие постановления администрации муниципального района «Город Людиново и Людиновский район» о выдаче разрешения на право организации</w:t>
                  </w:r>
                </w:p>
              </w:txbxContent>
            </v:textbox>
            <w10:wrap type="topAndBottom" anchorx="page"/>
          </v:shape>
        </w:pict>
      </w:r>
    </w:p>
    <w:p w:rsidR="007A3D84" w:rsidRDefault="007A3D84">
      <w:pPr>
        <w:pStyle w:val="a3"/>
        <w:rPr>
          <w:b/>
          <w:sz w:val="20"/>
        </w:rPr>
      </w:pPr>
    </w:p>
    <w:p w:rsidR="007A3D84" w:rsidRDefault="00664D2E">
      <w:pPr>
        <w:pStyle w:val="a3"/>
        <w:spacing w:before="9"/>
        <w:rPr>
          <w:b/>
          <w:sz w:val="19"/>
        </w:rPr>
      </w:pPr>
      <w:r w:rsidRPr="00664D2E">
        <w:pict>
          <v:shape id="_x0000_s2226" type="#_x0000_t202" style="position:absolute;margin-left:104.15pt;margin-top:13.75pt;width:198pt;height:62.9pt;z-index:-251648000;mso-wrap-distance-left:0;mso-wrap-distance-right:0;mso-position-horizontal-relative:page" filled="f" strokeweight=".25397mm">
            <v:textbox inset="0,0,0,0">
              <w:txbxContent>
                <w:p w:rsidR="00F04BB0" w:rsidRDefault="00F04BB0">
                  <w:pPr>
                    <w:spacing w:before="66" w:line="242" w:lineRule="auto"/>
                    <w:ind w:left="149" w:right="146"/>
                    <w:jc w:val="center"/>
                    <w:rPr>
                      <w:sz w:val="24"/>
                    </w:rPr>
                  </w:pPr>
                  <w:r>
                    <w:rPr>
                      <w:sz w:val="24"/>
                    </w:rPr>
                    <w:t>Выдача уведомления об отказе в выдаче разрешения на право организации розничного рынка</w:t>
                  </w:r>
                </w:p>
              </w:txbxContent>
            </v:textbox>
            <w10:wrap type="topAndBottom" anchorx="page"/>
          </v:shape>
        </w:pict>
      </w:r>
      <w:r w:rsidRPr="00664D2E">
        <w:pict>
          <v:shape id="_x0000_s2225" type="#_x0000_t202" style="position:absolute;margin-left:338.15pt;margin-top:13.75pt;width:198pt;height:62.9pt;z-index:-251646976;mso-wrap-distance-left:0;mso-wrap-distance-right:0;mso-position-horizontal-relative:page" filled="f" strokeweight=".25397mm">
            <v:textbox inset="0,0,0,0">
              <w:txbxContent>
                <w:p w:rsidR="00F04BB0" w:rsidRDefault="00F04BB0">
                  <w:pPr>
                    <w:spacing w:before="66"/>
                    <w:ind w:left="218" w:right="216" w:hanging="7"/>
                    <w:jc w:val="center"/>
                    <w:rPr>
                      <w:sz w:val="24"/>
                    </w:rPr>
                  </w:pPr>
                  <w:r>
                    <w:rPr>
                      <w:sz w:val="24"/>
                    </w:rPr>
                    <w:t>Выдача уведомления о выдаче разрешения на право организации розничного рынка с приложением оформленного разрешения</w:t>
                  </w:r>
                </w:p>
              </w:txbxContent>
            </v:textbox>
            <w10:wrap type="topAndBottom" anchorx="page"/>
          </v:shape>
        </w:pict>
      </w:r>
    </w:p>
    <w:p w:rsidR="007A3D84" w:rsidRDefault="007A3D84">
      <w:pPr>
        <w:rPr>
          <w:sz w:val="19"/>
        </w:rPr>
        <w:sectPr w:rsidR="007A3D84">
          <w:headerReference w:type="default" r:id="rId18"/>
          <w:pgSz w:w="11900" w:h="16840"/>
          <w:pgMar w:top="1420" w:right="680" w:bottom="280" w:left="1540" w:header="1139" w:footer="0" w:gutter="0"/>
          <w:cols w:space="720"/>
        </w:sectPr>
      </w:pPr>
    </w:p>
    <w:p w:rsidR="007A3D84" w:rsidRDefault="007A3D84">
      <w:pPr>
        <w:pStyle w:val="a3"/>
        <w:spacing w:before="5"/>
        <w:rPr>
          <w:b/>
          <w:sz w:val="18"/>
        </w:rPr>
      </w:pPr>
    </w:p>
    <w:p w:rsidR="005855DC" w:rsidRPr="00693070" w:rsidRDefault="005855DC" w:rsidP="001B7D12">
      <w:pPr>
        <w:pStyle w:val="a3"/>
        <w:tabs>
          <w:tab w:val="left" w:pos="5405"/>
          <w:tab w:val="left" w:pos="6715"/>
          <w:tab w:val="left" w:pos="8261"/>
          <w:tab w:val="left" w:pos="8770"/>
        </w:tabs>
        <w:spacing w:before="89"/>
        <w:ind w:left="4661" w:right="159"/>
        <w:jc w:val="right"/>
        <w:rPr>
          <w:sz w:val="24"/>
          <w:szCs w:val="24"/>
        </w:rPr>
      </w:pPr>
      <w:r w:rsidRPr="00693070">
        <w:rPr>
          <w:sz w:val="24"/>
          <w:szCs w:val="24"/>
        </w:rPr>
        <w:t>Приложение № 2</w:t>
      </w:r>
    </w:p>
    <w:p w:rsidR="007A3D84" w:rsidRPr="00693070" w:rsidRDefault="00B84A87" w:rsidP="00790D61">
      <w:pPr>
        <w:pStyle w:val="a3"/>
        <w:tabs>
          <w:tab w:val="left" w:pos="5405"/>
          <w:tab w:val="left" w:pos="6715"/>
          <w:tab w:val="left" w:pos="8261"/>
          <w:tab w:val="left" w:pos="8770"/>
        </w:tabs>
        <w:spacing w:before="89"/>
        <w:ind w:left="4661" w:right="159"/>
        <w:jc w:val="both"/>
        <w:rPr>
          <w:sz w:val="24"/>
          <w:szCs w:val="24"/>
        </w:rPr>
      </w:pPr>
      <w:r w:rsidRPr="00693070">
        <w:rPr>
          <w:sz w:val="24"/>
          <w:szCs w:val="24"/>
        </w:rPr>
        <w:t>к</w:t>
      </w:r>
      <w:r w:rsidRPr="00693070">
        <w:rPr>
          <w:sz w:val="24"/>
          <w:szCs w:val="24"/>
        </w:rPr>
        <w:tab/>
        <w:t>административному</w:t>
      </w:r>
      <w:r w:rsidRPr="00693070">
        <w:rPr>
          <w:sz w:val="24"/>
          <w:szCs w:val="24"/>
        </w:rPr>
        <w:tab/>
      </w:r>
      <w:r w:rsidRPr="00693070">
        <w:rPr>
          <w:spacing w:val="-3"/>
          <w:sz w:val="24"/>
          <w:szCs w:val="24"/>
        </w:rPr>
        <w:t xml:space="preserve">регламенту </w:t>
      </w:r>
      <w:r w:rsidRPr="00693070">
        <w:rPr>
          <w:sz w:val="24"/>
          <w:szCs w:val="24"/>
        </w:rPr>
        <w:t>предоставления</w:t>
      </w:r>
      <w:r w:rsidRPr="00693070">
        <w:rPr>
          <w:sz w:val="24"/>
          <w:szCs w:val="24"/>
        </w:rPr>
        <w:tab/>
        <w:t>муниципальной</w:t>
      </w:r>
      <w:r w:rsidRPr="00693070">
        <w:rPr>
          <w:sz w:val="24"/>
          <w:szCs w:val="24"/>
        </w:rPr>
        <w:tab/>
      </w:r>
      <w:r w:rsidRPr="00693070">
        <w:rPr>
          <w:spacing w:val="-4"/>
          <w:sz w:val="24"/>
          <w:szCs w:val="24"/>
        </w:rPr>
        <w:t>услуги</w:t>
      </w:r>
    </w:p>
    <w:p w:rsidR="007A3D84" w:rsidRPr="00693070" w:rsidRDefault="00B84A87" w:rsidP="00790D61">
      <w:pPr>
        <w:pStyle w:val="a3"/>
        <w:tabs>
          <w:tab w:val="left" w:pos="6154"/>
          <w:tab w:val="left" w:pos="6331"/>
          <w:tab w:val="left" w:pos="6552"/>
          <w:tab w:val="left" w:pos="6974"/>
          <w:tab w:val="left" w:pos="7474"/>
          <w:tab w:val="left" w:pos="8179"/>
        </w:tabs>
        <w:ind w:left="4661" w:right="170"/>
        <w:jc w:val="both"/>
        <w:rPr>
          <w:sz w:val="24"/>
          <w:szCs w:val="24"/>
        </w:rPr>
      </w:pPr>
      <w:r w:rsidRPr="00693070">
        <w:rPr>
          <w:sz w:val="24"/>
          <w:szCs w:val="24"/>
        </w:rPr>
        <w:t>«Выдача разрешений на право организации розничного</w:t>
      </w:r>
      <w:r w:rsidRPr="00693070">
        <w:rPr>
          <w:sz w:val="24"/>
          <w:szCs w:val="24"/>
        </w:rPr>
        <w:tab/>
      </w:r>
      <w:r w:rsidRPr="00693070">
        <w:rPr>
          <w:sz w:val="24"/>
          <w:szCs w:val="24"/>
        </w:rPr>
        <w:tab/>
        <w:t>рынка</w:t>
      </w:r>
      <w:r w:rsidRPr="00693070">
        <w:rPr>
          <w:sz w:val="24"/>
          <w:szCs w:val="24"/>
        </w:rPr>
        <w:tab/>
        <w:t>на</w:t>
      </w:r>
      <w:r w:rsidRPr="00693070">
        <w:rPr>
          <w:sz w:val="24"/>
          <w:szCs w:val="24"/>
        </w:rPr>
        <w:tab/>
        <w:t>территории муниципального</w:t>
      </w:r>
      <w:r w:rsidRPr="00693070">
        <w:rPr>
          <w:sz w:val="24"/>
          <w:szCs w:val="24"/>
        </w:rPr>
        <w:tab/>
      </w:r>
      <w:r w:rsidRPr="00693070">
        <w:rPr>
          <w:sz w:val="24"/>
          <w:szCs w:val="24"/>
        </w:rPr>
        <w:tab/>
        <w:t>района</w:t>
      </w:r>
      <w:r w:rsidRPr="00693070">
        <w:rPr>
          <w:sz w:val="24"/>
          <w:szCs w:val="24"/>
        </w:rPr>
        <w:tab/>
        <w:t>«Город Людиново</w:t>
      </w:r>
      <w:r w:rsidRPr="00693070">
        <w:rPr>
          <w:sz w:val="24"/>
          <w:szCs w:val="24"/>
        </w:rPr>
        <w:tab/>
        <w:t>и</w:t>
      </w:r>
      <w:r w:rsidRPr="00693070">
        <w:rPr>
          <w:sz w:val="24"/>
          <w:szCs w:val="24"/>
        </w:rPr>
        <w:tab/>
      </w:r>
      <w:r w:rsidRPr="00693070">
        <w:rPr>
          <w:sz w:val="24"/>
          <w:szCs w:val="24"/>
        </w:rPr>
        <w:tab/>
        <w:t>Людиновский район»</w:t>
      </w:r>
    </w:p>
    <w:p w:rsidR="007A3D84" w:rsidRPr="00693070" w:rsidRDefault="007A3D84" w:rsidP="005855DC">
      <w:pPr>
        <w:pStyle w:val="a3"/>
        <w:spacing w:before="10"/>
        <w:jc w:val="both"/>
        <w:rPr>
          <w:sz w:val="23"/>
        </w:rPr>
      </w:pPr>
    </w:p>
    <w:p w:rsidR="007A3D84" w:rsidRPr="00693070" w:rsidRDefault="007506DE" w:rsidP="00790D61">
      <w:pPr>
        <w:pStyle w:val="a3"/>
        <w:spacing w:line="298" w:lineRule="exact"/>
        <w:ind w:left="4678"/>
        <w:rPr>
          <w:w w:val="95"/>
          <w:sz w:val="24"/>
          <w:szCs w:val="24"/>
        </w:rPr>
      </w:pPr>
      <w:r>
        <w:rPr>
          <w:sz w:val="24"/>
          <w:szCs w:val="24"/>
        </w:rPr>
        <w:t xml:space="preserve">Главе администрации </w:t>
      </w:r>
      <w:proofErr w:type="gramStart"/>
      <w:r>
        <w:rPr>
          <w:sz w:val="24"/>
          <w:szCs w:val="24"/>
        </w:rPr>
        <w:t>муниципального</w:t>
      </w:r>
      <w:proofErr w:type="gramEnd"/>
      <w:r>
        <w:rPr>
          <w:sz w:val="24"/>
          <w:szCs w:val="24"/>
        </w:rPr>
        <w:t xml:space="preserve"> района «Город Людиново и Людиновский район»</w:t>
      </w:r>
      <w:r w:rsidR="00FC5D7B" w:rsidRPr="00693070">
        <w:rPr>
          <w:w w:val="95"/>
          <w:sz w:val="24"/>
          <w:szCs w:val="24"/>
        </w:rPr>
        <w:t xml:space="preserve"> </w:t>
      </w:r>
    </w:p>
    <w:p w:rsidR="005855DC" w:rsidRPr="00693070" w:rsidRDefault="00664D2E" w:rsidP="00790D61">
      <w:pPr>
        <w:pStyle w:val="a3"/>
        <w:spacing w:before="3"/>
        <w:ind w:left="4678"/>
        <w:rPr>
          <w:sz w:val="24"/>
          <w:szCs w:val="24"/>
        </w:rPr>
      </w:pPr>
      <w:r>
        <w:rPr>
          <w:sz w:val="24"/>
          <w:szCs w:val="24"/>
        </w:rPr>
        <w:pict>
          <v:group id="_x0000_s2222" style="position:absolute;left:0;text-align:left;margin-left:332.15pt;margin-top:14.2pt;width:220.55pt;height:.55pt;z-index:-251640832;mso-wrap-distance-left:0;mso-wrap-distance-right:0;mso-position-horizontal-relative:page" coordorigin="6643,284" coordsize="4411,11">
            <v:line id="_x0000_s2224" style="position:absolute" from="6643,290" to="9753,290" strokeweight=".18283mm"/>
            <v:line id="_x0000_s2223" style="position:absolute" from="9758,290" to="11054,290" strokeweight=".18283mm"/>
            <w10:wrap type="topAndBottom" anchorx="page"/>
          </v:group>
        </w:pict>
      </w:r>
    </w:p>
    <w:p w:rsidR="007A3D84" w:rsidRPr="00693070" w:rsidRDefault="005855DC" w:rsidP="00790D61">
      <w:pPr>
        <w:pStyle w:val="a3"/>
        <w:spacing w:before="3"/>
        <w:ind w:left="4678"/>
        <w:rPr>
          <w:sz w:val="24"/>
          <w:szCs w:val="24"/>
        </w:rPr>
      </w:pPr>
      <w:r w:rsidRPr="00693070">
        <w:rPr>
          <w:sz w:val="24"/>
          <w:szCs w:val="24"/>
        </w:rPr>
        <w:tab/>
      </w:r>
      <w:r w:rsidRPr="00693070">
        <w:rPr>
          <w:sz w:val="24"/>
          <w:szCs w:val="24"/>
        </w:rPr>
        <w:tab/>
      </w:r>
      <w:r w:rsidRPr="00693070">
        <w:rPr>
          <w:sz w:val="24"/>
          <w:szCs w:val="24"/>
        </w:rPr>
        <w:tab/>
      </w:r>
      <w:r w:rsidRPr="00693070">
        <w:rPr>
          <w:sz w:val="24"/>
          <w:szCs w:val="24"/>
        </w:rPr>
        <w:tab/>
      </w:r>
      <w:r w:rsidRPr="00693070">
        <w:rPr>
          <w:sz w:val="24"/>
          <w:szCs w:val="24"/>
        </w:rPr>
        <w:tab/>
      </w:r>
      <w:r w:rsidRPr="00693070">
        <w:rPr>
          <w:sz w:val="24"/>
          <w:szCs w:val="24"/>
        </w:rPr>
        <w:tab/>
      </w:r>
      <w:r w:rsidRPr="00693070">
        <w:rPr>
          <w:sz w:val="24"/>
          <w:szCs w:val="24"/>
        </w:rPr>
        <w:tab/>
      </w:r>
      <w:r w:rsidRPr="00693070">
        <w:rPr>
          <w:sz w:val="24"/>
          <w:szCs w:val="24"/>
        </w:rPr>
        <w:tab/>
      </w:r>
      <w:r w:rsidR="00B84A87" w:rsidRPr="00693070">
        <w:rPr>
          <w:sz w:val="24"/>
          <w:szCs w:val="24"/>
        </w:rPr>
        <w:t>(наименование юридического</w:t>
      </w:r>
      <w:r w:rsidR="00B84A87" w:rsidRPr="00693070">
        <w:rPr>
          <w:spacing w:val="-22"/>
          <w:sz w:val="24"/>
          <w:szCs w:val="24"/>
        </w:rPr>
        <w:t xml:space="preserve"> </w:t>
      </w:r>
      <w:r w:rsidR="00B84A87" w:rsidRPr="00693070">
        <w:rPr>
          <w:sz w:val="24"/>
          <w:szCs w:val="24"/>
        </w:rPr>
        <w:t>лица)</w:t>
      </w:r>
    </w:p>
    <w:p w:rsidR="007A3D84" w:rsidRPr="00693070" w:rsidRDefault="00664D2E" w:rsidP="00790D61">
      <w:pPr>
        <w:pStyle w:val="a3"/>
        <w:spacing w:before="9"/>
        <w:ind w:left="4678"/>
        <w:rPr>
          <w:sz w:val="24"/>
          <w:szCs w:val="24"/>
        </w:rPr>
      </w:pPr>
      <w:r>
        <w:rPr>
          <w:sz w:val="24"/>
          <w:szCs w:val="24"/>
        </w:rPr>
        <w:pict>
          <v:group id="_x0000_s2218" style="position:absolute;left:0;text-align:left;margin-left:331.9pt;margin-top:14.5pt;width:220.8pt;height:.55pt;z-index:-251639808;mso-wrap-distance-left:0;mso-wrap-distance-right:0;mso-position-horizontal-relative:page" coordorigin="6638,290" coordsize="4416,11">
            <v:line id="_x0000_s2221" style="position:absolute" from="6638,296" to="8971,296" strokeweight=".18283mm"/>
            <v:line id="_x0000_s2220" style="position:absolute" from="8976,296" to="10660,296" strokeweight=".18283mm"/>
            <v:line id="_x0000_s2219" style="position:absolute" from="10665,296" to="11054,296" strokeweight=".18283mm"/>
            <w10:wrap type="topAndBottom" anchorx="page"/>
          </v:group>
        </w:pict>
      </w:r>
    </w:p>
    <w:p w:rsidR="007A3D84" w:rsidRPr="00693070" w:rsidRDefault="00B84A87" w:rsidP="00790D61">
      <w:pPr>
        <w:spacing w:line="197" w:lineRule="exact"/>
        <w:ind w:left="4678" w:right="163"/>
        <w:jc w:val="right"/>
        <w:rPr>
          <w:sz w:val="24"/>
          <w:szCs w:val="24"/>
        </w:rPr>
      </w:pPr>
      <w:r w:rsidRPr="00693070">
        <w:rPr>
          <w:sz w:val="24"/>
          <w:szCs w:val="24"/>
        </w:rPr>
        <w:t>(адрес,</w:t>
      </w:r>
      <w:r w:rsidRPr="00693070">
        <w:rPr>
          <w:spacing w:val="8"/>
          <w:sz w:val="24"/>
          <w:szCs w:val="24"/>
        </w:rPr>
        <w:t xml:space="preserve"> </w:t>
      </w:r>
      <w:r w:rsidRPr="00693070">
        <w:rPr>
          <w:spacing w:val="-3"/>
          <w:sz w:val="24"/>
          <w:szCs w:val="24"/>
        </w:rPr>
        <w:t>телефон)</w:t>
      </w:r>
    </w:p>
    <w:p w:rsidR="007A3D84" w:rsidRPr="00693070" w:rsidRDefault="007A3D84">
      <w:pPr>
        <w:pStyle w:val="a3"/>
        <w:rPr>
          <w:sz w:val="24"/>
          <w:szCs w:val="24"/>
        </w:rPr>
      </w:pPr>
    </w:p>
    <w:p w:rsidR="007A3D84" w:rsidRPr="00693070" w:rsidRDefault="007A3D84">
      <w:pPr>
        <w:pStyle w:val="a3"/>
        <w:spacing w:before="8"/>
        <w:rPr>
          <w:sz w:val="30"/>
        </w:rPr>
      </w:pPr>
    </w:p>
    <w:p w:rsidR="007A3D84" w:rsidRPr="005855DC" w:rsidRDefault="00B84A87">
      <w:pPr>
        <w:pStyle w:val="Heading1"/>
        <w:spacing w:before="1" w:line="298" w:lineRule="exact"/>
        <w:ind w:right="154"/>
        <w:jc w:val="center"/>
        <w:rPr>
          <w:sz w:val="24"/>
          <w:szCs w:val="24"/>
        </w:rPr>
      </w:pPr>
      <w:r w:rsidRPr="005855DC">
        <w:rPr>
          <w:sz w:val="24"/>
          <w:szCs w:val="24"/>
        </w:rPr>
        <w:t>ЗАЯВЛЕНИЕ</w:t>
      </w:r>
    </w:p>
    <w:p w:rsidR="007A3D84" w:rsidRPr="005855DC" w:rsidRDefault="00B84A87">
      <w:pPr>
        <w:ind w:left="879" w:hanging="677"/>
        <w:rPr>
          <w:b/>
          <w:sz w:val="24"/>
          <w:szCs w:val="24"/>
        </w:rPr>
      </w:pPr>
      <w:r w:rsidRPr="005855DC">
        <w:rPr>
          <w:b/>
          <w:sz w:val="24"/>
          <w:szCs w:val="24"/>
        </w:rPr>
        <w:t>о выдаче разрешения на право организации розничного рынка на территории муниципального района «Город Людиново и Людиновский район»</w:t>
      </w:r>
    </w:p>
    <w:p w:rsidR="007A3D84" w:rsidRPr="005855DC" w:rsidRDefault="007A3D84">
      <w:pPr>
        <w:pStyle w:val="a3"/>
        <w:spacing w:before="6"/>
        <w:rPr>
          <w:b/>
          <w:sz w:val="24"/>
          <w:szCs w:val="24"/>
        </w:rPr>
      </w:pPr>
    </w:p>
    <w:p w:rsidR="007A3D84" w:rsidRPr="005855DC" w:rsidRDefault="00B84A87">
      <w:pPr>
        <w:pStyle w:val="a3"/>
        <w:ind w:left="343" w:right="154"/>
        <w:jc w:val="center"/>
        <w:rPr>
          <w:sz w:val="24"/>
          <w:szCs w:val="24"/>
        </w:rPr>
      </w:pPr>
      <w:r w:rsidRPr="005855DC">
        <w:rPr>
          <w:sz w:val="24"/>
          <w:szCs w:val="24"/>
        </w:rPr>
        <w:t>Сведения о заявителе:</w:t>
      </w:r>
    </w:p>
    <w:p w:rsidR="007A3D84" w:rsidRPr="005855DC" w:rsidRDefault="007A3D84">
      <w:pPr>
        <w:pStyle w:val="a3"/>
        <w:spacing w:before="11"/>
        <w:rPr>
          <w:sz w:val="24"/>
          <w:szCs w:val="24"/>
        </w:rPr>
      </w:pPr>
    </w:p>
    <w:tbl>
      <w:tblPr>
        <w:tblStyle w:val="TableNormal"/>
        <w:tblW w:w="0" w:type="auto"/>
        <w:tblInd w:w="138"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tblPr>
      <w:tblGrid>
        <w:gridCol w:w="4394"/>
        <w:gridCol w:w="4752"/>
      </w:tblGrid>
      <w:tr w:rsidR="007A3D84" w:rsidRPr="005855DC">
        <w:trPr>
          <w:trHeight w:val="1239"/>
        </w:trPr>
        <w:tc>
          <w:tcPr>
            <w:tcW w:w="4394" w:type="dxa"/>
            <w:tcBorders>
              <w:left w:val="double" w:sz="2" w:space="0" w:color="D3CFC7"/>
            </w:tcBorders>
          </w:tcPr>
          <w:p w:rsidR="007A3D84" w:rsidRPr="005855DC" w:rsidRDefault="00B84A87">
            <w:pPr>
              <w:pStyle w:val="TableParagraph"/>
              <w:spacing w:before="15"/>
              <w:ind w:left="27" w:right="475"/>
              <w:rPr>
                <w:sz w:val="24"/>
                <w:szCs w:val="24"/>
              </w:rPr>
            </w:pPr>
            <w:r w:rsidRPr="005855DC">
              <w:rPr>
                <w:sz w:val="24"/>
                <w:szCs w:val="24"/>
              </w:rPr>
              <w:t>Организационно-правовая форма, полное и (в случае если имеется) сокращенное наименования, в том числе фирменное наименование</w:t>
            </w:r>
          </w:p>
        </w:tc>
        <w:tc>
          <w:tcPr>
            <w:tcW w:w="4752" w:type="dxa"/>
          </w:tcPr>
          <w:p w:rsidR="007A3D84" w:rsidRPr="005855DC" w:rsidRDefault="007A3D84">
            <w:pPr>
              <w:pStyle w:val="TableParagraph"/>
              <w:rPr>
                <w:sz w:val="24"/>
                <w:szCs w:val="24"/>
              </w:rPr>
            </w:pPr>
          </w:p>
        </w:tc>
      </w:tr>
      <w:tr w:rsidR="007A3D84" w:rsidRPr="005855DC">
        <w:trPr>
          <w:trHeight w:val="343"/>
        </w:trPr>
        <w:tc>
          <w:tcPr>
            <w:tcW w:w="4394" w:type="dxa"/>
            <w:tcBorders>
              <w:left w:val="double" w:sz="2" w:space="0" w:color="D3CFC7"/>
            </w:tcBorders>
          </w:tcPr>
          <w:p w:rsidR="007A3D84" w:rsidRPr="005855DC" w:rsidRDefault="00B84A87">
            <w:pPr>
              <w:pStyle w:val="TableParagraph"/>
              <w:spacing w:before="13"/>
              <w:ind w:left="27"/>
              <w:rPr>
                <w:sz w:val="24"/>
                <w:szCs w:val="24"/>
              </w:rPr>
            </w:pPr>
            <w:r w:rsidRPr="005855DC">
              <w:rPr>
                <w:sz w:val="24"/>
                <w:szCs w:val="24"/>
              </w:rPr>
              <w:t>Юридический адрес, телефон, факс</w:t>
            </w:r>
          </w:p>
        </w:tc>
        <w:tc>
          <w:tcPr>
            <w:tcW w:w="4752" w:type="dxa"/>
          </w:tcPr>
          <w:p w:rsidR="007A3D84" w:rsidRPr="005855DC" w:rsidRDefault="007A3D84">
            <w:pPr>
              <w:pStyle w:val="TableParagraph"/>
              <w:rPr>
                <w:sz w:val="24"/>
                <w:szCs w:val="24"/>
              </w:rPr>
            </w:pPr>
          </w:p>
        </w:tc>
      </w:tr>
      <w:tr w:rsidR="007A3D84" w:rsidRPr="005855DC">
        <w:trPr>
          <w:trHeight w:val="343"/>
        </w:trPr>
        <w:tc>
          <w:tcPr>
            <w:tcW w:w="4394" w:type="dxa"/>
            <w:tcBorders>
              <w:left w:val="double" w:sz="2" w:space="0" w:color="D3CFC7"/>
            </w:tcBorders>
          </w:tcPr>
          <w:p w:rsidR="007A3D84" w:rsidRPr="005855DC" w:rsidRDefault="00B84A87">
            <w:pPr>
              <w:pStyle w:val="TableParagraph"/>
              <w:spacing w:before="13"/>
              <w:ind w:left="27"/>
              <w:rPr>
                <w:sz w:val="24"/>
                <w:szCs w:val="24"/>
              </w:rPr>
            </w:pPr>
            <w:r w:rsidRPr="005855DC">
              <w:rPr>
                <w:sz w:val="24"/>
                <w:szCs w:val="24"/>
              </w:rPr>
              <w:t>Электронный адрес</w:t>
            </w:r>
          </w:p>
        </w:tc>
        <w:tc>
          <w:tcPr>
            <w:tcW w:w="4752" w:type="dxa"/>
          </w:tcPr>
          <w:p w:rsidR="007A3D84" w:rsidRPr="005855DC" w:rsidRDefault="007A3D84">
            <w:pPr>
              <w:pStyle w:val="TableParagraph"/>
              <w:rPr>
                <w:sz w:val="24"/>
                <w:szCs w:val="24"/>
              </w:rPr>
            </w:pPr>
          </w:p>
        </w:tc>
      </w:tr>
      <w:tr w:rsidR="007A3D84" w:rsidRPr="005855DC">
        <w:trPr>
          <w:trHeight w:val="343"/>
        </w:trPr>
        <w:tc>
          <w:tcPr>
            <w:tcW w:w="4394" w:type="dxa"/>
            <w:tcBorders>
              <w:left w:val="double" w:sz="2" w:space="0" w:color="D3CFC7"/>
            </w:tcBorders>
          </w:tcPr>
          <w:p w:rsidR="007A3D84" w:rsidRPr="005855DC" w:rsidRDefault="00B84A87">
            <w:pPr>
              <w:pStyle w:val="TableParagraph"/>
              <w:spacing w:before="13"/>
              <w:ind w:left="27"/>
              <w:rPr>
                <w:sz w:val="24"/>
                <w:szCs w:val="24"/>
              </w:rPr>
            </w:pPr>
            <w:r w:rsidRPr="005855DC">
              <w:rPr>
                <w:sz w:val="24"/>
                <w:szCs w:val="24"/>
              </w:rPr>
              <w:t>Должность руководителя</w:t>
            </w:r>
          </w:p>
        </w:tc>
        <w:tc>
          <w:tcPr>
            <w:tcW w:w="4752" w:type="dxa"/>
          </w:tcPr>
          <w:p w:rsidR="007A3D84" w:rsidRPr="005855DC" w:rsidRDefault="007A3D84">
            <w:pPr>
              <w:pStyle w:val="TableParagraph"/>
              <w:rPr>
                <w:sz w:val="24"/>
                <w:szCs w:val="24"/>
              </w:rPr>
            </w:pPr>
          </w:p>
        </w:tc>
      </w:tr>
      <w:tr w:rsidR="007A3D84" w:rsidRPr="005855DC">
        <w:trPr>
          <w:trHeight w:val="343"/>
        </w:trPr>
        <w:tc>
          <w:tcPr>
            <w:tcW w:w="4394" w:type="dxa"/>
            <w:tcBorders>
              <w:left w:val="double" w:sz="2" w:space="0" w:color="D3CFC7"/>
            </w:tcBorders>
          </w:tcPr>
          <w:p w:rsidR="007A3D84" w:rsidRPr="005855DC" w:rsidRDefault="00B84A87">
            <w:pPr>
              <w:pStyle w:val="TableParagraph"/>
              <w:spacing w:before="13"/>
              <w:ind w:left="27"/>
              <w:rPr>
                <w:sz w:val="24"/>
                <w:szCs w:val="24"/>
              </w:rPr>
            </w:pPr>
            <w:r w:rsidRPr="005855DC">
              <w:rPr>
                <w:sz w:val="24"/>
                <w:szCs w:val="24"/>
              </w:rPr>
              <w:t>Ф.И.О. руководителя</w:t>
            </w:r>
          </w:p>
        </w:tc>
        <w:tc>
          <w:tcPr>
            <w:tcW w:w="4752" w:type="dxa"/>
          </w:tcPr>
          <w:p w:rsidR="007A3D84" w:rsidRPr="005855DC" w:rsidRDefault="007A3D84">
            <w:pPr>
              <w:pStyle w:val="TableParagraph"/>
              <w:rPr>
                <w:sz w:val="24"/>
                <w:szCs w:val="24"/>
              </w:rPr>
            </w:pPr>
          </w:p>
        </w:tc>
      </w:tr>
      <w:tr w:rsidR="007A3D84" w:rsidRPr="005855DC">
        <w:trPr>
          <w:trHeight w:val="343"/>
        </w:trPr>
        <w:tc>
          <w:tcPr>
            <w:tcW w:w="4394" w:type="dxa"/>
            <w:tcBorders>
              <w:left w:val="double" w:sz="2" w:space="0" w:color="D3CFC7"/>
            </w:tcBorders>
          </w:tcPr>
          <w:p w:rsidR="007A3D84" w:rsidRPr="005855DC" w:rsidRDefault="00B84A87">
            <w:pPr>
              <w:pStyle w:val="TableParagraph"/>
              <w:spacing w:before="13"/>
              <w:ind w:left="27"/>
              <w:rPr>
                <w:sz w:val="24"/>
                <w:szCs w:val="24"/>
              </w:rPr>
            </w:pPr>
            <w:r w:rsidRPr="005855DC">
              <w:rPr>
                <w:sz w:val="24"/>
                <w:szCs w:val="24"/>
              </w:rPr>
              <w:t>ИНН</w:t>
            </w:r>
          </w:p>
        </w:tc>
        <w:tc>
          <w:tcPr>
            <w:tcW w:w="4752" w:type="dxa"/>
          </w:tcPr>
          <w:p w:rsidR="007A3D84" w:rsidRPr="005855DC" w:rsidRDefault="007A3D84">
            <w:pPr>
              <w:pStyle w:val="TableParagraph"/>
              <w:rPr>
                <w:sz w:val="24"/>
                <w:szCs w:val="24"/>
              </w:rPr>
            </w:pPr>
          </w:p>
        </w:tc>
      </w:tr>
      <w:tr w:rsidR="007A3D84" w:rsidRPr="005855DC">
        <w:trPr>
          <w:trHeight w:val="943"/>
        </w:trPr>
        <w:tc>
          <w:tcPr>
            <w:tcW w:w="4394" w:type="dxa"/>
            <w:tcBorders>
              <w:left w:val="double" w:sz="2" w:space="0" w:color="D3CFC7"/>
            </w:tcBorders>
          </w:tcPr>
          <w:p w:rsidR="007A3D84" w:rsidRPr="005855DC" w:rsidRDefault="00B84A87">
            <w:pPr>
              <w:pStyle w:val="TableParagraph"/>
              <w:spacing w:before="13"/>
              <w:ind w:left="27" w:right="108"/>
              <w:jc w:val="both"/>
              <w:rPr>
                <w:sz w:val="24"/>
                <w:szCs w:val="24"/>
              </w:rPr>
            </w:pPr>
            <w:r w:rsidRPr="005855DC">
              <w:rPr>
                <w:sz w:val="24"/>
                <w:szCs w:val="24"/>
              </w:rPr>
              <w:t>Свидетельство о постановке на учет в налоговом органе (серия, номер, дата выдачи)</w:t>
            </w:r>
          </w:p>
        </w:tc>
        <w:tc>
          <w:tcPr>
            <w:tcW w:w="4752" w:type="dxa"/>
          </w:tcPr>
          <w:p w:rsidR="007A3D84" w:rsidRPr="005855DC" w:rsidRDefault="007A3D84">
            <w:pPr>
              <w:pStyle w:val="TableParagraph"/>
              <w:rPr>
                <w:sz w:val="24"/>
                <w:szCs w:val="24"/>
              </w:rPr>
            </w:pPr>
          </w:p>
        </w:tc>
      </w:tr>
      <w:tr w:rsidR="007A3D84" w:rsidRPr="005855DC">
        <w:trPr>
          <w:trHeight w:val="343"/>
        </w:trPr>
        <w:tc>
          <w:tcPr>
            <w:tcW w:w="4394" w:type="dxa"/>
            <w:tcBorders>
              <w:left w:val="double" w:sz="2" w:space="0" w:color="D3CFC7"/>
            </w:tcBorders>
          </w:tcPr>
          <w:p w:rsidR="007A3D84" w:rsidRPr="005855DC" w:rsidRDefault="00B84A87">
            <w:pPr>
              <w:pStyle w:val="TableParagraph"/>
              <w:spacing w:before="13"/>
              <w:ind w:left="27"/>
              <w:rPr>
                <w:sz w:val="24"/>
                <w:szCs w:val="24"/>
              </w:rPr>
            </w:pPr>
            <w:r w:rsidRPr="005855DC">
              <w:rPr>
                <w:sz w:val="24"/>
                <w:szCs w:val="24"/>
              </w:rPr>
              <w:t>ОГРН</w:t>
            </w:r>
          </w:p>
        </w:tc>
        <w:tc>
          <w:tcPr>
            <w:tcW w:w="4752" w:type="dxa"/>
          </w:tcPr>
          <w:p w:rsidR="007A3D84" w:rsidRPr="005855DC" w:rsidRDefault="007A3D84">
            <w:pPr>
              <w:pStyle w:val="TableParagraph"/>
              <w:rPr>
                <w:sz w:val="24"/>
                <w:szCs w:val="24"/>
              </w:rPr>
            </w:pPr>
          </w:p>
        </w:tc>
      </w:tr>
      <w:tr w:rsidR="007A3D84" w:rsidRPr="005855DC">
        <w:trPr>
          <w:trHeight w:val="936"/>
        </w:trPr>
        <w:tc>
          <w:tcPr>
            <w:tcW w:w="4394" w:type="dxa"/>
            <w:tcBorders>
              <w:left w:val="double" w:sz="2" w:space="0" w:color="D3CFC7"/>
            </w:tcBorders>
          </w:tcPr>
          <w:p w:rsidR="007A3D84" w:rsidRPr="005855DC" w:rsidRDefault="00B84A87">
            <w:pPr>
              <w:pStyle w:val="TableParagraph"/>
              <w:spacing w:before="13"/>
              <w:ind w:left="27" w:right="525"/>
              <w:rPr>
                <w:sz w:val="24"/>
                <w:szCs w:val="24"/>
              </w:rPr>
            </w:pPr>
            <w:r w:rsidRPr="005855DC">
              <w:rPr>
                <w:sz w:val="24"/>
                <w:szCs w:val="24"/>
              </w:rPr>
              <w:t>Свидетельство о государственной регистрации юридического лица (серия, номер, дата выдачи)</w:t>
            </w:r>
          </w:p>
        </w:tc>
        <w:tc>
          <w:tcPr>
            <w:tcW w:w="4752" w:type="dxa"/>
          </w:tcPr>
          <w:p w:rsidR="007A3D84" w:rsidRPr="005855DC" w:rsidRDefault="007A3D84">
            <w:pPr>
              <w:pStyle w:val="TableParagraph"/>
              <w:rPr>
                <w:sz w:val="24"/>
                <w:szCs w:val="24"/>
              </w:rPr>
            </w:pPr>
          </w:p>
        </w:tc>
      </w:tr>
    </w:tbl>
    <w:p w:rsidR="007A3D84" w:rsidRDefault="007A3D84">
      <w:pPr>
        <w:pStyle w:val="a3"/>
        <w:spacing w:before="8"/>
        <w:rPr>
          <w:sz w:val="24"/>
          <w:szCs w:val="24"/>
        </w:rPr>
      </w:pPr>
    </w:p>
    <w:p w:rsidR="005855DC" w:rsidRPr="005855DC" w:rsidRDefault="005855DC">
      <w:pPr>
        <w:pStyle w:val="a3"/>
        <w:spacing w:before="8"/>
        <w:rPr>
          <w:sz w:val="24"/>
          <w:szCs w:val="24"/>
        </w:rPr>
      </w:pPr>
    </w:p>
    <w:p w:rsidR="007A3D84" w:rsidRPr="005855DC" w:rsidRDefault="00B84A87">
      <w:pPr>
        <w:pStyle w:val="a3"/>
        <w:tabs>
          <w:tab w:val="left" w:pos="1291"/>
          <w:tab w:val="left" w:pos="2356"/>
          <w:tab w:val="left" w:pos="3944"/>
          <w:tab w:val="left" w:pos="4486"/>
          <w:tab w:val="left" w:pos="5408"/>
          <w:tab w:val="left" w:pos="7087"/>
          <w:tab w:val="left" w:pos="8647"/>
        </w:tabs>
        <w:ind w:left="187"/>
        <w:jc w:val="center"/>
        <w:rPr>
          <w:sz w:val="24"/>
          <w:szCs w:val="24"/>
        </w:rPr>
      </w:pPr>
      <w:r w:rsidRPr="005855DC">
        <w:rPr>
          <w:sz w:val="24"/>
          <w:szCs w:val="24"/>
        </w:rPr>
        <w:t>Просит</w:t>
      </w:r>
      <w:r w:rsidRPr="005855DC">
        <w:rPr>
          <w:sz w:val="24"/>
          <w:szCs w:val="24"/>
        </w:rPr>
        <w:tab/>
        <w:t>выдать</w:t>
      </w:r>
      <w:r w:rsidRPr="005855DC">
        <w:rPr>
          <w:sz w:val="24"/>
          <w:szCs w:val="24"/>
        </w:rPr>
        <w:tab/>
        <w:t>разрешение</w:t>
      </w:r>
      <w:r w:rsidRPr="005855DC">
        <w:rPr>
          <w:sz w:val="24"/>
          <w:szCs w:val="24"/>
        </w:rPr>
        <w:tab/>
        <w:t>на</w:t>
      </w:r>
      <w:r w:rsidRPr="005855DC">
        <w:rPr>
          <w:sz w:val="24"/>
          <w:szCs w:val="24"/>
        </w:rPr>
        <w:tab/>
        <w:t>право</w:t>
      </w:r>
      <w:r w:rsidRPr="005855DC">
        <w:rPr>
          <w:sz w:val="24"/>
          <w:szCs w:val="24"/>
        </w:rPr>
        <w:tab/>
        <w:t>организации</w:t>
      </w:r>
      <w:r w:rsidRPr="005855DC">
        <w:rPr>
          <w:sz w:val="24"/>
          <w:szCs w:val="24"/>
        </w:rPr>
        <w:tab/>
        <w:t>розничного</w:t>
      </w:r>
      <w:r w:rsidRPr="005855DC">
        <w:rPr>
          <w:sz w:val="24"/>
          <w:szCs w:val="24"/>
        </w:rPr>
        <w:tab/>
        <w:t>рынка</w:t>
      </w:r>
    </w:p>
    <w:p w:rsidR="005855DC" w:rsidRDefault="00664D2E" w:rsidP="005855DC">
      <w:pPr>
        <w:pStyle w:val="a3"/>
        <w:spacing w:before="6"/>
        <w:rPr>
          <w:sz w:val="24"/>
          <w:szCs w:val="24"/>
          <w:u w:val="single"/>
        </w:rPr>
      </w:pPr>
      <w:r w:rsidRPr="00664D2E">
        <w:rPr>
          <w:sz w:val="24"/>
          <w:szCs w:val="24"/>
        </w:rPr>
        <w:pict>
          <v:group id="_x0000_s2215" style="position:absolute;margin-left:84.95pt;margin-top:14.35pt;width:194.65pt;height:.55pt;z-index:-251638784;mso-wrap-distance-left:0;mso-wrap-distance-right:0;mso-position-horizontal-relative:page" coordorigin="1699,287" coordsize="3893,11">
            <v:line id="_x0000_s2217" style="position:absolute" from="1699,293" to="4032,293" strokeweight=".18283mm"/>
            <v:line id="_x0000_s2216" style="position:absolute" from="4037,293" to="5592,293" strokeweight=".18283mm"/>
            <w10:wrap type="topAndBottom" anchorx="page"/>
          </v:group>
        </w:pict>
      </w:r>
      <w:r w:rsidR="00B84A87" w:rsidRPr="005855DC">
        <w:rPr>
          <w:sz w:val="24"/>
          <w:szCs w:val="24"/>
        </w:rPr>
        <w:t>На срок</w:t>
      </w:r>
      <w:r w:rsidR="00B84A87" w:rsidRPr="005855DC">
        <w:rPr>
          <w:sz w:val="24"/>
          <w:szCs w:val="24"/>
          <w:u w:val="single"/>
        </w:rPr>
        <w:t xml:space="preserve"> </w:t>
      </w:r>
      <w:r w:rsidR="00B84A87" w:rsidRPr="005855DC">
        <w:rPr>
          <w:sz w:val="24"/>
          <w:szCs w:val="24"/>
          <w:u w:val="single"/>
        </w:rPr>
        <w:tab/>
      </w:r>
    </w:p>
    <w:p w:rsidR="005855DC" w:rsidRDefault="005855DC" w:rsidP="005855DC">
      <w:pPr>
        <w:pStyle w:val="a3"/>
        <w:spacing w:before="6"/>
        <w:rPr>
          <w:sz w:val="24"/>
          <w:szCs w:val="24"/>
          <w:u w:val="single"/>
        </w:rPr>
      </w:pPr>
    </w:p>
    <w:p w:rsidR="005855DC" w:rsidRDefault="005855DC" w:rsidP="005855DC">
      <w:pPr>
        <w:pStyle w:val="a3"/>
        <w:spacing w:before="6"/>
        <w:rPr>
          <w:sz w:val="24"/>
          <w:szCs w:val="24"/>
          <w:u w:val="single"/>
        </w:rPr>
      </w:pPr>
    </w:p>
    <w:p w:rsidR="005855DC" w:rsidRDefault="005855DC" w:rsidP="005855DC">
      <w:pPr>
        <w:pStyle w:val="a3"/>
        <w:spacing w:before="6"/>
        <w:rPr>
          <w:sz w:val="24"/>
          <w:szCs w:val="24"/>
          <w:u w:val="single"/>
        </w:rPr>
      </w:pPr>
    </w:p>
    <w:p w:rsidR="005855DC" w:rsidRDefault="005855DC" w:rsidP="005855DC">
      <w:pPr>
        <w:pStyle w:val="a3"/>
        <w:spacing w:before="6"/>
        <w:rPr>
          <w:sz w:val="24"/>
          <w:szCs w:val="24"/>
          <w:u w:val="single"/>
        </w:rPr>
      </w:pPr>
    </w:p>
    <w:p w:rsidR="005855DC" w:rsidRDefault="005855DC" w:rsidP="005855DC">
      <w:pPr>
        <w:pStyle w:val="a3"/>
        <w:spacing w:before="6"/>
        <w:rPr>
          <w:sz w:val="24"/>
          <w:szCs w:val="24"/>
          <w:u w:val="single"/>
        </w:rPr>
      </w:pPr>
    </w:p>
    <w:p w:rsidR="005855DC" w:rsidRDefault="005855DC" w:rsidP="005855DC">
      <w:pPr>
        <w:pStyle w:val="a3"/>
        <w:spacing w:before="6"/>
        <w:rPr>
          <w:sz w:val="24"/>
          <w:szCs w:val="24"/>
          <w:u w:val="single"/>
        </w:rPr>
      </w:pPr>
    </w:p>
    <w:p w:rsidR="005855DC" w:rsidRDefault="005855DC" w:rsidP="005855DC">
      <w:pPr>
        <w:pStyle w:val="a3"/>
        <w:spacing w:before="6"/>
        <w:rPr>
          <w:sz w:val="24"/>
          <w:szCs w:val="24"/>
          <w:u w:val="single"/>
        </w:rPr>
      </w:pPr>
    </w:p>
    <w:p w:rsidR="005855DC" w:rsidRDefault="005855DC" w:rsidP="005855DC">
      <w:pPr>
        <w:pStyle w:val="a3"/>
        <w:spacing w:before="6"/>
        <w:rPr>
          <w:sz w:val="24"/>
          <w:szCs w:val="24"/>
          <w:u w:val="single"/>
        </w:rPr>
      </w:pPr>
    </w:p>
    <w:p w:rsidR="005855DC" w:rsidRDefault="005855DC" w:rsidP="005855DC">
      <w:pPr>
        <w:pStyle w:val="a3"/>
        <w:spacing w:before="6"/>
        <w:rPr>
          <w:sz w:val="24"/>
          <w:szCs w:val="24"/>
          <w:u w:val="single"/>
        </w:rPr>
      </w:pPr>
    </w:p>
    <w:p w:rsidR="007A3D84" w:rsidRPr="005855DC" w:rsidRDefault="00B84A87" w:rsidP="005855DC">
      <w:pPr>
        <w:pStyle w:val="a3"/>
        <w:spacing w:before="6"/>
        <w:rPr>
          <w:sz w:val="24"/>
          <w:szCs w:val="24"/>
        </w:rPr>
      </w:pPr>
      <w:r w:rsidRPr="005855DC">
        <w:rPr>
          <w:sz w:val="24"/>
          <w:szCs w:val="24"/>
        </w:rPr>
        <w:t>Сведения о рынке:</w:t>
      </w:r>
    </w:p>
    <w:tbl>
      <w:tblPr>
        <w:tblStyle w:val="TableNormal"/>
        <w:tblW w:w="0" w:type="auto"/>
        <w:tblInd w:w="138" w:type="dxa"/>
        <w:tblBorders>
          <w:top w:val="double" w:sz="2" w:space="0" w:color="7F7F7F"/>
          <w:left w:val="double" w:sz="2" w:space="0" w:color="7F7F7F"/>
          <w:bottom w:val="double" w:sz="2" w:space="0" w:color="7F7F7F"/>
          <w:right w:val="double" w:sz="2" w:space="0" w:color="7F7F7F"/>
          <w:insideH w:val="double" w:sz="2" w:space="0" w:color="7F7F7F"/>
          <w:insideV w:val="double" w:sz="2" w:space="0" w:color="7F7F7F"/>
        </w:tblBorders>
        <w:tblLayout w:type="fixed"/>
        <w:tblLook w:val="01E0"/>
      </w:tblPr>
      <w:tblGrid>
        <w:gridCol w:w="4394"/>
        <w:gridCol w:w="4752"/>
      </w:tblGrid>
      <w:tr w:rsidR="007A3D84" w:rsidRPr="005855DC">
        <w:trPr>
          <w:trHeight w:val="341"/>
        </w:trPr>
        <w:tc>
          <w:tcPr>
            <w:tcW w:w="4394" w:type="dxa"/>
            <w:tcBorders>
              <w:left w:val="double" w:sz="2" w:space="0" w:color="D3CFC7"/>
            </w:tcBorders>
          </w:tcPr>
          <w:p w:rsidR="007A3D84" w:rsidRPr="005855DC" w:rsidRDefault="00B84A87">
            <w:pPr>
              <w:pStyle w:val="TableParagraph"/>
              <w:spacing w:before="15"/>
              <w:ind w:left="27"/>
              <w:rPr>
                <w:sz w:val="24"/>
                <w:szCs w:val="24"/>
              </w:rPr>
            </w:pPr>
            <w:r w:rsidRPr="005855DC">
              <w:rPr>
                <w:sz w:val="24"/>
                <w:szCs w:val="24"/>
              </w:rPr>
              <w:t>Тип рынка</w:t>
            </w:r>
          </w:p>
        </w:tc>
        <w:tc>
          <w:tcPr>
            <w:tcW w:w="4752" w:type="dxa"/>
          </w:tcPr>
          <w:p w:rsidR="007A3D84" w:rsidRPr="005855DC" w:rsidRDefault="007A3D84">
            <w:pPr>
              <w:pStyle w:val="TableParagraph"/>
              <w:rPr>
                <w:sz w:val="24"/>
                <w:szCs w:val="24"/>
              </w:rPr>
            </w:pPr>
          </w:p>
        </w:tc>
      </w:tr>
      <w:tr w:rsidR="007A3D84" w:rsidRPr="005855DC">
        <w:trPr>
          <w:trHeight w:val="646"/>
        </w:trPr>
        <w:tc>
          <w:tcPr>
            <w:tcW w:w="4394" w:type="dxa"/>
            <w:tcBorders>
              <w:left w:val="double" w:sz="2" w:space="0" w:color="D3CFC7"/>
            </w:tcBorders>
          </w:tcPr>
          <w:p w:rsidR="007A3D84" w:rsidRPr="005855DC" w:rsidRDefault="00B84A87">
            <w:pPr>
              <w:pStyle w:val="TableParagraph"/>
              <w:spacing w:before="13" w:line="242" w:lineRule="auto"/>
              <w:ind w:left="27" w:right="16"/>
              <w:rPr>
                <w:sz w:val="24"/>
                <w:szCs w:val="24"/>
              </w:rPr>
            </w:pPr>
            <w:r w:rsidRPr="005855DC">
              <w:rPr>
                <w:sz w:val="24"/>
                <w:szCs w:val="24"/>
              </w:rPr>
              <w:t>Место нахождения объекта (объектов) недвижимости</w:t>
            </w:r>
          </w:p>
        </w:tc>
        <w:tc>
          <w:tcPr>
            <w:tcW w:w="4752" w:type="dxa"/>
          </w:tcPr>
          <w:p w:rsidR="007A3D84" w:rsidRPr="005855DC" w:rsidRDefault="007A3D84">
            <w:pPr>
              <w:pStyle w:val="TableParagraph"/>
              <w:rPr>
                <w:sz w:val="24"/>
                <w:szCs w:val="24"/>
              </w:rPr>
            </w:pPr>
          </w:p>
        </w:tc>
      </w:tr>
      <w:tr w:rsidR="007A3D84" w:rsidRPr="005855DC">
        <w:trPr>
          <w:trHeight w:val="343"/>
        </w:trPr>
        <w:tc>
          <w:tcPr>
            <w:tcW w:w="4394" w:type="dxa"/>
            <w:tcBorders>
              <w:left w:val="double" w:sz="2" w:space="0" w:color="D3CFC7"/>
            </w:tcBorders>
          </w:tcPr>
          <w:p w:rsidR="007A3D84" w:rsidRPr="005855DC" w:rsidRDefault="00B84A87">
            <w:pPr>
              <w:pStyle w:val="TableParagraph"/>
              <w:spacing w:before="13"/>
              <w:ind w:left="27"/>
              <w:rPr>
                <w:sz w:val="24"/>
                <w:szCs w:val="24"/>
              </w:rPr>
            </w:pPr>
            <w:r w:rsidRPr="005855DC">
              <w:rPr>
                <w:sz w:val="24"/>
                <w:szCs w:val="24"/>
              </w:rPr>
              <w:t>Количество торговых мест</w:t>
            </w:r>
          </w:p>
        </w:tc>
        <w:tc>
          <w:tcPr>
            <w:tcW w:w="4752" w:type="dxa"/>
          </w:tcPr>
          <w:p w:rsidR="007A3D84" w:rsidRPr="005855DC" w:rsidRDefault="007A3D84">
            <w:pPr>
              <w:pStyle w:val="TableParagraph"/>
              <w:rPr>
                <w:sz w:val="24"/>
                <w:szCs w:val="24"/>
              </w:rPr>
            </w:pPr>
          </w:p>
        </w:tc>
      </w:tr>
      <w:tr w:rsidR="007A3D84" w:rsidRPr="005855DC">
        <w:trPr>
          <w:trHeight w:val="341"/>
        </w:trPr>
        <w:tc>
          <w:tcPr>
            <w:tcW w:w="4394" w:type="dxa"/>
            <w:tcBorders>
              <w:left w:val="double" w:sz="2" w:space="0" w:color="D3CFC7"/>
            </w:tcBorders>
          </w:tcPr>
          <w:p w:rsidR="007A3D84" w:rsidRPr="005855DC" w:rsidRDefault="00B84A87">
            <w:pPr>
              <w:pStyle w:val="TableParagraph"/>
              <w:spacing w:before="13"/>
              <w:ind w:left="27"/>
              <w:rPr>
                <w:sz w:val="24"/>
                <w:szCs w:val="24"/>
              </w:rPr>
            </w:pPr>
            <w:r w:rsidRPr="005855DC">
              <w:rPr>
                <w:sz w:val="24"/>
                <w:szCs w:val="24"/>
              </w:rPr>
              <w:t>Площадь рынка</w:t>
            </w:r>
          </w:p>
        </w:tc>
        <w:tc>
          <w:tcPr>
            <w:tcW w:w="4752" w:type="dxa"/>
          </w:tcPr>
          <w:p w:rsidR="007A3D84" w:rsidRPr="005855DC" w:rsidRDefault="007A3D84">
            <w:pPr>
              <w:pStyle w:val="TableParagraph"/>
              <w:rPr>
                <w:sz w:val="24"/>
                <w:szCs w:val="24"/>
              </w:rPr>
            </w:pPr>
          </w:p>
        </w:tc>
      </w:tr>
    </w:tbl>
    <w:p w:rsidR="007A3D84" w:rsidRPr="005855DC" w:rsidRDefault="007A3D84">
      <w:pPr>
        <w:pStyle w:val="a3"/>
        <w:spacing w:before="8"/>
        <w:rPr>
          <w:sz w:val="24"/>
          <w:szCs w:val="24"/>
        </w:rPr>
      </w:pPr>
    </w:p>
    <w:p w:rsidR="00225DF4" w:rsidRPr="00693070" w:rsidRDefault="00225DF4" w:rsidP="00225DF4">
      <w:pPr>
        <w:widowControl/>
        <w:adjustRightInd w:val="0"/>
        <w:jc w:val="both"/>
        <w:rPr>
          <w:rFonts w:eastAsiaTheme="minorHAnsi"/>
          <w:color w:val="000000" w:themeColor="text1"/>
          <w:sz w:val="24"/>
          <w:szCs w:val="24"/>
          <w:lang w:eastAsia="en-US" w:bidi="ar-SA"/>
        </w:rPr>
      </w:pPr>
      <w:r w:rsidRPr="005855DC">
        <w:rPr>
          <w:rFonts w:eastAsiaTheme="minorHAnsi"/>
          <w:sz w:val="24"/>
          <w:szCs w:val="24"/>
          <w:lang w:eastAsia="en-US" w:bidi="ar-SA"/>
        </w:rPr>
        <w:t xml:space="preserve">               </w:t>
      </w:r>
      <w:r w:rsidRPr="00693070">
        <w:rPr>
          <w:rFonts w:eastAsiaTheme="minorHAnsi"/>
          <w:color w:val="000000" w:themeColor="text1"/>
          <w:sz w:val="24"/>
          <w:szCs w:val="24"/>
          <w:lang w:eastAsia="en-US" w:bidi="ar-SA"/>
        </w:rPr>
        <w:t>К заявлению прилагаются следующие документы:</w:t>
      </w:r>
    </w:p>
    <w:p w:rsidR="00225DF4" w:rsidRPr="00693070" w:rsidRDefault="00225DF4" w:rsidP="00225DF4">
      <w:pPr>
        <w:widowControl/>
        <w:adjustRightInd w:val="0"/>
        <w:jc w:val="both"/>
        <w:rPr>
          <w:rFonts w:eastAsiaTheme="minorHAnsi"/>
          <w:color w:val="000000" w:themeColor="text1"/>
          <w:sz w:val="24"/>
          <w:szCs w:val="24"/>
          <w:lang w:eastAsia="en-US" w:bidi="ar-SA"/>
        </w:rPr>
      </w:pPr>
    </w:p>
    <w:p w:rsidR="00225DF4" w:rsidRPr="00693070" w:rsidRDefault="00225DF4" w:rsidP="00225DF4">
      <w:pPr>
        <w:widowControl/>
        <w:adjustRightInd w:val="0"/>
        <w:jc w:val="both"/>
        <w:rPr>
          <w:rFonts w:eastAsiaTheme="minorHAnsi"/>
          <w:color w:val="000000" w:themeColor="text1"/>
          <w:sz w:val="24"/>
          <w:szCs w:val="24"/>
          <w:lang w:eastAsia="en-US" w:bidi="ar-SA"/>
        </w:rPr>
      </w:pPr>
      <w:r w:rsidRPr="00693070">
        <w:rPr>
          <w:rFonts w:eastAsiaTheme="minorHAnsi"/>
          <w:color w:val="000000" w:themeColor="text1"/>
          <w:sz w:val="24"/>
          <w:szCs w:val="24"/>
          <w:lang w:eastAsia="en-US" w:bidi="ar-SA"/>
        </w:rPr>
        <w:t>1)  копии  учредительных  документов  (оригиналы  учредительных  документов</w:t>
      </w:r>
    </w:p>
    <w:p w:rsidR="00225DF4" w:rsidRPr="005855DC" w:rsidRDefault="00225DF4" w:rsidP="00225DF4">
      <w:pPr>
        <w:widowControl/>
        <w:adjustRightInd w:val="0"/>
        <w:jc w:val="both"/>
        <w:rPr>
          <w:rFonts w:eastAsiaTheme="minorHAnsi"/>
          <w:color w:val="000000" w:themeColor="text1"/>
          <w:sz w:val="24"/>
          <w:szCs w:val="24"/>
          <w:lang w:eastAsia="en-US" w:bidi="ar-SA"/>
        </w:rPr>
      </w:pPr>
      <w:r w:rsidRPr="00693070">
        <w:rPr>
          <w:rFonts w:eastAsiaTheme="minorHAnsi"/>
          <w:color w:val="000000" w:themeColor="text1"/>
          <w:sz w:val="24"/>
          <w:szCs w:val="24"/>
          <w:lang w:eastAsia="en-US" w:bidi="ar-SA"/>
        </w:rPr>
        <w:t>в случае</w:t>
      </w:r>
      <w:proofErr w:type="gramStart"/>
      <w:r w:rsidRPr="00693070">
        <w:rPr>
          <w:rFonts w:eastAsiaTheme="minorHAnsi"/>
          <w:color w:val="000000" w:themeColor="text1"/>
          <w:sz w:val="24"/>
          <w:szCs w:val="24"/>
          <w:lang w:eastAsia="en-US" w:bidi="ar-SA"/>
        </w:rPr>
        <w:t>,</w:t>
      </w:r>
      <w:proofErr w:type="gramEnd"/>
      <w:r w:rsidRPr="00693070">
        <w:rPr>
          <w:rFonts w:eastAsiaTheme="minorHAnsi"/>
          <w:color w:val="000000" w:themeColor="text1"/>
          <w:sz w:val="24"/>
          <w:szCs w:val="24"/>
          <w:lang w:eastAsia="en-US" w:bidi="ar-SA"/>
        </w:rPr>
        <w:t xml:space="preserve"> если верность копий не удостоверена нотариально);</w:t>
      </w:r>
    </w:p>
    <w:p w:rsidR="007A3D84" w:rsidRPr="005855DC" w:rsidRDefault="007A3D84">
      <w:pPr>
        <w:pStyle w:val="a3"/>
        <w:rPr>
          <w:color w:val="FF0000"/>
          <w:sz w:val="24"/>
          <w:szCs w:val="24"/>
        </w:rPr>
      </w:pPr>
    </w:p>
    <w:p w:rsidR="007A3D84" w:rsidRPr="005855DC" w:rsidRDefault="00664D2E">
      <w:pPr>
        <w:pStyle w:val="a3"/>
        <w:spacing w:before="245"/>
        <w:ind w:left="355"/>
        <w:rPr>
          <w:sz w:val="24"/>
          <w:szCs w:val="24"/>
        </w:rPr>
      </w:pPr>
      <w:r>
        <w:rPr>
          <w:sz w:val="24"/>
          <w:szCs w:val="24"/>
        </w:rPr>
        <w:pict>
          <v:shape id="_x0000_s2214" style="position:absolute;left:0;text-align:left;margin-left:94.8pt;margin-top:42.05pt;width:402.65pt;height:.1pt;z-index:251679744;mso-position-horizontal-relative:page" coordorigin="1896,841" coordsize="8053,0" o:spt="100" adj="0,,0" path="m1896,841r2333,m4233,841r1685,m5922,841r778,m6704,841r2333,m9041,841r907,e" filled="f" strokeweight=".18283mm">
            <v:stroke joinstyle="round"/>
            <v:formulas/>
            <v:path arrowok="t" o:connecttype="segments"/>
            <w10:wrap anchorx="page"/>
          </v:shape>
        </w:pict>
      </w:r>
      <w:r w:rsidR="00B84A87" w:rsidRPr="005855DC">
        <w:rPr>
          <w:sz w:val="24"/>
          <w:szCs w:val="24"/>
        </w:rPr>
        <w:t>Заявитель</w:t>
      </w:r>
    </w:p>
    <w:p w:rsidR="007A3D84" w:rsidRPr="005855DC" w:rsidRDefault="007A3D84">
      <w:pPr>
        <w:pStyle w:val="a3"/>
        <w:spacing w:before="1"/>
        <w:rPr>
          <w:sz w:val="24"/>
          <w:szCs w:val="24"/>
        </w:rPr>
      </w:pPr>
    </w:p>
    <w:p w:rsidR="007A3D84" w:rsidRPr="005855DC" w:rsidRDefault="007A3D84">
      <w:pPr>
        <w:rPr>
          <w:sz w:val="24"/>
          <w:szCs w:val="24"/>
        </w:rPr>
        <w:sectPr w:rsidR="007A3D84" w:rsidRPr="005855DC">
          <w:headerReference w:type="default" r:id="rId19"/>
          <w:pgSz w:w="11900" w:h="16840"/>
          <w:pgMar w:top="960" w:right="680" w:bottom="280" w:left="1540" w:header="714" w:footer="0" w:gutter="0"/>
          <w:pgNumType w:start="13"/>
          <w:cols w:space="720"/>
        </w:sectPr>
      </w:pPr>
    </w:p>
    <w:p w:rsidR="007A3D84" w:rsidRPr="005855DC" w:rsidRDefault="007A3D84">
      <w:pPr>
        <w:pStyle w:val="a3"/>
        <w:spacing w:before="11"/>
        <w:rPr>
          <w:sz w:val="24"/>
          <w:szCs w:val="24"/>
        </w:rPr>
      </w:pPr>
    </w:p>
    <w:p w:rsidR="007A3D84" w:rsidRPr="005855DC" w:rsidRDefault="00B84A87">
      <w:pPr>
        <w:pStyle w:val="a3"/>
        <w:ind w:left="355"/>
        <w:rPr>
          <w:sz w:val="24"/>
          <w:szCs w:val="24"/>
        </w:rPr>
      </w:pPr>
      <w:r w:rsidRPr="005855DC">
        <w:rPr>
          <w:sz w:val="24"/>
          <w:szCs w:val="24"/>
        </w:rPr>
        <w:t>М.П.</w:t>
      </w:r>
    </w:p>
    <w:p w:rsidR="007A3D84" w:rsidRPr="005855DC" w:rsidRDefault="00B84A87">
      <w:pPr>
        <w:spacing w:before="91"/>
        <w:ind w:left="356"/>
        <w:rPr>
          <w:sz w:val="24"/>
          <w:szCs w:val="24"/>
        </w:rPr>
      </w:pPr>
      <w:r w:rsidRPr="005855DC">
        <w:rPr>
          <w:sz w:val="24"/>
          <w:szCs w:val="24"/>
        </w:rPr>
        <w:br w:type="column"/>
      </w:r>
      <w:r w:rsidRPr="005855DC">
        <w:rPr>
          <w:sz w:val="24"/>
          <w:szCs w:val="24"/>
        </w:rPr>
        <w:lastRenderedPageBreak/>
        <w:t>подпись, Ф.И.О.</w:t>
      </w:r>
    </w:p>
    <w:p w:rsidR="007A3D84" w:rsidRPr="005855DC" w:rsidRDefault="007A3D84">
      <w:pPr>
        <w:rPr>
          <w:sz w:val="24"/>
          <w:szCs w:val="24"/>
        </w:rPr>
        <w:sectPr w:rsidR="007A3D84" w:rsidRPr="005855DC">
          <w:type w:val="continuous"/>
          <w:pgSz w:w="11900" w:h="16840"/>
          <w:pgMar w:top="1200" w:right="680" w:bottom="280" w:left="1540" w:header="720" w:footer="720" w:gutter="0"/>
          <w:cols w:num="2" w:space="720" w:equalWidth="0">
            <w:col w:w="946" w:space="2942"/>
            <w:col w:w="5792"/>
          </w:cols>
        </w:sectPr>
      </w:pPr>
    </w:p>
    <w:p w:rsidR="007A3D84" w:rsidRPr="005855DC" w:rsidRDefault="007A3D84">
      <w:pPr>
        <w:pStyle w:val="a3"/>
        <w:rPr>
          <w:sz w:val="24"/>
          <w:szCs w:val="24"/>
        </w:rPr>
      </w:pPr>
    </w:p>
    <w:p w:rsidR="007A3D84" w:rsidRPr="005855DC" w:rsidRDefault="007A3D84">
      <w:pPr>
        <w:pStyle w:val="a3"/>
        <w:rPr>
          <w:sz w:val="24"/>
          <w:szCs w:val="24"/>
        </w:rPr>
      </w:pPr>
    </w:p>
    <w:p w:rsidR="007A3D84" w:rsidRPr="005855DC" w:rsidRDefault="007A3D84">
      <w:pPr>
        <w:pStyle w:val="a3"/>
        <w:spacing w:before="2"/>
        <w:rPr>
          <w:sz w:val="24"/>
          <w:szCs w:val="24"/>
        </w:rPr>
      </w:pPr>
    </w:p>
    <w:p w:rsidR="007A3D84" w:rsidRPr="005855DC" w:rsidRDefault="00664D2E">
      <w:pPr>
        <w:pStyle w:val="a3"/>
        <w:spacing w:line="20" w:lineRule="exact"/>
        <w:ind w:left="350"/>
        <w:rPr>
          <w:sz w:val="24"/>
          <w:szCs w:val="24"/>
        </w:rPr>
      </w:pPr>
      <w:r>
        <w:rPr>
          <w:sz w:val="24"/>
          <w:szCs w:val="24"/>
        </w:rPr>
      </w:r>
      <w:r>
        <w:rPr>
          <w:sz w:val="24"/>
          <w:szCs w:val="24"/>
        </w:rPr>
        <w:pict>
          <v:group id="_x0000_s2212" style="width:97.2pt;height:.55pt;mso-position-horizontal-relative:char;mso-position-vertical-relative:line" coordsize="1944,11">
            <v:line id="_x0000_s2213" style="position:absolute" from="0,5" to="1944,5" strokeweight=".18283mm"/>
            <w10:wrap type="none"/>
            <w10:anchorlock/>
          </v:group>
        </w:pict>
      </w:r>
    </w:p>
    <w:p w:rsidR="007A3D84" w:rsidRPr="005855DC" w:rsidRDefault="00B84A87">
      <w:pPr>
        <w:ind w:left="864"/>
        <w:rPr>
          <w:sz w:val="24"/>
          <w:szCs w:val="24"/>
        </w:rPr>
      </w:pPr>
      <w:r w:rsidRPr="005855DC">
        <w:rPr>
          <w:sz w:val="24"/>
          <w:szCs w:val="24"/>
        </w:rPr>
        <w:t>дата</w:t>
      </w:r>
    </w:p>
    <w:p w:rsidR="007A3D84" w:rsidRDefault="007A3D84">
      <w:pPr>
        <w:rPr>
          <w:sz w:val="17"/>
        </w:rPr>
        <w:sectPr w:rsidR="007A3D84">
          <w:type w:val="continuous"/>
          <w:pgSz w:w="11900" w:h="16840"/>
          <w:pgMar w:top="1200" w:right="680" w:bottom="280" w:left="1540" w:header="720" w:footer="720" w:gutter="0"/>
          <w:cols w:space="720"/>
        </w:sectPr>
      </w:pPr>
    </w:p>
    <w:p w:rsidR="007A3D84" w:rsidRDefault="007A3D84">
      <w:pPr>
        <w:pStyle w:val="a3"/>
        <w:rPr>
          <w:sz w:val="20"/>
        </w:rPr>
      </w:pPr>
    </w:p>
    <w:p w:rsidR="007A3D84" w:rsidRPr="005855DC" w:rsidRDefault="00B84A87">
      <w:pPr>
        <w:pStyle w:val="a3"/>
        <w:spacing w:before="219"/>
        <w:ind w:right="163"/>
        <w:jc w:val="right"/>
        <w:rPr>
          <w:sz w:val="24"/>
          <w:szCs w:val="24"/>
        </w:rPr>
      </w:pPr>
      <w:r w:rsidRPr="005855DC">
        <w:rPr>
          <w:sz w:val="24"/>
          <w:szCs w:val="24"/>
        </w:rPr>
        <w:t>Приложение</w:t>
      </w:r>
      <w:r w:rsidRPr="005855DC">
        <w:rPr>
          <w:spacing w:val="-6"/>
          <w:sz w:val="24"/>
          <w:szCs w:val="24"/>
        </w:rPr>
        <w:t xml:space="preserve"> </w:t>
      </w:r>
      <w:r w:rsidRPr="005855DC">
        <w:rPr>
          <w:sz w:val="24"/>
          <w:szCs w:val="24"/>
        </w:rPr>
        <w:t>№3</w:t>
      </w:r>
    </w:p>
    <w:p w:rsidR="007A3D84" w:rsidRPr="005855DC" w:rsidRDefault="00B84A87">
      <w:pPr>
        <w:pStyle w:val="a3"/>
        <w:ind w:left="4661" w:right="159"/>
        <w:jc w:val="both"/>
        <w:rPr>
          <w:sz w:val="24"/>
          <w:szCs w:val="24"/>
        </w:rPr>
      </w:pPr>
      <w:r w:rsidRPr="005855DC">
        <w:rPr>
          <w:sz w:val="24"/>
          <w:szCs w:val="24"/>
        </w:rPr>
        <w:t xml:space="preserve">к административному регламенту предоставления     муниципальной  </w:t>
      </w:r>
      <w:r w:rsidRPr="005855DC">
        <w:rPr>
          <w:spacing w:val="57"/>
          <w:sz w:val="24"/>
          <w:szCs w:val="24"/>
        </w:rPr>
        <w:t xml:space="preserve"> </w:t>
      </w:r>
      <w:r w:rsidRPr="005855DC">
        <w:rPr>
          <w:sz w:val="24"/>
          <w:szCs w:val="24"/>
        </w:rPr>
        <w:t>услуги</w:t>
      </w:r>
    </w:p>
    <w:p w:rsidR="007A3D84" w:rsidRPr="005855DC" w:rsidRDefault="00B84A87">
      <w:pPr>
        <w:pStyle w:val="a3"/>
        <w:tabs>
          <w:tab w:val="left" w:pos="7233"/>
          <w:tab w:val="left" w:pos="8717"/>
        </w:tabs>
        <w:spacing w:before="2"/>
        <w:ind w:left="4661" w:right="161"/>
        <w:jc w:val="both"/>
        <w:rPr>
          <w:sz w:val="24"/>
          <w:szCs w:val="24"/>
        </w:rPr>
      </w:pPr>
      <w:r w:rsidRPr="005855DC">
        <w:rPr>
          <w:sz w:val="24"/>
          <w:szCs w:val="24"/>
        </w:rPr>
        <w:t>«Выдача разрешений на право организации розничного рынка на территории муниципального</w:t>
      </w:r>
      <w:r w:rsidRPr="005855DC">
        <w:rPr>
          <w:sz w:val="24"/>
          <w:szCs w:val="24"/>
        </w:rPr>
        <w:tab/>
        <w:t>района</w:t>
      </w:r>
      <w:r w:rsidRPr="005855DC">
        <w:rPr>
          <w:sz w:val="24"/>
          <w:szCs w:val="24"/>
        </w:rPr>
        <w:tab/>
      </w:r>
      <w:r w:rsidRPr="005855DC">
        <w:rPr>
          <w:spacing w:val="-4"/>
          <w:sz w:val="24"/>
          <w:szCs w:val="24"/>
        </w:rPr>
        <w:t xml:space="preserve">«Город </w:t>
      </w:r>
      <w:r w:rsidRPr="005855DC">
        <w:rPr>
          <w:sz w:val="24"/>
          <w:szCs w:val="24"/>
        </w:rPr>
        <w:t>Людиново и Людиновский</w:t>
      </w:r>
      <w:r w:rsidRPr="005855DC">
        <w:rPr>
          <w:spacing w:val="62"/>
          <w:sz w:val="24"/>
          <w:szCs w:val="24"/>
        </w:rPr>
        <w:t xml:space="preserve"> </w:t>
      </w:r>
      <w:r w:rsidRPr="005855DC">
        <w:rPr>
          <w:sz w:val="24"/>
          <w:szCs w:val="24"/>
        </w:rPr>
        <w:t>район»</w:t>
      </w:r>
    </w:p>
    <w:p w:rsidR="007A3D84" w:rsidRPr="005855DC" w:rsidRDefault="007A3D84">
      <w:pPr>
        <w:pStyle w:val="a3"/>
        <w:spacing w:before="2"/>
        <w:rPr>
          <w:sz w:val="24"/>
          <w:szCs w:val="24"/>
        </w:rPr>
      </w:pPr>
    </w:p>
    <w:p w:rsidR="00693070" w:rsidRDefault="00693070">
      <w:pPr>
        <w:pStyle w:val="Heading1"/>
        <w:spacing w:before="1" w:line="298" w:lineRule="exact"/>
        <w:ind w:right="154"/>
        <w:jc w:val="center"/>
        <w:rPr>
          <w:sz w:val="24"/>
          <w:szCs w:val="24"/>
        </w:rPr>
      </w:pPr>
    </w:p>
    <w:p w:rsidR="007A3D84" w:rsidRPr="005855DC" w:rsidRDefault="00B84A87">
      <w:pPr>
        <w:pStyle w:val="Heading1"/>
        <w:spacing w:before="1" w:line="298" w:lineRule="exact"/>
        <w:ind w:right="154"/>
        <w:jc w:val="center"/>
        <w:rPr>
          <w:sz w:val="24"/>
          <w:szCs w:val="24"/>
        </w:rPr>
      </w:pPr>
      <w:r w:rsidRPr="005855DC">
        <w:rPr>
          <w:sz w:val="24"/>
          <w:szCs w:val="24"/>
        </w:rPr>
        <w:t>РАЗРЕШЕНИЕ</w:t>
      </w:r>
    </w:p>
    <w:p w:rsidR="007A3D84" w:rsidRPr="005855DC" w:rsidRDefault="00B84A87">
      <w:pPr>
        <w:spacing w:line="242" w:lineRule="auto"/>
        <w:ind w:left="1786" w:right="1589" w:hanging="188"/>
        <w:jc w:val="right"/>
        <w:rPr>
          <w:b/>
          <w:sz w:val="24"/>
          <w:szCs w:val="24"/>
        </w:rPr>
      </w:pPr>
      <w:r w:rsidRPr="005855DC">
        <w:rPr>
          <w:b/>
          <w:sz w:val="24"/>
          <w:szCs w:val="24"/>
        </w:rPr>
        <w:t>НА ПРАВО ОРГАНИЗАЦИИ</w:t>
      </w:r>
      <w:r w:rsidRPr="005855DC">
        <w:rPr>
          <w:b/>
          <w:spacing w:val="-14"/>
          <w:sz w:val="24"/>
          <w:szCs w:val="24"/>
        </w:rPr>
        <w:t xml:space="preserve"> </w:t>
      </w:r>
      <w:r w:rsidRPr="005855DC">
        <w:rPr>
          <w:b/>
          <w:sz w:val="24"/>
          <w:szCs w:val="24"/>
        </w:rPr>
        <w:t>РОЗНИЧНОГО</w:t>
      </w:r>
      <w:r w:rsidRPr="005855DC">
        <w:rPr>
          <w:b/>
          <w:spacing w:val="-5"/>
          <w:sz w:val="24"/>
          <w:szCs w:val="24"/>
        </w:rPr>
        <w:t xml:space="preserve"> </w:t>
      </w:r>
      <w:r w:rsidRPr="005855DC">
        <w:rPr>
          <w:b/>
          <w:sz w:val="24"/>
          <w:szCs w:val="24"/>
        </w:rPr>
        <w:t>РЫНКА</w:t>
      </w:r>
      <w:r w:rsidRPr="005855DC">
        <w:rPr>
          <w:b/>
          <w:w w:val="99"/>
          <w:sz w:val="24"/>
          <w:szCs w:val="24"/>
        </w:rPr>
        <w:t xml:space="preserve"> </w:t>
      </w:r>
      <w:r w:rsidRPr="005855DC">
        <w:rPr>
          <w:b/>
          <w:sz w:val="24"/>
          <w:szCs w:val="24"/>
        </w:rPr>
        <w:t>НА ТЕРРИТОРИИ МУНИЦИПАЛЬНОГО</w:t>
      </w:r>
      <w:r w:rsidRPr="005855DC">
        <w:rPr>
          <w:b/>
          <w:spacing w:val="-2"/>
          <w:sz w:val="24"/>
          <w:szCs w:val="24"/>
        </w:rPr>
        <w:t xml:space="preserve"> </w:t>
      </w:r>
      <w:r w:rsidRPr="005855DC">
        <w:rPr>
          <w:b/>
          <w:spacing w:val="-3"/>
          <w:sz w:val="24"/>
          <w:szCs w:val="24"/>
        </w:rPr>
        <w:t>РАЙОНА</w:t>
      </w:r>
    </w:p>
    <w:p w:rsidR="007A3D84" w:rsidRPr="005855DC" w:rsidRDefault="00B84A87">
      <w:pPr>
        <w:spacing w:line="292" w:lineRule="exact"/>
        <w:ind w:right="1579"/>
        <w:jc w:val="right"/>
        <w:rPr>
          <w:b/>
          <w:sz w:val="24"/>
          <w:szCs w:val="24"/>
        </w:rPr>
      </w:pPr>
      <w:r w:rsidRPr="005855DC">
        <w:rPr>
          <w:b/>
          <w:sz w:val="24"/>
          <w:szCs w:val="24"/>
        </w:rPr>
        <w:t>«ГОРОД ЛЮДИНОВО И ЛЮДИНОВСКИЙ</w:t>
      </w:r>
      <w:r w:rsidRPr="005855DC">
        <w:rPr>
          <w:b/>
          <w:spacing w:val="-10"/>
          <w:sz w:val="24"/>
          <w:szCs w:val="24"/>
        </w:rPr>
        <w:t xml:space="preserve"> </w:t>
      </w:r>
      <w:r w:rsidRPr="005855DC">
        <w:rPr>
          <w:b/>
          <w:sz w:val="24"/>
          <w:szCs w:val="24"/>
        </w:rPr>
        <w:t>РАЙОН</w:t>
      </w:r>
    </w:p>
    <w:p w:rsidR="006711B1" w:rsidRPr="005855DC" w:rsidRDefault="006711B1">
      <w:pPr>
        <w:spacing w:line="292" w:lineRule="exact"/>
        <w:ind w:right="1579"/>
        <w:jc w:val="right"/>
        <w:rPr>
          <w:b/>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от _____________ 20__ г.      </w:t>
      </w:r>
      <w:r w:rsidR="00A67FA6" w:rsidRPr="005855DC">
        <w:rPr>
          <w:rFonts w:ascii="Times New Roman" w:hAnsi="Times New Roman" w:cs="Times New Roman"/>
          <w:sz w:val="24"/>
          <w:szCs w:val="24"/>
        </w:rPr>
        <w:t xml:space="preserve">                    </w:t>
      </w:r>
      <w:r w:rsidRPr="005855DC">
        <w:rPr>
          <w:rFonts w:ascii="Times New Roman" w:hAnsi="Times New Roman" w:cs="Times New Roman"/>
          <w:sz w:val="24"/>
          <w:szCs w:val="24"/>
        </w:rPr>
        <w:t>регистрационный номер______________________</w:t>
      </w:r>
    </w:p>
    <w:p w:rsidR="006711B1" w:rsidRPr="005855DC" w:rsidRDefault="006711B1"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наименование органа, выдавшего разрешение</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Разрешение выдано:___________________________________________________________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организационно-правовая форма, </w:t>
      </w:r>
      <w:proofErr w:type="gramStart"/>
      <w:r w:rsidRPr="005855DC">
        <w:rPr>
          <w:rFonts w:ascii="Times New Roman" w:hAnsi="Times New Roman" w:cs="Times New Roman"/>
          <w:sz w:val="24"/>
          <w:szCs w:val="24"/>
        </w:rPr>
        <w:t>полное</w:t>
      </w:r>
      <w:proofErr w:type="gramEnd"/>
      <w:r w:rsidRPr="005855DC">
        <w:rPr>
          <w:rFonts w:ascii="Times New Roman" w:hAnsi="Times New Roman" w:cs="Times New Roman"/>
          <w:sz w:val="24"/>
          <w:szCs w:val="24"/>
        </w:rPr>
        <w:t xml:space="preserve"> и</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(в случае</w:t>
      </w:r>
      <w:proofErr w:type="gramStart"/>
      <w:r w:rsidRPr="005855DC">
        <w:rPr>
          <w:rFonts w:ascii="Times New Roman" w:hAnsi="Times New Roman" w:cs="Times New Roman"/>
          <w:sz w:val="24"/>
          <w:szCs w:val="24"/>
        </w:rPr>
        <w:t>,</w:t>
      </w:r>
      <w:proofErr w:type="gramEnd"/>
      <w:r w:rsidRPr="005855DC">
        <w:rPr>
          <w:rFonts w:ascii="Times New Roman" w:hAnsi="Times New Roman" w:cs="Times New Roman"/>
          <w:sz w:val="24"/>
          <w:szCs w:val="24"/>
        </w:rPr>
        <w:t xml:space="preserve"> если имеется)</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сокращенное наименование юридического лица</w:t>
      </w:r>
    </w:p>
    <w:p w:rsidR="006711B1" w:rsidRPr="005855DC" w:rsidRDefault="006711B1"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Место нахождения юридического лица:___________________________________________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юридический адрес</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ИНН: ________________________________________________________________________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Место   расположения  объекта   или  объекта недвижимости, где</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предполагается организовать рынок:________________________________________________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Тип рынка: ___________________________________________________________________</w:t>
      </w:r>
    </w:p>
    <w:p w:rsidR="006711B1" w:rsidRPr="005855DC" w:rsidRDefault="006711B1"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Срок действия разрешения: с ________________ 20__ г. по ________________ 20__ г.</w:t>
      </w:r>
    </w:p>
    <w:p w:rsidR="006711B1" w:rsidRPr="005855DC" w:rsidRDefault="006711B1"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Дата принятия решения о предоставлении разрешения _____________________</w:t>
      </w:r>
    </w:p>
    <w:p w:rsidR="006711B1" w:rsidRPr="005855DC" w:rsidRDefault="006711B1"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Глава администрации</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муниципального района </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 М.П.            ____________     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(наименование  </w:t>
      </w:r>
      <w:proofErr w:type="gramStart"/>
      <w:r w:rsidRPr="005855DC">
        <w:rPr>
          <w:rFonts w:ascii="Times New Roman" w:hAnsi="Times New Roman" w:cs="Times New Roman"/>
          <w:sz w:val="24"/>
          <w:szCs w:val="24"/>
        </w:rPr>
        <w:t>муниципального</w:t>
      </w:r>
      <w:proofErr w:type="gramEnd"/>
      <w:r w:rsidRPr="005855DC">
        <w:rPr>
          <w:rFonts w:ascii="Times New Roman" w:hAnsi="Times New Roman" w:cs="Times New Roman"/>
          <w:sz w:val="24"/>
          <w:szCs w:val="24"/>
        </w:rPr>
        <w:t xml:space="preserve"> района)              (подпись)                     (Ф.И.О.)</w:t>
      </w:r>
    </w:p>
    <w:p w:rsidR="006711B1" w:rsidRPr="005855DC" w:rsidRDefault="006711B1"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Разрешение продлено по "____" _____________________________ </w:t>
      </w:r>
      <w:proofErr w:type="gramStart"/>
      <w:r w:rsidRPr="005855DC">
        <w:rPr>
          <w:rFonts w:ascii="Times New Roman" w:hAnsi="Times New Roman" w:cs="Times New Roman"/>
          <w:sz w:val="24"/>
          <w:szCs w:val="24"/>
        </w:rPr>
        <w:t>г</w:t>
      </w:r>
      <w:proofErr w:type="gramEnd"/>
      <w:r w:rsidRPr="005855DC">
        <w:rPr>
          <w:rFonts w:ascii="Times New Roman" w:hAnsi="Times New Roman" w:cs="Times New Roman"/>
          <w:sz w:val="24"/>
          <w:szCs w:val="24"/>
        </w:rPr>
        <w:t>.</w:t>
      </w:r>
    </w:p>
    <w:p w:rsidR="006711B1" w:rsidRPr="005855DC" w:rsidRDefault="006711B1"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Глава администрации</w:t>
      </w:r>
    </w:p>
    <w:p w:rsidR="006711B1"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муниципального района </w:t>
      </w:r>
    </w:p>
    <w:p w:rsidR="006E651E" w:rsidRPr="005855DC" w:rsidRDefault="006E651E" w:rsidP="006711B1">
      <w:pPr>
        <w:pStyle w:val="ConsPlusNonformat"/>
        <w:jc w:val="both"/>
        <w:rPr>
          <w:rFonts w:ascii="Times New Roman" w:hAnsi="Times New Roman" w:cs="Times New Roman"/>
          <w:sz w:val="24"/>
          <w:szCs w:val="24"/>
        </w:rPr>
      </w:pP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 М.П.             ___________    ___________________________</w:t>
      </w:r>
    </w:p>
    <w:p w:rsidR="006711B1" w:rsidRPr="005855DC" w:rsidRDefault="006711B1" w:rsidP="006711B1">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(наименование </w:t>
      </w:r>
      <w:proofErr w:type="gramStart"/>
      <w:r w:rsidRPr="005855DC">
        <w:rPr>
          <w:rFonts w:ascii="Times New Roman" w:hAnsi="Times New Roman" w:cs="Times New Roman"/>
          <w:sz w:val="24"/>
          <w:szCs w:val="24"/>
        </w:rPr>
        <w:t>муниципального</w:t>
      </w:r>
      <w:proofErr w:type="gramEnd"/>
      <w:r w:rsidRPr="005855DC">
        <w:rPr>
          <w:rFonts w:ascii="Times New Roman" w:hAnsi="Times New Roman" w:cs="Times New Roman"/>
          <w:sz w:val="24"/>
          <w:szCs w:val="24"/>
        </w:rPr>
        <w:t xml:space="preserve"> района)               (подпись)                    (Ф.И.О.)</w:t>
      </w:r>
    </w:p>
    <w:p w:rsidR="00FC5D7B" w:rsidRPr="005855DC" w:rsidRDefault="00FC5D7B" w:rsidP="00A67FA6">
      <w:pPr>
        <w:pStyle w:val="a3"/>
        <w:spacing w:before="147"/>
        <w:ind w:left="4714" w:right="163" w:firstLine="2952"/>
        <w:jc w:val="both"/>
        <w:rPr>
          <w:sz w:val="24"/>
          <w:szCs w:val="24"/>
        </w:rPr>
      </w:pPr>
    </w:p>
    <w:p w:rsidR="00FC5D7B" w:rsidRPr="005855DC" w:rsidRDefault="00FC5D7B" w:rsidP="00A67FA6">
      <w:pPr>
        <w:pStyle w:val="a3"/>
        <w:spacing w:before="147"/>
        <w:ind w:left="4714" w:right="163" w:firstLine="2952"/>
        <w:jc w:val="both"/>
        <w:rPr>
          <w:sz w:val="24"/>
          <w:szCs w:val="24"/>
        </w:rPr>
      </w:pPr>
    </w:p>
    <w:p w:rsidR="00A67FA6" w:rsidRPr="005855DC" w:rsidRDefault="00A67FA6" w:rsidP="00A67FA6">
      <w:pPr>
        <w:pStyle w:val="a3"/>
        <w:spacing w:before="147"/>
        <w:ind w:left="4714" w:right="163" w:firstLine="2952"/>
        <w:jc w:val="both"/>
        <w:rPr>
          <w:sz w:val="24"/>
          <w:szCs w:val="24"/>
        </w:rPr>
      </w:pPr>
      <w:r w:rsidRPr="005855DC">
        <w:rPr>
          <w:sz w:val="24"/>
          <w:szCs w:val="24"/>
        </w:rPr>
        <w:lastRenderedPageBreak/>
        <w:t xml:space="preserve">Приложение </w:t>
      </w:r>
      <w:r w:rsidRPr="005855DC">
        <w:rPr>
          <w:spacing w:val="-5"/>
          <w:sz w:val="24"/>
          <w:szCs w:val="24"/>
        </w:rPr>
        <w:t xml:space="preserve">№4 </w:t>
      </w:r>
      <w:r w:rsidRPr="005855DC">
        <w:rPr>
          <w:sz w:val="24"/>
          <w:szCs w:val="24"/>
        </w:rPr>
        <w:t>к административному регламенту предоставления муниципальной</w:t>
      </w:r>
      <w:r w:rsidRPr="005855DC">
        <w:rPr>
          <w:spacing w:val="55"/>
          <w:sz w:val="24"/>
          <w:szCs w:val="24"/>
        </w:rPr>
        <w:t xml:space="preserve"> </w:t>
      </w:r>
      <w:r w:rsidRPr="005855DC">
        <w:rPr>
          <w:sz w:val="24"/>
          <w:szCs w:val="24"/>
        </w:rPr>
        <w:t>услуги</w:t>
      </w:r>
    </w:p>
    <w:p w:rsidR="00A67FA6" w:rsidRPr="005855DC" w:rsidRDefault="00A67FA6" w:rsidP="00A67FA6">
      <w:pPr>
        <w:pStyle w:val="a3"/>
        <w:ind w:left="4661" w:right="164" w:firstLine="4"/>
        <w:jc w:val="both"/>
        <w:rPr>
          <w:sz w:val="24"/>
          <w:szCs w:val="24"/>
        </w:rPr>
      </w:pPr>
      <w:r w:rsidRPr="005855DC">
        <w:rPr>
          <w:sz w:val="24"/>
          <w:szCs w:val="24"/>
        </w:rPr>
        <w:t>«Выдача разрешений на право организации розничного рынка на территории муниципального района «Город Людиново и Людиновский район»</w:t>
      </w:r>
    </w:p>
    <w:p w:rsidR="00A67FA6" w:rsidRPr="005855DC" w:rsidRDefault="00A67FA6" w:rsidP="00A67FA6">
      <w:pPr>
        <w:pStyle w:val="a3"/>
        <w:rPr>
          <w:sz w:val="24"/>
          <w:szCs w:val="24"/>
        </w:rPr>
      </w:pP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Heading1"/>
        <w:spacing w:line="298" w:lineRule="exact"/>
        <w:ind w:left="3787"/>
        <w:rPr>
          <w:sz w:val="24"/>
          <w:szCs w:val="24"/>
        </w:rPr>
      </w:pPr>
      <w:r w:rsidRPr="005855DC">
        <w:rPr>
          <w:sz w:val="24"/>
          <w:szCs w:val="24"/>
        </w:rPr>
        <w:t>УВЕДОМЛЕНИЕ</w:t>
      </w:r>
    </w:p>
    <w:p w:rsidR="00A67FA6" w:rsidRPr="005855DC" w:rsidRDefault="00A67FA6" w:rsidP="00A67FA6">
      <w:pPr>
        <w:ind w:left="192" w:firstLine="1780"/>
        <w:rPr>
          <w:b/>
          <w:sz w:val="24"/>
          <w:szCs w:val="24"/>
        </w:rPr>
      </w:pPr>
      <w:r w:rsidRPr="005855DC">
        <w:rPr>
          <w:b/>
          <w:sz w:val="24"/>
          <w:szCs w:val="24"/>
        </w:rPr>
        <w:t>О ВЫДАЧЕ РАЗРЕШЕНИЯ НА ПРАВО ОРГАНИЗАЦИИ РОЗНИЧНОГО РЫНКА НА ТЕРРИТОРИИ МУНИЦИПАЛЬНОГО РАЙОНА</w:t>
      </w:r>
    </w:p>
    <w:p w:rsidR="00A67FA6" w:rsidRPr="005855DC" w:rsidRDefault="00A67FA6" w:rsidP="00A67FA6">
      <w:pPr>
        <w:spacing w:before="2"/>
        <w:ind w:left="1608"/>
        <w:rPr>
          <w:b/>
          <w:sz w:val="24"/>
          <w:szCs w:val="24"/>
        </w:rPr>
      </w:pPr>
      <w:r w:rsidRPr="005855DC">
        <w:rPr>
          <w:b/>
          <w:sz w:val="24"/>
          <w:szCs w:val="24"/>
        </w:rPr>
        <w:t>«ГОРОД ЛЮДИНОВО И ЛЮДИНОВСКИЙ РАЙОН»</w:t>
      </w: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от "___" ___________</w:t>
      </w:r>
      <w:r w:rsidR="006E651E">
        <w:rPr>
          <w:rFonts w:ascii="Times New Roman" w:hAnsi="Times New Roman" w:cs="Times New Roman"/>
          <w:sz w:val="24"/>
          <w:szCs w:val="24"/>
        </w:rPr>
        <w:t xml:space="preserve"> 20 </w:t>
      </w:r>
      <w:r w:rsidRPr="005855DC">
        <w:rPr>
          <w:rFonts w:ascii="Times New Roman" w:hAnsi="Times New Roman" w:cs="Times New Roman"/>
          <w:sz w:val="24"/>
          <w:szCs w:val="24"/>
        </w:rPr>
        <w:t xml:space="preserve">_ г.                            </w:t>
      </w:r>
      <w:r w:rsidRPr="005855DC">
        <w:rPr>
          <w:rFonts w:ascii="Times New Roman" w:hAnsi="Times New Roman" w:cs="Times New Roman"/>
          <w:sz w:val="24"/>
          <w:szCs w:val="24"/>
        </w:rPr>
        <w:tab/>
      </w:r>
      <w:r w:rsidRPr="005855DC">
        <w:rPr>
          <w:rFonts w:ascii="Times New Roman" w:hAnsi="Times New Roman" w:cs="Times New Roman"/>
          <w:sz w:val="24"/>
          <w:szCs w:val="24"/>
        </w:rPr>
        <w:tab/>
      </w:r>
      <w:r w:rsidRPr="005855DC">
        <w:rPr>
          <w:rFonts w:ascii="Times New Roman" w:hAnsi="Times New Roman" w:cs="Times New Roman"/>
          <w:sz w:val="24"/>
          <w:szCs w:val="24"/>
        </w:rPr>
        <w:tab/>
      </w:r>
      <w:r w:rsidRPr="005855DC">
        <w:rPr>
          <w:rFonts w:ascii="Times New Roman" w:hAnsi="Times New Roman" w:cs="Times New Roman"/>
          <w:sz w:val="24"/>
          <w:szCs w:val="24"/>
        </w:rPr>
        <w:tab/>
      </w:r>
      <w:r w:rsidRPr="005855DC">
        <w:rPr>
          <w:rFonts w:ascii="Times New Roman" w:hAnsi="Times New Roman" w:cs="Times New Roman"/>
          <w:sz w:val="24"/>
          <w:szCs w:val="24"/>
        </w:rPr>
        <w:tab/>
        <w:t xml:space="preserve">  N ______</w:t>
      </w: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Заявителю</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полное наименование юридического лица</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и его организационно-правовая форма</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выдано разрешение на право организации розничного рынка по адресу:</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Приложение:</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разрешение на право организации розничного рынка от ______________N __________</w:t>
      </w: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Глава администрации</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муниципального района</w:t>
      </w:r>
    </w:p>
    <w:p w:rsidR="00A67FA6" w:rsidRDefault="00A67FA6" w:rsidP="00A67FA6">
      <w:pPr>
        <w:pStyle w:val="ConsPlusNonformat"/>
        <w:jc w:val="both"/>
        <w:rPr>
          <w:rFonts w:ascii="Times New Roman" w:hAnsi="Times New Roman" w:cs="Times New Roman"/>
          <w:sz w:val="24"/>
          <w:szCs w:val="24"/>
        </w:rPr>
      </w:pPr>
    </w:p>
    <w:p w:rsidR="005855DC" w:rsidRPr="005855DC" w:rsidRDefault="005855DC"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______________________________ М.П. </w:t>
      </w:r>
      <w:r w:rsidR="00FC5D7B" w:rsidRPr="005855DC">
        <w:rPr>
          <w:rFonts w:ascii="Times New Roman" w:hAnsi="Times New Roman" w:cs="Times New Roman"/>
          <w:sz w:val="24"/>
          <w:szCs w:val="24"/>
        </w:rPr>
        <w:t xml:space="preserve">    </w:t>
      </w:r>
      <w:r w:rsidRPr="005855DC">
        <w:rPr>
          <w:rFonts w:ascii="Times New Roman" w:hAnsi="Times New Roman" w:cs="Times New Roman"/>
          <w:sz w:val="24"/>
          <w:szCs w:val="24"/>
        </w:rPr>
        <w:t>__________</w:t>
      </w:r>
      <w:r w:rsidR="00FC5D7B" w:rsidRPr="005855DC">
        <w:rPr>
          <w:rFonts w:ascii="Times New Roman" w:hAnsi="Times New Roman" w:cs="Times New Roman"/>
          <w:sz w:val="24"/>
          <w:szCs w:val="24"/>
        </w:rPr>
        <w:t xml:space="preserve">       </w:t>
      </w:r>
      <w:r w:rsidRPr="005855DC">
        <w:rPr>
          <w:rFonts w:ascii="Times New Roman" w:hAnsi="Times New Roman" w:cs="Times New Roman"/>
          <w:sz w:val="24"/>
          <w:szCs w:val="24"/>
        </w:rPr>
        <w:t xml:space="preserve"> </w:t>
      </w:r>
      <w:r w:rsidR="00FC5D7B" w:rsidRPr="005855DC">
        <w:rPr>
          <w:rFonts w:ascii="Times New Roman" w:hAnsi="Times New Roman" w:cs="Times New Roman"/>
          <w:sz w:val="24"/>
          <w:szCs w:val="24"/>
        </w:rPr>
        <w:t xml:space="preserve">    </w:t>
      </w:r>
      <w:r w:rsidRPr="005855DC">
        <w:rPr>
          <w:rFonts w:ascii="Times New Roman" w:hAnsi="Times New Roman" w:cs="Times New Roman"/>
          <w:sz w:val="24"/>
          <w:szCs w:val="24"/>
        </w:rPr>
        <w:t>_________</w:t>
      </w:r>
      <w:r w:rsidR="00FC5D7B" w:rsidRPr="005855DC">
        <w:rPr>
          <w:rFonts w:ascii="Times New Roman" w:hAnsi="Times New Roman" w:cs="Times New Roman"/>
          <w:sz w:val="24"/>
          <w:szCs w:val="24"/>
        </w:rPr>
        <w:t>_____</w:t>
      </w:r>
      <w:r w:rsidRPr="005855DC">
        <w:rPr>
          <w:rFonts w:ascii="Times New Roman" w:hAnsi="Times New Roman" w:cs="Times New Roman"/>
          <w:sz w:val="24"/>
          <w:szCs w:val="24"/>
        </w:rPr>
        <w:t>__________</w:t>
      </w:r>
    </w:p>
    <w:p w:rsidR="00A67FA6" w:rsidRPr="005855DC" w:rsidRDefault="00A67FA6" w:rsidP="00A67FA6">
      <w:pPr>
        <w:pStyle w:val="ConsPlusNonformat"/>
        <w:jc w:val="both"/>
        <w:rPr>
          <w:rFonts w:ascii="Times New Roman" w:hAnsi="Times New Roman" w:cs="Times New Roman"/>
          <w:sz w:val="24"/>
          <w:szCs w:val="24"/>
        </w:rPr>
      </w:pPr>
      <w:proofErr w:type="gramStart"/>
      <w:r w:rsidRPr="005855DC">
        <w:rPr>
          <w:rFonts w:ascii="Times New Roman" w:hAnsi="Times New Roman" w:cs="Times New Roman"/>
          <w:sz w:val="24"/>
          <w:szCs w:val="24"/>
        </w:rPr>
        <w:t>(наименование муниципального</w:t>
      </w:r>
      <w:r w:rsidR="005855DC">
        <w:rPr>
          <w:rFonts w:ascii="Times New Roman" w:hAnsi="Times New Roman" w:cs="Times New Roman"/>
          <w:sz w:val="24"/>
          <w:szCs w:val="24"/>
        </w:rPr>
        <w:t xml:space="preserve">   </w:t>
      </w:r>
      <w:r w:rsidRPr="005855DC">
        <w:rPr>
          <w:rFonts w:ascii="Times New Roman" w:hAnsi="Times New Roman" w:cs="Times New Roman"/>
          <w:sz w:val="24"/>
          <w:szCs w:val="24"/>
        </w:rPr>
        <w:t xml:space="preserve">      </w:t>
      </w:r>
      <w:r w:rsidR="00FC5D7B" w:rsidRPr="005855DC">
        <w:rPr>
          <w:rFonts w:ascii="Times New Roman" w:hAnsi="Times New Roman" w:cs="Times New Roman"/>
          <w:sz w:val="24"/>
          <w:szCs w:val="24"/>
        </w:rPr>
        <w:t xml:space="preserve">          </w:t>
      </w:r>
      <w:r w:rsidRPr="005855DC">
        <w:rPr>
          <w:rFonts w:ascii="Times New Roman" w:hAnsi="Times New Roman" w:cs="Times New Roman"/>
          <w:sz w:val="24"/>
          <w:szCs w:val="24"/>
        </w:rPr>
        <w:t xml:space="preserve"> </w:t>
      </w:r>
      <w:r w:rsidR="00FC5D7B" w:rsidRPr="005855DC">
        <w:rPr>
          <w:rFonts w:ascii="Times New Roman" w:hAnsi="Times New Roman" w:cs="Times New Roman"/>
          <w:sz w:val="24"/>
          <w:szCs w:val="24"/>
        </w:rPr>
        <w:t xml:space="preserve">    </w:t>
      </w:r>
      <w:r w:rsidRPr="005855DC">
        <w:rPr>
          <w:rFonts w:ascii="Times New Roman" w:hAnsi="Times New Roman" w:cs="Times New Roman"/>
          <w:sz w:val="24"/>
          <w:szCs w:val="24"/>
        </w:rPr>
        <w:t xml:space="preserve">(подпись)       </w:t>
      </w:r>
      <w:r w:rsidR="00FC5D7B" w:rsidRPr="005855DC">
        <w:rPr>
          <w:rFonts w:ascii="Times New Roman" w:hAnsi="Times New Roman" w:cs="Times New Roman"/>
          <w:sz w:val="24"/>
          <w:szCs w:val="24"/>
        </w:rPr>
        <w:t xml:space="preserve">     </w:t>
      </w:r>
      <w:r w:rsidRPr="005855DC">
        <w:rPr>
          <w:rFonts w:ascii="Times New Roman" w:hAnsi="Times New Roman" w:cs="Times New Roman"/>
          <w:sz w:val="24"/>
          <w:szCs w:val="24"/>
        </w:rPr>
        <w:t xml:space="preserve"> </w:t>
      </w:r>
      <w:r w:rsidR="00FC5D7B" w:rsidRPr="005855DC">
        <w:rPr>
          <w:rFonts w:ascii="Times New Roman" w:hAnsi="Times New Roman" w:cs="Times New Roman"/>
          <w:sz w:val="24"/>
          <w:szCs w:val="24"/>
        </w:rPr>
        <w:t xml:space="preserve">                </w:t>
      </w:r>
      <w:r w:rsidRPr="005855DC">
        <w:rPr>
          <w:rFonts w:ascii="Times New Roman" w:hAnsi="Times New Roman" w:cs="Times New Roman"/>
          <w:sz w:val="24"/>
          <w:szCs w:val="24"/>
        </w:rPr>
        <w:t>(Ф.И.О.)</w:t>
      </w:r>
      <w:proofErr w:type="gramEnd"/>
    </w:p>
    <w:p w:rsidR="00A67FA6"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района)</w:t>
      </w:r>
    </w:p>
    <w:p w:rsidR="005855DC" w:rsidRPr="005855DC" w:rsidRDefault="005855DC"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Получено 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Ф.И.О. и подпись лица, получившего</w:t>
      </w:r>
      <w:r w:rsidR="005855DC">
        <w:rPr>
          <w:rFonts w:ascii="Times New Roman" w:hAnsi="Times New Roman" w:cs="Times New Roman"/>
          <w:sz w:val="24"/>
          <w:szCs w:val="24"/>
        </w:rPr>
        <w:t xml:space="preserve"> </w:t>
      </w:r>
      <w:r w:rsidRPr="005855DC">
        <w:rPr>
          <w:rFonts w:ascii="Times New Roman" w:hAnsi="Times New Roman" w:cs="Times New Roman"/>
          <w:sz w:val="24"/>
          <w:szCs w:val="24"/>
        </w:rPr>
        <w:t xml:space="preserve">     настоящее уведомление </w:t>
      </w:r>
      <w:hyperlink w:anchor="P470" w:history="1">
        <w:r w:rsidRPr="005855DC">
          <w:rPr>
            <w:rFonts w:ascii="Times New Roman" w:hAnsi="Times New Roman" w:cs="Times New Roman"/>
            <w:color w:val="0000FF"/>
            <w:sz w:val="24"/>
            <w:szCs w:val="24"/>
          </w:rPr>
          <w:t>&lt;*&gt;</w:t>
        </w:r>
      </w:hyperlink>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w:t>
      </w:r>
    </w:p>
    <w:p w:rsidR="00A67FA6" w:rsidRPr="005855DC" w:rsidRDefault="00A67FA6" w:rsidP="00A67FA6">
      <w:pPr>
        <w:pStyle w:val="ConsPlusNonformat"/>
        <w:jc w:val="both"/>
        <w:rPr>
          <w:rFonts w:ascii="Times New Roman" w:hAnsi="Times New Roman" w:cs="Times New Roman"/>
          <w:sz w:val="24"/>
          <w:szCs w:val="24"/>
        </w:rPr>
      </w:pPr>
      <w:bookmarkStart w:id="5" w:name="P470"/>
      <w:bookmarkEnd w:id="5"/>
      <w:r w:rsidRPr="005855DC">
        <w:rPr>
          <w:rFonts w:ascii="Times New Roman" w:hAnsi="Times New Roman" w:cs="Times New Roman"/>
          <w:sz w:val="24"/>
          <w:szCs w:val="24"/>
        </w:rPr>
        <w:t xml:space="preserve">    &lt;*&gt; Заполняется лицом в случае выдачи уведомления "на руки".</w:t>
      </w:r>
    </w:p>
    <w:p w:rsidR="00A67FA6" w:rsidRPr="005855DC" w:rsidRDefault="00A67FA6" w:rsidP="00A67FA6">
      <w:pPr>
        <w:pStyle w:val="ConsPlusNormal"/>
        <w:rPr>
          <w:rFonts w:ascii="Times New Roman" w:hAnsi="Times New Roman" w:cs="Times New Roman"/>
          <w:sz w:val="24"/>
          <w:szCs w:val="24"/>
        </w:rPr>
      </w:pPr>
    </w:p>
    <w:p w:rsidR="00A67FA6" w:rsidRPr="005855DC" w:rsidRDefault="00A67FA6" w:rsidP="00A67FA6">
      <w:pPr>
        <w:pStyle w:val="ConsPlusNormal"/>
        <w:rPr>
          <w:rFonts w:ascii="Times New Roman" w:hAnsi="Times New Roman" w:cs="Times New Roman"/>
          <w:sz w:val="24"/>
          <w:szCs w:val="24"/>
        </w:rPr>
      </w:pPr>
    </w:p>
    <w:p w:rsidR="00A67FA6" w:rsidRPr="005855DC" w:rsidRDefault="00A67FA6" w:rsidP="00A67FA6">
      <w:pPr>
        <w:pStyle w:val="ConsPlusNormal"/>
        <w:rPr>
          <w:rFonts w:ascii="Times New Roman" w:hAnsi="Times New Roman" w:cs="Times New Roman"/>
          <w:sz w:val="24"/>
          <w:szCs w:val="24"/>
        </w:rPr>
      </w:pPr>
    </w:p>
    <w:p w:rsidR="00A67FA6" w:rsidRPr="005855DC" w:rsidRDefault="00A67FA6" w:rsidP="00A67FA6">
      <w:pPr>
        <w:pStyle w:val="ConsPlusNormal"/>
        <w:rPr>
          <w:rFonts w:ascii="Times New Roman" w:hAnsi="Times New Roman" w:cs="Times New Roman"/>
          <w:sz w:val="24"/>
          <w:szCs w:val="24"/>
        </w:rPr>
      </w:pPr>
    </w:p>
    <w:p w:rsidR="00A67FA6" w:rsidRPr="005855DC" w:rsidRDefault="00A67FA6" w:rsidP="00A67FA6">
      <w:pPr>
        <w:pStyle w:val="ConsPlusNormal"/>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p>
    <w:p w:rsidR="00A67FA6" w:rsidRPr="005855DC" w:rsidRDefault="00A67FA6" w:rsidP="00A67FA6">
      <w:pPr>
        <w:pStyle w:val="ConsPlusNormal"/>
        <w:jc w:val="right"/>
        <w:outlineLvl w:val="0"/>
        <w:rPr>
          <w:rFonts w:ascii="Times New Roman" w:hAnsi="Times New Roman" w:cs="Times New Roman"/>
          <w:sz w:val="24"/>
          <w:szCs w:val="24"/>
        </w:rPr>
      </w:pPr>
      <w:r w:rsidRPr="005855DC">
        <w:rPr>
          <w:rFonts w:ascii="Times New Roman" w:hAnsi="Times New Roman" w:cs="Times New Roman"/>
          <w:sz w:val="24"/>
          <w:szCs w:val="24"/>
        </w:rPr>
        <w:lastRenderedPageBreak/>
        <w:t>Приложение N 5</w:t>
      </w:r>
    </w:p>
    <w:p w:rsidR="00A67FA6" w:rsidRPr="005855DC" w:rsidRDefault="00A67FA6" w:rsidP="00A67FA6">
      <w:pPr>
        <w:pStyle w:val="a3"/>
        <w:ind w:left="4661" w:right="159"/>
        <w:jc w:val="both"/>
        <w:rPr>
          <w:sz w:val="24"/>
          <w:szCs w:val="24"/>
        </w:rPr>
      </w:pPr>
      <w:r w:rsidRPr="005855DC">
        <w:rPr>
          <w:sz w:val="24"/>
          <w:szCs w:val="24"/>
        </w:rPr>
        <w:t xml:space="preserve">к административному регламенту предоставления     муниципальной  </w:t>
      </w:r>
      <w:r w:rsidRPr="005855DC">
        <w:rPr>
          <w:spacing w:val="57"/>
          <w:sz w:val="24"/>
          <w:szCs w:val="24"/>
        </w:rPr>
        <w:t xml:space="preserve"> </w:t>
      </w:r>
      <w:r w:rsidRPr="005855DC">
        <w:rPr>
          <w:sz w:val="24"/>
          <w:szCs w:val="24"/>
        </w:rPr>
        <w:t>услуги</w:t>
      </w:r>
    </w:p>
    <w:p w:rsidR="00A67FA6" w:rsidRPr="005855DC" w:rsidRDefault="00A67FA6" w:rsidP="00A67FA6">
      <w:pPr>
        <w:pStyle w:val="a3"/>
        <w:tabs>
          <w:tab w:val="left" w:pos="7233"/>
          <w:tab w:val="left" w:pos="8717"/>
        </w:tabs>
        <w:spacing w:before="2"/>
        <w:ind w:left="4661" w:right="161"/>
        <w:jc w:val="both"/>
        <w:rPr>
          <w:sz w:val="24"/>
          <w:szCs w:val="24"/>
        </w:rPr>
      </w:pPr>
      <w:r w:rsidRPr="005855DC">
        <w:rPr>
          <w:sz w:val="24"/>
          <w:szCs w:val="24"/>
        </w:rPr>
        <w:t>«Выдача разрешений на право организации розничного рынка на территории муниципального</w:t>
      </w:r>
      <w:r w:rsidRPr="005855DC">
        <w:rPr>
          <w:sz w:val="24"/>
          <w:szCs w:val="24"/>
        </w:rPr>
        <w:tab/>
        <w:t>района</w:t>
      </w:r>
      <w:r w:rsidRPr="005855DC">
        <w:rPr>
          <w:sz w:val="24"/>
          <w:szCs w:val="24"/>
        </w:rPr>
        <w:tab/>
      </w:r>
      <w:r w:rsidRPr="005855DC">
        <w:rPr>
          <w:spacing w:val="-4"/>
          <w:sz w:val="24"/>
          <w:szCs w:val="24"/>
        </w:rPr>
        <w:t xml:space="preserve">«Город </w:t>
      </w:r>
      <w:r w:rsidRPr="005855DC">
        <w:rPr>
          <w:sz w:val="24"/>
          <w:szCs w:val="24"/>
        </w:rPr>
        <w:t>Людиново и Людиновский</w:t>
      </w:r>
      <w:r w:rsidRPr="005855DC">
        <w:rPr>
          <w:spacing w:val="62"/>
          <w:sz w:val="24"/>
          <w:szCs w:val="24"/>
        </w:rPr>
        <w:t xml:space="preserve"> </w:t>
      </w:r>
      <w:r w:rsidRPr="005855DC">
        <w:rPr>
          <w:sz w:val="24"/>
          <w:szCs w:val="24"/>
        </w:rPr>
        <w:t>район»</w:t>
      </w:r>
    </w:p>
    <w:p w:rsidR="00A67FA6" w:rsidRPr="005855DC" w:rsidRDefault="00A67FA6" w:rsidP="00A67FA6">
      <w:pPr>
        <w:pStyle w:val="ConsPlusNormal"/>
        <w:rPr>
          <w:rFonts w:ascii="Times New Roman" w:hAnsi="Times New Roman" w:cs="Times New Roman"/>
          <w:sz w:val="24"/>
          <w:szCs w:val="24"/>
        </w:rPr>
      </w:pPr>
    </w:p>
    <w:p w:rsidR="00A67FA6" w:rsidRPr="005855DC" w:rsidRDefault="00FC5D7B" w:rsidP="00A67FA6">
      <w:pPr>
        <w:pStyle w:val="Heading1"/>
        <w:spacing w:line="298" w:lineRule="exact"/>
        <w:ind w:left="153" w:right="154"/>
        <w:jc w:val="center"/>
        <w:rPr>
          <w:sz w:val="24"/>
          <w:szCs w:val="24"/>
        </w:rPr>
      </w:pPr>
      <w:bookmarkStart w:id="6" w:name="P481"/>
      <w:bookmarkEnd w:id="6"/>
      <w:r w:rsidRPr="005855DC">
        <w:rPr>
          <w:sz w:val="24"/>
          <w:szCs w:val="24"/>
        </w:rPr>
        <w:t xml:space="preserve">     </w:t>
      </w:r>
      <w:r w:rsidR="00A67FA6" w:rsidRPr="005855DC">
        <w:rPr>
          <w:sz w:val="24"/>
          <w:szCs w:val="24"/>
        </w:rPr>
        <w:t>УВЕДОМЛЕНИЕ</w:t>
      </w:r>
    </w:p>
    <w:p w:rsidR="00A67FA6" w:rsidRPr="005855DC" w:rsidRDefault="00A67FA6" w:rsidP="00A67FA6">
      <w:pPr>
        <w:spacing w:line="298" w:lineRule="exact"/>
        <w:ind w:left="154" w:right="154"/>
        <w:jc w:val="center"/>
        <w:rPr>
          <w:b/>
          <w:sz w:val="24"/>
          <w:szCs w:val="24"/>
        </w:rPr>
      </w:pPr>
      <w:r w:rsidRPr="005855DC">
        <w:rPr>
          <w:b/>
          <w:sz w:val="24"/>
          <w:szCs w:val="24"/>
        </w:rPr>
        <w:t>ОБ ОТКАЗЕ В ВЫДАЧЕ РАЗРЕШЕНИЯ</w:t>
      </w:r>
    </w:p>
    <w:p w:rsidR="00A67FA6" w:rsidRPr="005855DC" w:rsidRDefault="00A67FA6" w:rsidP="00A67FA6">
      <w:pPr>
        <w:spacing w:before="3"/>
        <w:ind w:left="1577" w:right="1582"/>
        <w:jc w:val="center"/>
        <w:rPr>
          <w:b/>
          <w:sz w:val="24"/>
          <w:szCs w:val="24"/>
        </w:rPr>
      </w:pPr>
      <w:r w:rsidRPr="005855DC">
        <w:rPr>
          <w:b/>
          <w:sz w:val="24"/>
          <w:szCs w:val="24"/>
        </w:rPr>
        <w:t>НА ПРАВО ОРГАНИЗАЦИИ РОЗНИЧНОГО РЫНКА НА ТЕРРИТОРИИ МУНИЦИПАЛЬНОГО РАЙОНА</w:t>
      </w:r>
    </w:p>
    <w:p w:rsidR="00A67FA6" w:rsidRPr="005855DC" w:rsidRDefault="00A67FA6" w:rsidP="00A67FA6">
      <w:pPr>
        <w:spacing w:line="296" w:lineRule="exact"/>
        <w:ind w:left="150" w:right="154"/>
        <w:jc w:val="center"/>
        <w:rPr>
          <w:b/>
          <w:sz w:val="24"/>
          <w:szCs w:val="24"/>
        </w:rPr>
      </w:pPr>
      <w:r w:rsidRPr="005855DC">
        <w:rPr>
          <w:b/>
          <w:sz w:val="24"/>
          <w:szCs w:val="24"/>
        </w:rPr>
        <w:t>«ГОРОД ЛЮДИНОВО И ЛЮДИНОВСКИЙ РАЙОН»</w:t>
      </w: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6E651E" w:rsidP="00A67F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 "___" __________ 20 </w:t>
      </w:r>
      <w:r w:rsidR="00A67FA6" w:rsidRPr="005855DC">
        <w:rPr>
          <w:rFonts w:ascii="Times New Roman" w:hAnsi="Times New Roman" w:cs="Times New Roman"/>
          <w:sz w:val="24"/>
          <w:szCs w:val="24"/>
        </w:rPr>
        <w:t xml:space="preserve">_ г.                       </w:t>
      </w:r>
      <w:r w:rsidR="00A67FA6" w:rsidRPr="005855DC">
        <w:rPr>
          <w:rFonts w:ascii="Times New Roman" w:hAnsi="Times New Roman" w:cs="Times New Roman"/>
          <w:sz w:val="24"/>
          <w:szCs w:val="24"/>
        </w:rPr>
        <w:tab/>
      </w:r>
      <w:r w:rsidR="00A67FA6" w:rsidRPr="005855DC">
        <w:rPr>
          <w:rFonts w:ascii="Times New Roman" w:hAnsi="Times New Roman" w:cs="Times New Roman"/>
          <w:sz w:val="24"/>
          <w:szCs w:val="24"/>
        </w:rPr>
        <w:tab/>
      </w:r>
      <w:r w:rsidR="00A67FA6" w:rsidRPr="005855DC">
        <w:rPr>
          <w:rFonts w:ascii="Times New Roman" w:hAnsi="Times New Roman" w:cs="Times New Roman"/>
          <w:sz w:val="24"/>
          <w:szCs w:val="24"/>
        </w:rPr>
        <w:tab/>
      </w:r>
      <w:r w:rsidR="00A67FA6" w:rsidRPr="005855DC">
        <w:rPr>
          <w:rFonts w:ascii="Times New Roman" w:hAnsi="Times New Roman" w:cs="Times New Roman"/>
          <w:sz w:val="24"/>
          <w:szCs w:val="24"/>
        </w:rPr>
        <w:tab/>
        <w:t xml:space="preserve">        N ______</w:t>
      </w: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Заявителю </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полное наименование юридического лица и его</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организационно-правовая форма</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отказано в выдаче разрешения на право организации розничного рынка</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по адресу:________________________________________________________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Причины отказа в выдаче разрешения:</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Глава администрации</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муниципального образования</w:t>
      </w:r>
    </w:p>
    <w:p w:rsidR="00FC5D7B" w:rsidRPr="005855DC" w:rsidRDefault="00FC5D7B" w:rsidP="00FC5D7B">
      <w:pPr>
        <w:pStyle w:val="ConsPlusNonformat"/>
        <w:jc w:val="both"/>
        <w:rPr>
          <w:rFonts w:ascii="Times New Roman" w:hAnsi="Times New Roman" w:cs="Times New Roman"/>
          <w:sz w:val="24"/>
          <w:szCs w:val="24"/>
        </w:rPr>
      </w:pP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______________________________ М.П. __________ ___________________</w:t>
      </w:r>
    </w:p>
    <w:p w:rsidR="00A67FA6" w:rsidRPr="005855DC" w:rsidRDefault="00A67FA6" w:rsidP="00A67FA6">
      <w:pPr>
        <w:pStyle w:val="ConsPlusNonformat"/>
        <w:jc w:val="both"/>
        <w:rPr>
          <w:rFonts w:ascii="Times New Roman" w:hAnsi="Times New Roman" w:cs="Times New Roman"/>
          <w:sz w:val="24"/>
          <w:szCs w:val="24"/>
        </w:rPr>
      </w:pPr>
      <w:proofErr w:type="gramStart"/>
      <w:r w:rsidRPr="005855DC">
        <w:rPr>
          <w:rFonts w:ascii="Times New Roman" w:hAnsi="Times New Roman" w:cs="Times New Roman"/>
          <w:sz w:val="24"/>
          <w:szCs w:val="24"/>
        </w:rPr>
        <w:t xml:space="preserve">(наименование муниципального        </w:t>
      </w:r>
      <w:r w:rsidR="005855DC">
        <w:rPr>
          <w:rFonts w:ascii="Times New Roman" w:hAnsi="Times New Roman" w:cs="Times New Roman"/>
          <w:sz w:val="24"/>
          <w:szCs w:val="24"/>
        </w:rPr>
        <w:t xml:space="preserve">               </w:t>
      </w:r>
      <w:r w:rsidRPr="005855DC">
        <w:rPr>
          <w:rFonts w:ascii="Times New Roman" w:hAnsi="Times New Roman" w:cs="Times New Roman"/>
          <w:sz w:val="24"/>
          <w:szCs w:val="24"/>
        </w:rPr>
        <w:t xml:space="preserve"> (подпись)       (Ф.И.О.)</w:t>
      </w:r>
      <w:proofErr w:type="gramEnd"/>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района)</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Получено _________________________________________________________</w:t>
      </w:r>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Ф.И.О. и подпись лица, получившего настоящее  уведомление </w:t>
      </w:r>
      <w:hyperlink w:anchor="P519" w:history="1">
        <w:r w:rsidRPr="005855DC">
          <w:rPr>
            <w:rFonts w:ascii="Times New Roman" w:hAnsi="Times New Roman" w:cs="Times New Roman"/>
            <w:color w:val="0000FF"/>
            <w:sz w:val="24"/>
            <w:szCs w:val="24"/>
          </w:rPr>
          <w:t>&lt;*&gt;</w:t>
        </w:r>
      </w:hyperlink>
    </w:p>
    <w:p w:rsidR="00A67FA6" w:rsidRPr="005855DC" w:rsidRDefault="00A67FA6" w:rsidP="00A67FA6">
      <w:pPr>
        <w:pStyle w:val="ConsPlusNonformat"/>
        <w:jc w:val="both"/>
        <w:rPr>
          <w:rFonts w:ascii="Times New Roman" w:hAnsi="Times New Roman" w:cs="Times New Roman"/>
          <w:sz w:val="24"/>
          <w:szCs w:val="24"/>
        </w:rPr>
      </w:pPr>
      <w:r w:rsidRPr="005855DC">
        <w:rPr>
          <w:rFonts w:ascii="Times New Roman" w:hAnsi="Times New Roman" w:cs="Times New Roman"/>
          <w:sz w:val="24"/>
          <w:szCs w:val="24"/>
        </w:rPr>
        <w:t xml:space="preserve">    --------------------------------</w:t>
      </w:r>
    </w:p>
    <w:p w:rsidR="00A67FA6" w:rsidRPr="005855DC" w:rsidRDefault="00A67FA6" w:rsidP="00A67FA6">
      <w:pPr>
        <w:pStyle w:val="ConsPlusNonformat"/>
        <w:jc w:val="both"/>
        <w:rPr>
          <w:rFonts w:ascii="Times New Roman" w:hAnsi="Times New Roman" w:cs="Times New Roman"/>
          <w:sz w:val="24"/>
          <w:szCs w:val="24"/>
        </w:rPr>
      </w:pPr>
      <w:bookmarkStart w:id="7" w:name="P519"/>
      <w:bookmarkEnd w:id="7"/>
      <w:r w:rsidRPr="005855DC">
        <w:rPr>
          <w:rFonts w:ascii="Times New Roman" w:hAnsi="Times New Roman" w:cs="Times New Roman"/>
          <w:sz w:val="24"/>
          <w:szCs w:val="24"/>
        </w:rPr>
        <w:t xml:space="preserve">    &lt;*&gt; Заполняется лицом в случае выдачи уведомления "на руки".</w:t>
      </w:r>
    </w:p>
    <w:p w:rsidR="00A67FA6" w:rsidRPr="005855DC" w:rsidRDefault="00A67FA6" w:rsidP="00A67FA6">
      <w:pPr>
        <w:pStyle w:val="ConsPlusNormal"/>
        <w:rPr>
          <w:rFonts w:ascii="Times New Roman" w:hAnsi="Times New Roman" w:cs="Times New Roman"/>
          <w:sz w:val="24"/>
          <w:szCs w:val="24"/>
        </w:rPr>
      </w:pPr>
    </w:p>
    <w:p w:rsidR="00A67FA6" w:rsidRPr="005855DC" w:rsidRDefault="00A67FA6" w:rsidP="00A67FA6">
      <w:pPr>
        <w:pStyle w:val="ConsPlusNormal"/>
        <w:pBdr>
          <w:top w:val="single" w:sz="6" w:space="0" w:color="auto"/>
        </w:pBdr>
        <w:spacing w:before="100" w:after="100"/>
        <w:jc w:val="both"/>
        <w:rPr>
          <w:rFonts w:ascii="Times New Roman" w:hAnsi="Times New Roman" w:cs="Times New Roman"/>
          <w:sz w:val="24"/>
          <w:szCs w:val="24"/>
        </w:rPr>
      </w:pPr>
    </w:p>
    <w:p w:rsidR="00A67FA6" w:rsidRPr="005855DC" w:rsidRDefault="00A67FA6" w:rsidP="00A67FA6">
      <w:pPr>
        <w:rPr>
          <w:sz w:val="24"/>
          <w:szCs w:val="24"/>
        </w:rPr>
      </w:pPr>
    </w:p>
    <w:p w:rsidR="00A67FA6" w:rsidRPr="00A67FA6" w:rsidRDefault="00A67FA6">
      <w:pPr>
        <w:tabs>
          <w:tab w:val="left" w:pos="8164"/>
        </w:tabs>
        <w:ind w:left="5554"/>
        <w:rPr>
          <w:sz w:val="24"/>
          <w:szCs w:val="24"/>
        </w:rPr>
      </w:pPr>
    </w:p>
    <w:p w:rsidR="007A3D84" w:rsidRDefault="007A3D84">
      <w:pPr>
        <w:pStyle w:val="a3"/>
        <w:rPr>
          <w:sz w:val="20"/>
        </w:rPr>
      </w:pPr>
    </w:p>
    <w:sectPr w:rsidR="007A3D84" w:rsidSect="007A3D84">
      <w:pgSz w:w="11900" w:h="16840"/>
      <w:pgMar w:top="960" w:right="680" w:bottom="280" w:left="1540" w:header="71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BB0" w:rsidRDefault="00F04BB0" w:rsidP="007A3D84">
      <w:r>
        <w:separator/>
      </w:r>
    </w:p>
  </w:endnote>
  <w:endnote w:type="continuationSeparator" w:id="1">
    <w:p w:rsidR="00F04BB0" w:rsidRDefault="00F04BB0" w:rsidP="007A3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BB0" w:rsidRDefault="00F04BB0" w:rsidP="007A3D84">
      <w:r>
        <w:separator/>
      </w:r>
    </w:p>
  </w:footnote>
  <w:footnote w:type="continuationSeparator" w:id="1">
    <w:p w:rsidR="00F04BB0" w:rsidRDefault="00F04BB0" w:rsidP="007A3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B0" w:rsidRDefault="00664D2E">
    <w:pPr>
      <w:pStyle w:val="a3"/>
      <w:spacing w:line="14" w:lineRule="auto"/>
      <w:rPr>
        <w:sz w:val="20"/>
      </w:rPr>
    </w:pPr>
    <w:r w:rsidRPr="00664D2E">
      <w:pict>
        <v:shapetype id="_x0000_t202" coordsize="21600,21600" o:spt="202" path="m,l,21600r21600,l21600,xe">
          <v:stroke joinstyle="miter"/>
          <v:path gradientshapeok="t" o:connecttype="rect"/>
        </v:shapetype>
        <v:shape id="_x0000_s1029" type="#_x0000_t202" style="position:absolute;margin-left:119.5pt;margin-top:55.95pt;width:434.4pt;height:16.4pt;z-index:-252521472;mso-position-horizontal-relative:page;mso-position-vertical-relative:page" filled="f" stroked="f">
          <v:textbox inset="0,0,0,0">
            <w:txbxContent>
              <w:p w:rsidR="00F04BB0" w:rsidRPr="00DA0E11" w:rsidRDefault="00F04BB0" w:rsidP="00DA0E1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B0" w:rsidRDefault="00F04BB0">
    <w:pPr>
      <w:pStyle w:val="a3"/>
      <w:spacing w:line="14" w:lineRule="auto"/>
      <w:rPr>
        <w:sz w:val="20"/>
      </w:rPr>
    </w:pPr>
  </w:p>
  <w:p w:rsidR="00F04BB0" w:rsidRDefault="00664D2E">
    <w:pPr>
      <w:pStyle w:val="a3"/>
      <w:spacing w:line="14" w:lineRule="auto"/>
      <w:rPr>
        <w:sz w:val="20"/>
      </w:rPr>
    </w:pPr>
    <w:r w:rsidRPr="00664D2E">
      <w:pict>
        <v:shapetype id="_x0000_t202" coordsize="21600,21600" o:spt="202" path="m,l,21600r21600,l21600,xe">
          <v:stroke joinstyle="miter"/>
          <v:path gradientshapeok="t" o:connecttype="rect"/>
        </v:shapetype>
        <v:shape id="_x0000_s1028" type="#_x0000_t202" style="position:absolute;margin-left:440.45pt;margin-top:55.95pt;width:79.8pt;height:16.4pt;z-index:-252520448;mso-position-horizontal-relative:page;mso-position-vertical-relative:page" filled="f" stroked="f">
          <v:textbox inset="0,0,0,0">
            <w:txbxContent>
              <w:p w:rsidR="00F04BB0" w:rsidRDefault="00F04BB0" w:rsidP="005855DC">
                <w:pPr>
                  <w:pStyle w:val="a3"/>
                  <w:spacing w:before="8"/>
                  <w:ind w:left="20"/>
                  <w:jc w:val="right"/>
                </w:pPr>
                <w:r>
                  <w:t>Приложение</w:t>
                </w:r>
              </w:p>
            </w:txbxContent>
          </v:textbox>
          <w10:wrap anchorx="page" anchory="page"/>
        </v:shape>
      </w:pict>
    </w:r>
    <w:r w:rsidRPr="00664D2E">
      <w:pict>
        <v:shape id="_x0000_s1027" type="#_x0000_t202" style="position:absolute;margin-left:532.75pt;margin-top:55.95pt;width:21pt;height:16.4pt;z-index:-252519424;mso-position-horizontal-relative:page;mso-position-vertical-relative:page" filled="f" stroked="f">
          <v:textbox inset="0,0,0,0">
            <w:txbxContent>
              <w:p w:rsidR="00F04BB0" w:rsidRDefault="00F04BB0">
                <w:pPr>
                  <w:pStyle w:val="a3"/>
                  <w:spacing w:before="8"/>
                  <w:ind w:left="20"/>
                </w:pPr>
                <w:r>
                  <w:t>№1</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BB0" w:rsidRDefault="00664D2E">
    <w:pPr>
      <w:pStyle w:val="a3"/>
      <w:spacing w:line="14" w:lineRule="auto"/>
      <w:rPr>
        <w:sz w:val="20"/>
      </w:rPr>
    </w:pPr>
    <w:r w:rsidRPr="00664D2E">
      <w:pict>
        <v:shapetype id="_x0000_t202" coordsize="21600,21600" o:spt="202" path="m,l,21600r21600,l21600,xe">
          <v:stroke joinstyle="miter"/>
          <v:path gradientshapeok="t" o:connecttype="rect"/>
        </v:shapetype>
        <v:shape id="_x0000_s1025" type="#_x0000_t202" style="position:absolute;margin-left:310.95pt;margin-top:34.7pt;width:16pt;height:15.3pt;z-index:-252517376;mso-position-horizontal-relative:page;mso-position-vertical-relative:page" filled="f" stroked="f">
          <v:textbox inset="0,0,0,0">
            <w:txbxContent>
              <w:p w:rsidR="00F04BB0" w:rsidRDefault="00664D2E">
                <w:pPr>
                  <w:spacing w:before="10"/>
                  <w:ind w:left="40"/>
                  <w:rPr>
                    <w:sz w:val="24"/>
                  </w:rPr>
                </w:pPr>
                <w:r>
                  <w:fldChar w:fldCharType="begin"/>
                </w:r>
                <w:r w:rsidR="00F04BB0">
                  <w:rPr>
                    <w:sz w:val="24"/>
                  </w:rPr>
                  <w:instrText xml:space="preserve"> PAGE </w:instrText>
                </w:r>
                <w:r>
                  <w:fldChar w:fldCharType="separate"/>
                </w:r>
                <w:r w:rsidR="00D71F0B">
                  <w:rPr>
                    <w:noProof/>
                    <w:sz w:val="24"/>
                  </w:rPr>
                  <w:t>17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D45F0"/>
    <w:multiLevelType w:val="hybridMultilevel"/>
    <w:tmpl w:val="42CE494E"/>
    <w:lvl w:ilvl="0" w:tplc="8A0C855E">
      <w:start w:val="5"/>
      <w:numFmt w:val="decimal"/>
      <w:lvlText w:val="%1"/>
      <w:lvlJc w:val="left"/>
      <w:pPr>
        <w:ind w:left="159" w:hanging="629"/>
      </w:pPr>
      <w:rPr>
        <w:rFonts w:hint="default"/>
        <w:lang w:val="ru-RU" w:eastAsia="ru-RU" w:bidi="ru-RU"/>
      </w:rPr>
    </w:lvl>
    <w:lvl w:ilvl="1" w:tplc="DF16C90C">
      <w:numFmt w:val="none"/>
      <w:lvlText w:val=""/>
      <w:lvlJc w:val="left"/>
      <w:pPr>
        <w:tabs>
          <w:tab w:val="num" w:pos="360"/>
        </w:tabs>
      </w:pPr>
    </w:lvl>
    <w:lvl w:ilvl="2" w:tplc="8D740278">
      <w:numFmt w:val="bullet"/>
      <w:lvlText w:val="•"/>
      <w:lvlJc w:val="left"/>
      <w:pPr>
        <w:ind w:left="2064" w:hanging="629"/>
      </w:pPr>
      <w:rPr>
        <w:rFonts w:hint="default"/>
        <w:lang w:val="ru-RU" w:eastAsia="ru-RU" w:bidi="ru-RU"/>
      </w:rPr>
    </w:lvl>
    <w:lvl w:ilvl="3" w:tplc="FBC8DAC2">
      <w:numFmt w:val="bullet"/>
      <w:lvlText w:val="•"/>
      <w:lvlJc w:val="left"/>
      <w:pPr>
        <w:ind w:left="3016" w:hanging="629"/>
      </w:pPr>
      <w:rPr>
        <w:rFonts w:hint="default"/>
        <w:lang w:val="ru-RU" w:eastAsia="ru-RU" w:bidi="ru-RU"/>
      </w:rPr>
    </w:lvl>
    <w:lvl w:ilvl="4" w:tplc="C57CDC78">
      <w:numFmt w:val="bullet"/>
      <w:lvlText w:val="•"/>
      <w:lvlJc w:val="left"/>
      <w:pPr>
        <w:ind w:left="3968" w:hanging="629"/>
      </w:pPr>
      <w:rPr>
        <w:rFonts w:hint="default"/>
        <w:lang w:val="ru-RU" w:eastAsia="ru-RU" w:bidi="ru-RU"/>
      </w:rPr>
    </w:lvl>
    <w:lvl w:ilvl="5" w:tplc="87D2F31C">
      <w:numFmt w:val="bullet"/>
      <w:lvlText w:val="•"/>
      <w:lvlJc w:val="left"/>
      <w:pPr>
        <w:ind w:left="4920" w:hanging="629"/>
      </w:pPr>
      <w:rPr>
        <w:rFonts w:hint="default"/>
        <w:lang w:val="ru-RU" w:eastAsia="ru-RU" w:bidi="ru-RU"/>
      </w:rPr>
    </w:lvl>
    <w:lvl w:ilvl="6" w:tplc="FD7C3690">
      <w:numFmt w:val="bullet"/>
      <w:lvlText w:val="•"/>
      <w:lvlJc w:val="left"/>
      <w:pPr>
        <w:ind w:left="5872" w:hanging="629"/>
      </w:pPr>
      <w:rPr>
        <w:rFonts w:hint="default"/>
        <w:lang w:val="ru-RU" w:eastAsia="ru-RU" w:bidi="ru-RU"/>
      </w:rPr>
    </w:lvl>
    <w:lvl w:ilvl="7" w:tplc="AAD0767C">
      <w:numFmt w:val="bullet"/>
      <w:lvlText w:val="•"/>
      <w:lvlJc w:val="left"/>
      <w:pPr>
        <w:ind w:left="6824" w:hanging="629"/>
      </w:pPr>
      <w:rPr>
        <w:rFonts w:hint="default"/>
        <w:lang w:val="ru-RU" w:eastAsia="ru-RU" w:bidi="ru-RU"/>
      </w:rPr>
    </w:lvl>
    <w:lvl w:ilvl="8" w:tplc="F70C4092">
      <w:numFmt w:val="bullet"/>
      <w:lvlText w:val="•"/>
      <w:lvlJc w:val="left"/>
      <w:pPr>
        <w:ind w:left="7776" w:hanging="629"/>
      </w:pPr>
      <w:rPr>
        <w:rFonts w:hint="default"/>
        <w:lang w:val="ru-RU" w:eastAsia="ru-RU" w:bidi="ru-RU"/>
      </w:rPr>
    </w:lvl>
  </w:abstractNum>
  <w:abstractNum w:abstractNumId="1">
    <w:nsid w:val="21894863"/>
    <w:multiLevelType w:val="hybridMultilevel"/>
    <w:tmpl w:val="9D7A02E4"/>
    <w:lvl w:ilvl="0" w:tplc="2BF22A48">
      <w:numFmt w:val="bullet"/>
      <w:lvlText w:val="-"/>
      <w:lvlJc w:val="left"/>
      <w:pPr>
        <w:ind w:left="159" w:hanging="312"/>
      </w:pPr>
      <w:rPr>
        <w:rFonts w:ascii="Times New Roman" w:eastAsia="Times New Roman" w:hAnsi="Times New Roman" w:cs="Times New Roman" w:hint="default"/>
        <w:w w:val="99"/>
        <w:sz w:val="26"/>
        <w:szCs w:val="26"/>
        <w:lang w:val="ru-RU" w:eastAsia="ru-RU" w:bidi="ru-RU"/>
      </w:rPr>
    </w:lvl>
    <w:lvl w:ilvl="1" w:tplc="7C4C07B6">
      <w:numFmt w:val="bullet"/>
      <w:lvlText w:val="•"/>
      <w:lvlJc w:val="left"/>
      <w:pPr>
        <w:ind w:left="1112" w:hanging="312"/>
      </w:pPr>
      <w:rPr>
        <w:rFonts w:hint="default"/>
        <w:lang w:val="ru-RU" w:eastAsia="ru-RU" w:bidi="ru-RU"/>
      </w:rPr>
    </w:lvl>
    <w:lvl w:ilvl="2" w:tplc="44B65900">
      <w:numFmt w:val="bullet"/>
      <w:lvlText w:val="•"/>
      <w:lvlJc w:val="left"/>
      <w:pPr>
        <w:ind w:left="2064" w:hanging="312"/>
      </w:pPr>
      <w:rPr>
        <w:rFonts w:hint="default"/>
        <w:lang w:val="ru-RU" w:eastAsia="ru-RU" w:bidi="ru-RU"/>
      </w:rPr>
    </w:lvl>
    <w:lvl w:ilvl="3" w:tplc="D8AE080E">
      <w:numFmt w:val="bullet"/>
      <w:lvlText w:val="•"/>
      <w:lvlJc w:val="left"/>
      <w:pPr>
        <w:ind w:left="3016" w:hanging="312"/>
      </w:pPr>
      <w:rPr>
        <w:rFonts w:hint="default"/>
        <w:lang w:val="ru-RU" w:eastAsia="ru-RU" w:bidi="ru-RU"/>
      </w:rPr>
    </w:lvl>
    <w:lvl w:ilvl="4" w:tplc="4B5C79BA">
      <w:numFmt w:val="bullet"/>
      <w:lvlText w:val="•"/>
      <w:lvlJc w:val="left"/>
      <w:pPr>
        <w:ind w:left="3968" w:hanging="312"/>
      </w:pPr>
      <w:rPr>
        <w:rFonts w:hint="default"/>
        <w:lang w:val="ru-RU" w:eastAsia="ru-RU" w:bidi="ru-RU"/>
      </w:rPr>
    </w:lvl>
    <w:lvl w:ilvl="5" w:tplc="4510C65C">
      <w:numFmt w:val="bullet"/>
      <w:lvlText w:val="•"/>
      <w:lvlJc w:val="left"/>
      <w:pPr>
        <w:ind w:left="4920" w:hanging="312"/>
      </w:pPr>
      <w:rPr>
        <w:rFonts w:hint="default"/>
        <w:lang w:val="ru-RU" w:eastAsia="ru-RU" w:bidi="ru-RU"/>
      </w:rPr>
    </w:lvl>
    <w:lvl w:ilvl="6" w:tplc="700CD7A8">
      <w:numFmt w:val="bullet"/>
      <w:lvlText w:val="•"/>
      <w:lvlJc w:val="left"/>
      <w:pPr>
        <w:ind w:left="5872" w:hanging="312"/>
      </w:pPr>
      <w:rPr>
        <w:rFonts w:hint="default"/>
        <w:lang w:val="ru-RU" w:eastAsia="ru-RU" w:bidi="ru-RU"/>
      </w:rPr>
    </w:lvl>
    <w:lvl w:ilvl="7" w:tplc="D0642FA6">
      <w:numFmt w:val="bullet"/>
      <w:lvlText w:val="•"/>
      <w:lvlJc w:val="left"/>
      <w:pPr>
        <w:ind w:left="6824" w:hanging="312"/>
      </w:pPr>
      <w:rPr>
        <w:rFonts w:hint="default"/>
        <w:lang w:val="ru-RU" w:eastAsia="ru-RU" w:bidi="ru-RU"/>
      </w:rPr>
    </w:lvl>
    <w:lvl w:ilvl="8" w:tplc="4834894E">
      <w:numFmt w:val="bullet"/>
      <w:lvlText w:val="•"/>
      <w:lvlJc w:val="left"/>
      <w:pPr>
        <w:ind w:left="7776" w:hanging="312"/>
      </w:pPr>
      <w:rPr>
        <w:rFonts w:hint="default"/>
        <w:lang w:val="ru-RU" w:eastAsia="ru-RU" w:bidi="ru-RU"/>
      </w:rPr>
    </w:lvl>
  </w:abstractNum>
  <w:abstractNum w:abstractNumId="2">
    <w:nsid w:val="233E30C9"/>
    <w:multiLevelType w:val="hybridMultilevel"/>
    <w:tmpl w:val="BA026330"/>
    <w:lvl w:ilvl="0" w:tplc="BC4A0DA8">
      <w:numFmt w:val="bullet"/>
      <w:lvlText w:val="-"/>
      <w:lvlJc w:val="left"/>
      <w:pPr>
        <w:ind w:left="351" w:hanging="154"/>
      </w:pPr>
      <w:rPr>
        <w:rFonts w:ascii="Times New Roman" w:eastAsia="Times New Roman" w:hAnsi="Times New Roman" w:cs="Times New Roman" w:hint="default"/>
        <w:w w:val="99"/>
        <w:sz w:val="26"/>
        <w:szCs w:val="26"/>
        <w:lang w:val="ru-RU" w:eastAsia="ru-RU" w:bidi="ru-RU"/>
      </w:rPr>
    </w:lvl>
    <w:lvl w:ilvl="1" w:tplc="3C501BEC">
      <w:numFmt w:val="bullet"/>
      <w:lvlText w:val="•"/>
      <w:lvlJc w:val="left"/>
      <w:pPr>
        <w:ind w:left="1292" w:hanging="154"/>
      </w:pPr>
      <w:rPr>
        <w:rFonts w:hint="default"/>
        <w:lang w:val="ru-RU" w:eastAsia="ru-RU" w:bidi="ru-RU"/>
      </w:rPr>
    </w:lvl>
    <w:lvl w:ilvl="2" w:tplc="99C6D604">
      <w:numFmt w:val="bullet"/>
      <w:lvlText w:val="•"/>
      <w:lvlJc w:val="left"/>
      <w:pPr>
        <w:ind w:left="2224" w:hanging="154"/>
      </w:pPr>
      <w:rPr>
        <w:rFonts w:hint="default"/>
        <w:lang w:val="ru-RU" w:eastAsia="ru-RU" w:bidi="ru-RU"/>
      </w:rPr>
    </w:lvl>
    <w:lvl w:ilvl="3" w:tplc="E5EE5C42">
      <w:numFmt w:val="bullet"/>
      <w:lvlText w:val="•"/>
      <w:lvlJc w:val="left"/>
      <w:pPr>
        <w:ind w:left="3156" w:hanging="154"/>
      </w:pPr>
      <w:rPr>
        <w:rFonts w:hint="default"/>
        <w:lang w:val="ru-RU" w:eastAsia="ru-RU" w:bidi="ru-RU"/>
      </w:rPr>
    </w:lvl>
    <w:lvl w:ilvl="4" w:tplc="DA64AF3E">
      <w:numFmt w:val="bullet"/>
      <w:lvlText w:val="•"/>
      <w:lvlJc w:val="left"/>
      <w:pPr>
        <w:ind w:left="4088" w:hanging="154"/>
      </w:pPr>
      <w:rPr>
        <w:rFonts w:hint="default"/>
        <w:lang w:val="ru-RU" w:eastAsia="ru-RU" w:bidi="ru-RU"/>
      </w:rPr>
    </w:lvl>
    <w:lvl w:ilvl="5" w:tplc="5F743A0A">
      <w:numFmt w:val="bullet"/>
      <w:lvlText w:val="•"/>
      <w:lvlJc w:val="left"/>
      <w:pPr>
        <w:ind w:left="5020" w:hanging="154"/>
      </w:pPr>
      <w:rPr>
        <w:rFonts w:hint="default"/>
        <w:lang w:val="ru-RU" w:eastAsia="ru-RU" w:bidi="ru-RU"/>
      </w:rPr>
    </w:lvl>
    <w:lvl w:ilvl="6" w:tplc="0D8280EE">
      <w:numFmt w:val="bullet"/>
      <w:lvlText w:val="•"/>
      <w:lvlJc w:val="left"/>
      <w:pPr>
        <w:ind w:left="5952" w:hanging="154"/>
      </w:pPr>
      <w:rPr>
        <w:rFonts w:hint="default"/>
        <w:lang w:val="ru-RU" w:eastAsia="ru-RU" w:bidi="ru-RU"/>
      </w:rPr>
    </w:lvl>
    <w:lvl w:ilvl="7" w:tplc="D2E08D20">
      <w:numFmt w:val="bullet"/>
      <w:lvlText w:val="•"/>
      <w:lvlJc w:val="left"/>
      <w:pPr>
        <w:ind w:left="6884" w:hanging="154"/>
      </w:pPr>
      <w:rPr>
        <w:rFonts w:hint="default"/>
        <w:lang w:val="ru-RU" w:eastAsia="ru-RU" w:bidi="ru-RU"/>
      </w:rPr>
    </w:lvl>
    <w:lvl w:ilvl="8" w:tplc="8CA4F78C">
      <w:numFmt w:val="bullet"/>
      <w:lvlText w:val="•"/>
      <w:lvlJc w:val="left"/>
      <w:pPr>
        <w:ind w:left="7816" w:hanging="154"/>
      </w:pPr>
      <w:rPr>
        <w:rFonts w:hint="default"/>
        <w:lang w:val="ru-RU" w:eastAsia="ru-RU" w:bidi="ru-RU"/>
      </w:rPr>
    </w:lvl>
  </w:abstractNum>
  <w:abstractNum w:abstractNumId="3">
    <w:nsid w:val="2DFE2196"/>
    <w:multiLevelType w:val="hybridMultilevel"/>
    <w:tmpl w:val="5E9AB42C"/>
    <w:lvl w:ilvl="0" w:tplc="79426220">
      <w:numFmt w:val="bullet"/>
      <w:lvlText w:val="-"/>
      <w:lvlJc w:val="left"/>
      <w:pPr>
        <w:ind w:left="312" w:hanging="154"/>
      </w:pPr>
      <w:rPr>
        <w:rFonts w:ascii="Times New Roman" w:eastAsia="Times New Roman" w:hAnsi="Times New Roman" w:cs="Times New Roman" w:hint="default"/>
        <w:w w:val="99"/>
        <w:sz w:val="26"/>
        <w:szCs w:val="26"/>
        <w:lang w:val="ru-RU" w:eastAsia="ru-RU" w:bidi="ru-RU"/>
      </w:rPr>
    </w:lvl>
    <w:lvl w:ilvl="1" w:tplc="FFA04902">
      <w:numFmt w:val="bullet"/>
      <w:lvlText w:val="-"/>
      <w:lvlJc w:val="left"/>
      <w:pPr>
        <w:ind w:left="159" w:hanging="269"/>
      </w:pPr>
      <w:rPr>
        <w:rFonts w:ascii="Times New Roman" w:eastAsia="Times New Roman" w:hAnsi="Times New Roman" w:cs="Times New Roman" w:hint="default"/>
        <w:w w:val="99"/>
        <w:sz w:val="26"/>
        <w:szCs w:val="26"/>
        <w:lang w:val="ru-RU" w:eastAsia="ru-RU" w:bidi="ru-RU"/>
      </w:rPr>
    </w:lvl>
    <w:lvl w:ilvl="2" w:tplc="44246DF0">
      <w:numFmt w:val="bullet"/>
      <w:lvlText w:val="•"/>
      <w:lvlJc w:val="left"/>
      <w:pPr>
        <w:ind w:left="1360" w:hanging="269"/>
      </w:pPr>
      <w:rPr>
        <w:rFonts w:hint="default"/>
        <w:lang w:val="ru-RU" w:eastAsia="ru-RU" w:bidi="ru-RU"/>
      </w:rPr>
    </w:lvl>
    <w:lvl w:ilvl="3" w:tplc="12025CAE">
      <w:numFmt w:val="bullet"/>
      <w:lvlText w:val="•"/>
      <w:lvlJc w:val="left"/>
      <w:pPr>
        <w:ind w:left="2400" w:hanging="269"/>
      </w:pPr>
      <w:rPr>
        <w:rFonts w:hint="default"/>
        <w:lang w:val="ru-RU" w:eastAsia="ru-RU" w:bidi="ru-RU"/>
      </w:rPr>
    </w:lvl>
    <w:lvl w:ilvl="4" w:tplc="FFB69F06">
      <w:numFmt w:val="bullet"/>
      <w:lvlText w:val="•"/>
      <w:lvlJc w:val="left"/>
      <w:pPr>
        <w:ind w:left="3440" w:hanging="269"/>
      </w:pPr>
      <w:rPr>
        <w:rFonts w:hint="default"/>
        <w:lang w:val="ru-RU" w:eastAsia="ru-RU" w:bidi="ru-RU"/>
      </w:rPr>
    </w:lvl>
    <w:lvl w:ilvl="5" w:tplc="45A6578E">
      <w:numFmt w:val="bullet"/>
      <w:lvlText w:val="•"/>
      <w:lvlJc w:val="left"/>
      <w:pPr>
        <w:ind w:left="4480" w:hanging="269"/>
      </w:pPr>
      <w:rPr>
        <w:rFonts w:hint="default"/>
        <w:lang w:val="ru-RU" w:eastAsia="ru-RU" w:bidi="ru-RU"/>
      </w:rPr>
    </w:lvl>
    <w:lvl w:ilvl="6" w:tplc="57105F3A">
      <w:numFmt w:val="bullet"/>
      <w:lvlText w:val="•"/>
      <w:lvlJc w:val="left"/>
      <w:pPr>
        <w:ind w:left="5520" w:hanging="269"/>
      </w:pPr>
      <w:rPr>
        <w:rFonts w:hint="default"/>
        <w:lang w:val="ru-RU" w:eastAsia="ru-RU" w:bidi="ru-RU"/>
      </w:rPr>
    </w:lvl>
    <w:lvl w:ilvl="7" w:tplc="BF465E74">
      <w:numFmt w:val="bullet"/>
      <w:lvlText w:val="•"/>
      <w:lvlJc w:val="left"/>
      <w:pPr>
        <w:ind w:left="6560" w:hanging="269"/>
      </w:pPr>
      <w:rPr>
        <w:rFonts w:hint="default"/>
        <w:lang w:val="ru-RU" w:eastAsia="ru-RU" w:bidi="ru-RU"/>
      </w:rPr>
    </w:lvl>
    <w:lvl w:ilvl="8" w:tplc="1C707FA2">
      <w:numFmt w:val="bullet"/>
      <w:lvlText w:val="•"/>
      <w:lvlJc w:val="left"/>
      <w:pPr>
        <w:ind w:left="7600" w:hanging="269"/>
      </w:pPr>
      <w:rPr>
        <w:rFonts w:hint="default"/>
        <w:lang w:val="ru-RU" w:eastAsia="ru-RU" w:bidi="ru-RU"/>
      </w:rPr>
    </w:lvl>
  </w:abstractNum>
  <w:abstractNum w:abstractNumId="4">
    <w:nsid w:val="2E553BDA"/>
    <w:multiLevelType w:val="hybridMultilevel"/>
    <w:tmpl w:val="B54A5170"/>
    <w:lvl w:ilvl="0" w:tplc="A87C4684">
      <w:start w:val="1"/>
      <w:numFmt w:val="decimal"/>
      <w:lvlText w:val="%1)"/>
      <w:lvlJc w:val="left"/>
      <w:pPr>
        <w:ind w:left="159" w:hanging="370"/>
      </w:pPr>
      <w:rPr>
        <w:rFonts w:ascii="Times New Roman" w:eastAsia="Times New Roman" w:hAnsi="Times New Roman" w:cs="Times New Roman" w:hint="default"/>
        <w:w w:val="99"/>
        <w:sz w:val="26"/>
        <w:szCs w:val="26"/>
        <w:lang w:val="ru-RU" w:eastAsia="ru-RU" w:bidi="ru-RU"/>
      </w:rPr>
    </w:lvl>
    <w:lvl w:ilvl="1" w:tplc="AFF03830">
      <w:numFmt w:val="bullet"/>
      <w:lvlText w:val="•"/>
      <w:lvlJc w:val="left"/>
      <w:pPr>
        <w:ind w:left="1112" w:hanging="370"/>
      </w:pPr>
      <w:rPr>
        <w:rFonts w:hint="default"/>
        <w:lang w:val="ru-RU" w:eastAsia="ru-RU" w:bidi="ru-RU"/>
      </w:rPr>
    </w:lvl>
    <w:lvl w:ilvl="2" w:tplc="EEE45926">
      <w:numFmt w:val="bullet"/>
      <w:lvlText w:val="•"/>
      <w:lvlJc w:val="left"/>
      <w:pPr>
        <w:ind w:left="2064" w:hanging="370"/>
      </w:pPr>
      <w:rPr>
        <w:rFonts w:hint="default"/>
        <w:lang w:val="ru-RU" w:eastAsia="ru-RU" w:bidi="ru-RU"/>
      </w:rPr>
    </w:lvl>
    <w:lvl w:ilvl="3" w:tplc="8D86B662">
      <w:numFmt w:val="bullet"/>
      <w:lvlText w:val="•"/>
      <w:lvlJc w:val="left"/>
      <w:pPr>
        <w:ind w:left="3016" w:hanging="370"/>
      </w:pPr>
      <w:rPr>
        <w:rFonts w:hint="default"/>
        <w:lang w:val="ru-RU" w:eastAsia="ru-RU" w:bidi="ru-RU"/>
      </w:rPr>
    </w:lvl>
    <w:lvl w:ilvl="4" w:tplc="5E22CF1E">
      <w:numFmt w:val="bullet"/>
      <w:lvlText w:val="•"/>
      <w:lvlJc w:val="left"/>
      <w:pPr>
        <w:ind w:left="3968" w:hanging="370"/>
      </w:pPr>
      <w:rPr>
        <w:rFonts w:hint="default"/>
        <w:lang w:val="ru-RU" w:eastAsia="ru-RU" w:bidi="ru-RU"/>
      </w:rPr>
    </w:lvl>
    <w:lvl w:ilvl="5" w:tplc="425415A6">
      <w:numFmt w:val="bullet"/>
      <w:lvlText w:val="•"/>
      <w:lvlJc w:val="left"/>
      <w:pPr>
        <w:ind w:left="4920" w:hanging="370"/>
      </w:pPr>
      <w:rPr>
        <w:rFonts w:hint="default"/>
        <w:lang w:val="ru-RU" w:eastAsia="ru-RU" w:bidi="ru-RU"/>
      </w:rPr>
    </w:lvl>
    <w:lvl w:ilvl="6" w:tplc="E7822198">
      <w:numFmt w:val="bullet"/>
      <w:lvlText w:val="•"/>
      <w:lvlJc w:val="left"/>
      <w:pPr>
        <w:ind w:left="5872" w:hanging="370"/>
      </w:pPr>
      <w:rPr>
        <w:rFonts w:hint="default"/>
        <w:lang w:val="ru-RU" w:eastAsia="ru-RU" w:bidi="ru-RU"/>
      </w:rPr>
    </w:lvl>
    <w:lvl w:ilvl="7" w:tplc="06BCB176">
      <w:numFmt w:val="bullet"/>
      <w:lvlText w:val="•"/>
      <w:lvlJc w:val="left"/>
      <w:pPr>
        <w:ind w:left="6824" w:hanging="370"/>
      </w:pPr>
      <w:rPr>
        <w:rFonts w:hint="default"/>
        <w:lang w:val="ru-RU" w:eastAsia="ru-RU" w:bidi="ru-RU"/>
      </w:rPr>
    </w:lvl>
    <w:lvl w:ilvl="8" w:tplc="92D2EA04">
      <w:numFmt w:val="bullet"/>
      <w:lvlText w:val="•"/>
      <w:lvlJc w:val="left"/>
      <w:pPr>
        <w:ind w:left="7776" w:hanging="370"/>
      </w:pPr>
      <w:rPr>
        <w:rFonts w:hint="default"/>
        <w:lang w:val="ru-RU" w:eastAsia="ru-RU" w:bidi="ru-RU"/>
      </w:rPr>
    </w:lvl>
  </w:abstractNum>
  <w:abstractNum w:abstractNumId="5">
    <w:nsid w:val="388B6A1F"/>
    <w:multiLevelType w:val="hybridMultilevel"/>
    <w:tmpl w:val="06A07D34"/>
    <w:lvl w:ilvl="0" w:tplc="DB70133A">
      <w:start w:val="1"/>
      <w:numFmt w:val="decimal"/>
      <w:lvlText w:val="%1)"/>
      <w:lvlJc w:val="left"/>
      <w:pPr>
        <w:ind w:left="159" w:hanging="293"/>
      </w:pPr>
      <w:rPr>
        <w:rFonts w:ascii="Times New Roman" w:eastAsia="Times New Roman" w:hAnsi="Times New Roman" w:cs="Times New Roman" w:hint="default"/>
        <w:w w:val="99"/>
        <w:sz w:val="26"/>
        <w:szCs w:val="26"/>
        <w:lang w:val="ru-RU" w:eastAsia="ru-RU" w:bidi="ru-RU"/>
      </w:rPr>
    </w:lvl>
    <w:lvl w:ilvl="1" w:tplc="ECB215CE">
      <w:numFmt w:val="bullet"/>
      <w:lvlText w:val="•"/>
      <w:lvlJc w:val="left"/>
      <w:pPr>
        <w:ind w:left="1112" w:hanging="293"/>
      </w:pPr>
      <w:rPr>
        <w:rFonts w:hint="default"/>
        <w:lang w:val="ru-RU" w:eastAsia="ru-RU" w:bidi="ru-RU"/>
      </w:rPr>
    </w:lvl>
    <w:lvl w:ilvl="2" w:tplc="00749DBA">
      <w:numFmt w:val="bullet"/>
      <w:lvlText w:val="•"/>
      <w:lvlJc w:val="left"/>
      <w:pPr>
        <w:ind w:left="2064" w:hanging="293"/>
      </w:pPr>
      <w:rPr>
        <w:rFonts w:hint="default"/>
        <w:lang w:val="ru-RU" w:eastAsia="ru-RU" w:bidi="ru-RU"/>
      </w:rPr>
    </w:lvl>
    <w:lvl w:ilvl="3" w:tplc="674081B8">
      <w:numFmt w:val="bullet"/>
      <w:lvlText w:val="•"/>
      <w:lvlJc w:val="left"/>
      <w:pPr>
        <w:ind w:left="3016" w:hanging="293"/>
      </w:pPr>
      <w:rPr>
        <w:rFonts w:hint="default"/>
        <w:lang w:val="ru-RU" w:eastAsia="ru-RU" w:bidi="ru-RU"/>
      </w:rPr>
    </w:lvl>
    <w:lvl w:ilvl="4" w:tplc="07886CF6">
      <w:numFmt w:val="bullet"/>
      <w:lvlText w:val="•"/>
      <w:lvlJc w:val="left"/>
      <w:pPr>
        <w:ind w:left="3968" w:hanging="293"/>
      </w:pPr>
      <w:rPr>
        <w:rFonts w:hint="default"/>
        <w:lang w:val="ru-RU" w:eastAsia="ru-RU" w:bidi="ru-RU"/>
      </w:rPr>
    </w:lvl>
    <w:lvl w:ilvl="5" w:tplc="9E84C1F8">
      <w:numFmt w:val="bullet"/>
      <w:lvlText w:val="•"/>
      <w:lvlJc w:val="left"/>
      <w:pPr>
        <w:ind w:left="4920" w:hanging="293"/>
      </w:pPr>
      <w:rPr>
        <w:rFonts w:hint="default"/>
        <w:lang w:val="ru-RU" w:eastAsia="ru-RU" w:bidi="ru-RU"/>
      </w:rPr>
    </w:lvl>
    <w:lvl w:ilvl="6" w:tplc="D3D8A30C">
      <w:numFmt w:val="bullet"/>
      <w:lvlText w:val="•"/>
      <w:lvlJc w:val="left"/>
      <w:pPr>
        <w:ind w:left="5872" w:hanging="293"/>
      </w:pPr>
      <w:rPr>
        <w:rFonts w:hint="default"/>
        <w:lang w:val="ru-RU" w:eastAsia="ru-RU" w:bidi="ru-RU"/>
      </w:rPr>
    </w:lvl>
    <w:lvl w:ilvl="7" w:tplc="9AF66454">
      <w:numFmt w:val="bullet"/>
      <w:lvlText w:val="•"/>
      <w:lvlJc w:val="left"/>
      <w:pPr>
        <w:ind w:left="6824" w:hanging="293"/>
      </w:pPr>
      <w:rPr>
        <w:rFonts w:hint="default"/>
        <w:lang w:val="ru-RU" w:eastAsia="ru-RU" w:bidi="ru-RU"/>
      </w:rPr>
    </w:lvl>
    <w:lvl w:ilvl="8" w:tplc="5E8ECE98">
      <w:numFmt w:val="bullet"/>
      <w:lvlText w:val="•"/>
      <w:lvlJc w:val="left"/>
      <w:pPr>
        <w:ind w:left="7776" w:hanging="293"/>
      </w:pPr>
      <w:rPr>
        <w:rFonts w:hint="default"/>
        <w:lang w:val="ru-RU" w:eastAsia="ru-RU" w:bidi="ru-RU"/>
      </w:rPr>
    </w:lvl>
  </w:abstractNum>
  <w:abstractNum w:abstractNumId="6">
    <w:nsid w:val="44176A52"/>
    <w:multiLevelType w:val="hybridMultilevel"/>
    <w:tmpl w:val="A4F0147A"/>
    <w:lvl w:ilvl="0" w:tplc="D7E87D70">
      <w:start w:val="2"/>
      <w:numFmt w:val="decimal"/>
      <w:lvlText w:val="%1"/>
      <w:lvlJc w:val="left"/>
      <w:pPr>
        <w:ind w:left="499" w:hanging="499"/>
      </w:pPr>
      <w:rPr>
        <w:rFonts w:hint="default"/>
        <w:lang w:val="ru-RU" w:eastAsia="ru-RU" w:bidi="ru-RU"/>
      </w:rPr>
    </w:lvl>
    <w:lvl w:ilvl="1" w:tplc="90D27402">
      <w:numFmt w:val="none"/>
      <w:lvlText w:val=""/>
      <w:lvlJc w:val="left"/>
      <w:pPr>
        <w:tabs>
          <w:tab w:val="num" w:pos="360"/>
        </w:tabs>
      </w:pPr>
    </w:lvl>
    <w:lvl w:ilvl="2" w:tplc="D038731C">
      <w:numFmt w:val="none"/>
      <w:lvlText w:val=""/>
      <w:lvlJc w:val="left"/>
      <w:pPr>
        <w:tabs>
          <w:tab w:val="num" w:pos="360"/>
        </w:tabs>
      </w:pPr>
    </w:lvl>
    <w:lvl w:ilvl="3" w:tplc="74B27584">
      <w:numFmt w:val="bullet"/>
      <w:lvlText w:val="•"/>
      <w:lvlJc w:val="left"/>
      <w:pPr>
        <w:ind w:left="3016" w:hanging="994"/>
      </w:pPr>
      <w:rPr>
        <w:rFonts w:hint="default"/>
        <w:lang w:val="ru-RU" w:eastAsia="ru-RU" w:bidi="ru-RU"/>
      </w:rPr>
    </w:lvl>
    <w:lvl w:ilvl="4" w:tplc="C62C0350">
      <w:numFmt w:val="bullet"/>
      <w:lvlText w:val="•"/>
      <w:lvlJc w:val="left"/>
      <w:pPr>
        <w:ind w:left="3968" w:hanging="994"/>
      </w:pPr>
      <w:rPr>
        <w:rFonts w:hint="default"/>
        <w:lang w:val="ru-RU" w:eastAsia="ru-RU" w:bidi="ru-RU"/>
      </w:rPr>
    </w:lvl>
    <w:lvl w:ilvl="5" w:tplc="4C18BAFE">
      <w:numFmt w:val="bullet"/>
      <w:lvlText w:val="•"/>
      <w:lvlJc w:val="left"/>
      <w:pPr>
        <w:ind w:left="4920" w:hanging="994"/>
      </w:pPr>
      <w:rPr>
        <w:rFonts w:hint="default"/>
        <w:lang w:val="ru-RU" w:eastAsia="ru-RU" w:bidi="ru-RU"/>
      </w:rPr>
    </w:lvl>
    <w:lvl w:ilvl="6" w:tplc="24345B08">
      <w:numFmt w:val="bullet"/>
      <w:lvlText w:val="•"/>
      <w:lvlJc w:val="left"/>
      <w:pPr>
        <w:ind w:left="5872" w:hanging="994"/>
      </w:pPr>
      <w:rPr>
        <w:rFonts w:hint="default"/>
        <w:lang w:val="ru-RU" w:eastAsia="ru-RU" w:bidi="ru-RU"/>
      </w:rPr>
    </w:lvl>
    <w:lvl w:ilvl="7" w:tplc="CB924DD0">
      <w:numFmt w:val="bullet"/>
      <w:lvlText w:val="•"/>
      <w:lvlJc w:val="left"/>
      <w:pPr>
        <w:ind w:left="6824" w:hanging="994"/>
      </w:pPr>
      <w:rPr>
        <w:rFonts w:hint="default"/>
        <w:lang w:val="ru-RU" w:eastAsia="ru-RU" w:bidi="ru-RU"/>
      </w:rPr>
    </w:lvl>
    <w:lvl w:ilvl="8" w:tplc="B4CA259E">
      <w:numFmt w:val="bullet"/>
      <w:lvlText w:val="•"/>
      <w:lvlJc w:val="left"/>
      <w:pPr>
        <w:ind w:left="7776" w:hanging="994"/>
      </w:pPr>
      <w:rPr>
        <w:rFonts w:hint="default"/>
        <w:lang w:val="ru-RU" w:eastAsia="ru-RU" w:bidi="ru-RU"/>
      </w:rPr>
    </w:lvl>
  </w:abstractNum>
  <w:abstractNum w:abstractNumId="7">
    <w:nsid w:val="628C5F32"/>
    <w:multiLevelType w:val="hybridMultilevel"/>
    <w:tmpl w:val="64161964"/>
    <w:lvl w:ilvl="0" w:tplc="80107B0E">
      <w:start w:val="1"/>
      <w:numFmt w:val="decimal"/>
      <w:lvlText w:val="%1"/>
      <w:lvlJc w:val="left"/>
      <w:pPr>
        <w:ind w:left="1387" w:hanging="523"/>
      </w:pPr>
      <w:rPr>
        <w:rFonts w:hint="default"/>
        <w:lang w:val="ru-RU" w:eastAsia="ru-RU" w:bidi="ru-RU"/>
      </w:rPr>
    </w:lvl>
    <w:lvl w:ilvl="1" w:tplc="2334037E">
      <w:numFmt w:val="none"/>
      <w:lvlText w:val=""/>
      <w:lvlJc w:val="left"/>
      <w:pPr>
        <w:tabs>
          <w:tab w:val="num" w:pos="360"/>
        </w:tabs>
      </w:pPr>
    </w:lvl>
    <w:lvl w:ilvl="2" w:tplc="60A28AF6">
      <w:numFmt w:val="bullet"/>
      <w:lvlText w:val="•"/>
      <w:lvlJc w:val="left"/>
      <w:pPr>
        <w:ind w:left="3040" w:hanging="523"/>
      </w:pPr>
      <w:rPr>
        <w:rFonts w:hint="default"/>
        <w:lang w:val="ru-RU" w:eastAsia="ru-RU" w:bidi="ru-RU"/>
      </w:rPr>
    </w:lvl>
    <w:lvl w:ilvl="3" w:tplc="7F66CAAC">
      <w:numFmt w:val="bullet"/>
      <w:lvlText w:val="•"/>
      <w:lvlJc w:val="left"/>
      <w:pPr>
        <w:ind w:left="3870" w:hanging="523"/>
      </w:pPr>
      <w:rPr>
        <w:rFonts w:hint="default"/>
        <w:lang w:val="ru-RU" w:eastAsia="ru-RU" w:bidi="ru-RU"/>
      </w:rPr>
    </w:lvl>
    <w:lvl w:ilvl="4" w:tplc="BD26EECA">
      <w:numFmt w:val="bullet"/>
      <w:lvlText w:val="•"/>
      <w:lvlJc w:val="left"/>
      <w:pPr>
        <w:ind w:left="4700" w:hanging="523"/>
      </w:pPr>
      <w:rPr>
        <w:rFonts w:hint="default"/>
        <w:lang w:val="ru-RU" w:eastAsia="ru-RU" w:bidi="ru-RU"/>
      </w:rPr>
    </w:lvl>
    <w:lvl w:ilvl="5" w:tplc="5F12D41E">
      <w:numFmt w:val="bullet"/>
      <w:lvlText w:val="•"/>
      <w:lvlJc w:val="left"/>
      <w:pPr>
        <w:ind w:left="5530" w:hanging="523"/>
      </w:pPr>
      <w:rPr>
        <w:rFonts w:hint="default"/>
        <w:lang w:val="ru-RU" w:eastAsia="ru-RU" w:bidi="ru-RU"/>
      </w:rPr>
    </w:lvl>
    <w:lvl w:ilvl="6" w:tplc="FA58A40A">
      <w:numFmt w:val="bullet"/>
      <w:lvlText w:val="•"/>
      <w:lvlJc w:val="left"/>
      <w:pPr>
        <w:ind w:left="6360" w:hanging="523"/>
      </w:pPr>
      <w:rPr>
        <w:rFonts w:hint="default"/>
        <w:lang w:val="ru-RU" w:eastAsia="ru-RU" w:bidi="ru-RU"/>
      </w:rPr>
    </w:lvl>
    <w:lvl w:ilvl="7" w:tplc="C3425A7E">
      <w:numFmt w:val="bullet"/>
      <w:lvlText w:val="•"/>
      <w:lvlJc w:val="left"/>
      <w:pPr>
        <w:ind w:left="7190" w:hanging="523"/>
      </w:pPr>
      <w:rPr>
        <w:rFonts w:hint="default"/>
        <w:lang w:val="ru-RU" w:eastAsia="ru-RU" w:bidi="ru-RU"/>
      </w:rPr>
    </w:lvl>
    <w:lvl w:ilvl="8" w:tplc="FA88DF86">
      <w:numFmt w:val="bullet"/>
      <w:lvlText w:val="•"/>
      <w:lvlJc w:val="left"/>
      <w:pPr>
        <w:ind w:left="8020" w:hanging="523"/>
      </w:pPr>
      <w:rPr>
        <w:rFonts w:hint="default"/>
        <w:lang w:val="ru-RU" w:eastAsia="ru-RU" w:bidi="ru-RU"/>
      </w:rPr>
    </w:lvl>
  </w:abstractNum>
  <w:abstractNum w:abstractNumId="8">
    <w:nsid w:val="68177F5C"/>
    <w:multiLevelType w:val="hybridMultilevel"/>
    <w:tmpl w:val="67A48572"/>
    <w:lvl w:ilvl="0" w:tplc="01E4D08C">
      <w:start w:val="1"/>
      <w:numFmt w:val="decimal"/>
      <w:lvlText w:val="%1)"/>
      <w:lvlJc w:val="left"/>
      <w:pPr>
        <w:ind w:left="159" w:hanging="293"/>
      </w:pPr>
      <w:rPr>
        <w:rFonts w:ascii="Times New Roman" w:eastAsia="Times New Roman" w:hAnsi="Times New Roman" w:cs="Times New Roman" w:hint="default"/>
        <w:w w:val="99"/>
        <w:sz w:val="26"/>
        <w:szCs w:val="26"/>
        <w:lang w:val="ru-RU" w:eastAsia="ru-RU" w:bidi="ru-RU"/>
      </w:rPr>
    </w:lvl>
    <w:lvl w:ilvl="1" w:tplc="3828D07E">
      <w:numFmt w:val="bullet"/>
      <w:lvlText w:val="•"/>
      <w:lvlJc w:val="left"/>
      <w:pPr>
        <w:ind w:left="1112" w:hanging="293"/>
      </w:pPr>
      <w:rPr>
        <w:rFonts w:hint="default"/>
        <w:lang w:val="ru-RU" w:eastAsia="ru-RU" w:bidi="ru-RU"/>
      </w:rPr>
    </w:lvl>
    <w:lvl w:ilvl="2" w:tplc="076E4432">
      <w:numFmt w:val="bullet"/>
      <w:lvlText w:val="•"/>
      <w:lvlJc w:val="left"/>
      <w:pPr>
        <w:ind w:left="2064" w:hanging="293"/>
      </w:pPr>
      <w:rPr>
        <w:rFonts w:hint="default"/>
        <w:lang w:val="ru-RU" w:eastAsia="ru-RU" w:bidi="ru-RU"/>
      </w:rPr>
    </w:lvl>
    <w:lvl w:ilvl="3" w:tplc="92BCC85A">
      <w:numFmt w:val="bullet"/>
      <w:lvlText w:val="•"/>
      <w:lvlJc w:val="left"/>
      <w:pPr>
        <w:ind w:left="3016" w:hanging="293"/>
      </w:pPr>
      <w:rPr>
        <w:rFonts w:hint="default"/>
        <w:lang w:val="ru-RU" w:eastAsia="ru-RU" w:bidi="ru-RU"/>
      </w:rPr>
    </w:lvl>
    <w:lvl w:ilvl="4" w:tplc="D0747EA2">
      <w:numFmt w:val="bullet"/>
      <w:lvlText w:val="•"/>
      <w:lvlJc w:val="left"/>
      <w:pPr>
        <w:ind w:left="3968" w:hanging="293"/>
      </w:pPr>
      <w:rPr>
        <w:rFonts w:hint="default"/>
        <w:lang w:val="ru-RU" w:eastAsia="ru-RU" w:bidi="ru-RU"/>
      </w:rPr>
    </w:lvl>
    <w:lvl w:ilvl="5" w:tplc="B0A6505A">
      <w:numFmt w:val="bullet"/>
      <w:lvlText w:val="•"/>
      <w:lvlJc w:val="left"/>
      <w:pPr>
        <w:ind w:left="4920" w:hanging="293"/>
      </w:pPr>
      <w:rPr>
        <w:rFonts w:hint="default"/>
        <w:lang w:val="ru-RU" w:eastAsia="ru-RU" w:bidi="ru-RU"/>
      </w:rPr>
    </w:lvl>
    <w:lvl w:ilvl="6" w:tplc="22A0B360">
      <w:numFmt w:val="bullet"/>
      <w:lvlText w:val="•"/>
      <w:lvlJc w:val="left"/>
      <w:pPr>
        <w:ind w:left="5872" w:hanging="293"/>
      </w:pPr>
      <w:rPr>
        <w:rFonts w:hint="default"/>
        <w:lang w:val="ru-RU" w:eastAsia="ru-RU" w:bidi="ru-RU"/>
      </w:rPr>
    </w:lvl>
    <w:lvl w:ilvl="7" w:tplc="09BCE41C">
      <w:numFmt w:val="bullet"/>
      <w:lvlText w:val="•"/>
      <w:lvlJc w:val="left"/>
      <w:pPr>
        <w:ind w:left="6824" w:hanging="293"/>
      </w:pPr>
      <w:rPr>
        <w:rFonts w:hint="default"/>
        <w:lang w:val="ru-RU" w:eastAsia="ru-RU" w:bidi="ru-RU"/>
      </w:rPr>
    </w:lvl>
    <w:lvl w:ilvl="8" w:tplc="850824C2">
      <w:numFmt w:val="bullet"/>
      <w:lvlText w:val="•"/>
      <w:lvlJc w:val="left"/>
      <w:pPr>
        <w:ind w:left="7776" w:hanging="293"/>
      </w:pPr>
      <w:rPr>
        <w:rFonts w:hint="default"/>
        <w:lang w:val="ru-RU" w:eastAsia="ru-RU" w:bidi="ru-RU"/>
      </w:rPr>
    </w:lvl>
  </w:abstractNum>
  <w:abstractNum w:abstractNumId="9">
    <w:nsid w:val="68183EA3"/>
    <w:multiLevelType w:val="hybridMultilevel"/>
    <w:tmpl w:val="BDB8B200"/>
    <w:lvl w:ilvl="0" w:tplc="5BB6A9A4">
      <w:start w:val="1"/>
      <w:numFmt w:val="decimal"/>
      <w:lvlText w:val="%1."/>
      <w:lvlJc w:val="left"/>
      <w:pPr>
        <w:ind w:left="1133" w:hanging="255"/>
      </w:pPr>
      <w:rPr>
        <w:rFonts w:ascii="Times New Roman" w:eastAsia="Times New Roman" w:hAnsi="Times New Roman" w:cs="Times New Roman" w:hint="default"/>
        <w:w w:val="99"/>
        <w:sz w:val="24"/>
        <w:szCs w:val="24"/>
        <w:lang w:val="ru-RU" w:eastAsia="ru-RU" w:bidi="ru-RU"/>
      </w:rPr>
    </w:lvl>
    <w:lvl w:ilvl="1" w:tplc="70502530">
      <w:start w:val="1"/>
      <w:numFmt w:val="decimal"/>
      <w:lvlText w:val="%2."/>
      <w:lvlJc w:val="left"/>
      <w:pPr>
        <w:ind w:left="1115" w:hanging="264"/>
        <w:jc w:val="right"/>
      </w:pPr>
      <w:rPr>
        <w:rFonts w:ascii="Times New Roman" w:eastAsia="Times New Roman" w:hAnsi="Times New Roman" w:cs="Times New Roman" w:hint="default"/>
        <w:b/>
        <w:bCs/>
        <w:w w:val="99"/>
        <w:sz w:val="26"/>
        <w:szCs w:val="26"/>
        <w:lang w:val="ru-RU" w:eastAsia="ru-RU" w:bidi="ru-RU"/>
      </w:rPr>
    </w:lvl>
    <w:lvl w:ilvl="2" w:tplc="F872B0E4">
      <w:numFmt w:val="none"/>
      <w:lvlText w:val=""/>
      <w:lvlJc w:val="left"/>
      <w:pPr>
        <w:tabs>
          <w:tab w:val="num" w:pos="360"/>
        </w:tabs>
      </w:pPr>
    </w:lvl>
    <w:lvl w:ilvl="3" w:tplc="A02060F0">
      <w:numFmt w:val="none"/>
      <w:lvlText w:val=""/>
      <w:lvlJc w:val="left"/>
      <w:pPr>
        <w:tabs>
          <w:tab w:val="num" w:pos="360"/>
        </w:tabs>
      </w:pPr>
    </w:lvl>
    <w:lvl w:ilvl="4" w:tplc="35AA4186">
      <w:numFmt w:val="bullet"/>
      <w:lvlText w:val="•"/>
      <w:lvlJc w:val="left"/>
      <w:pPr>
        <w:ind w:left="4708" w:hanging="773"/>
      </w:pPr>
      <w:rPr>
        <w:rFonts w:hint="default"/>
        <w:lang w:val="ru-RU" w:eastAsia="ru-RU" w:bidi="ru-RU"/>
      </w:rPr>
    </w:lvl>
    <w:lvl w:ilvl="5" w:tplc="02FA7822">
      <w:numFmt w:val="bullet"/>
      <w:lvlText w:val="•"/>
      <w:lvlJc w:val="left"/>
      <w:pPr>
        <w:ind w:left="5537" w:hanging="773"/>
      </w:pPr>
      <w:rPr>
        <w:rFonts w:hint="default"/>
        <w:lang w:val="ru-RU" w:eastAsia="ru-RU" w:bidi="ru-RU"/>
      </w:rPr>
    </w:lvl>
    <w:lvl w:ilvl="6" w:tplc="491AE5AA">
      <w:numFmt w:val="bullet"/>
      <w:lvlText w:val="•"/>
      <w:lvlJc w:val="left"/>
      <w:pPr>
        <w:ind w:left="6365" w:hanging="773"/>
      </w:pPr>
      <w:rPr>
        <w:rFonts w:hint="default"/>
        <w:lang w:val="ru-RU" w:eastAsia="ru-RU" w:bidi="ru-RU"/>
      </w:rPr>
    </w:lvl>
    <w:lvl w:ilvl="7" w:tplc="2A80D2C2">
      <w:numFmt w:val="bullet"/>
      <w:lvlText w:val="•"/>
      <w:lvlJc w:val="left"/>
      <w:pPr>
        <w:ind w:left="7194" w:hanging="773"/>
      </w:pPr>
      <w:rPr>
        <w:rFonts w:hint="default"/>
        <w:lang w:val="ru-RU" w:eastAsia="ru-RU" w:bidi="ru-RU"/>
      </w:rPr>
    </w:lvl>
    <w:lvl w:ilvl="8" w:tplc="06AA11B6">
      <w:numFmt w:val="bullet"/>
      <w:lvlText w:val="•"/>
      <w:lvlJc w:val="left"/>
      <w:pPr>
        <w:ind w:left="8022" w:hanging="773"/>
      </w:pPr>
      <w:rPr>
        <w:rFonts w:hint="default"/>
        <w:lang w:val="ru-RU" w:eastAsia="ru-RU" w:bidi="ru-RU"/>
      </w:rPr>
    </w:lvl>
  </w:abstractNum>
  <w:abstractNum w:abstractNumId="10">
    <w:nsid w:val="7A112F34"/>
    <w:multiLevelType w:val="hybridMultilevel"/>
    <w:tmpl w:val="38B011DE"/>
    <w:lvl w:ilvl="0" w:tplc="E9D2A6C6">
      <w:start w:val="1"/>
      <w:numFmt w:val="decimal"/>
      <w:lvlText w:val="%1)"/>
      <w:lvlJc w:val="left"/>
      <w:pPr>
        <w:ind w:left="159" w:hanging="447"/>
      </w:pPr>
      <w:rPr>
        <w:rFonts w:ascii="Times New Roman" w:eastAsia="Times New Roman" w:hAnsi="Times New Roman" w:cs="Times New Roman" w:hint="default"/>
        <w:w w:val="99"/>
        <w:sz w:val="26"/>
        <w:szCs w:val="26"/>
        <w:lang w:val="ru-RU" w:eastAsia="ru-RU" w:bidi="ru-RU"/>
      </w:rPr>
    </w:lvl>
    <w:lvl w:ilvl="1" w:tplc="A2B0EBA2">
      <w:numFmt w:val="bullet"/>
      <w:lvlText w:val="•"/>
      <w:lvlJc w:val="left"/>
      <w:pPr>
        <w:ind w:left="1112" w:hanging="447"/>
      </w:pPr>
      <w:rPr>
        <w:rFonts w:hint="default"/>
        <w:lang w:val="ru-RU" w:eastAsia="ru-RU" w:bidi="ru-RU"/>
      </w:rPr>
    </w:lvl>
    <w:lvl w:ilvl="2" w:tplc="32462E16">
      <w:numFmt w:val="bullet"/>
      <w:lvlText w:val="•"/>
      <w:lvlJc w:val="left"/>
      <w:pPr>
        <w:ind w:left="2064" w:hanging="447"/>
      </w:pPr>
      <w:rPr>
        <w:rFonts w:hint="default"/>
        <w:lang w:val="ru-RU" w:eastAsia="ru-RU" w:bidi="ru-RU"/>
      </w:rPr>
    </w:lvl>
    <w:lvl w:ilvl="3" w:tplc="8702F560">
      <w:numFmt w:val="bullet"/>
      <w:lvlText w:val="•"/>
      <w:lvlJc w:val="left"/>
      <w:pPr>
        <w:ind w:left="3016" w:hanging="447"/>
      </w:pPr>
      <w:rPr>
        <w:rFonts w:hint="default"/>
        <w:lang w:val="ru-RU" w:eastAsia="ru-RU" w:bidi="ru-RU"/>
      </w:rPr>
    </w:lvl>
    <w:lvl w:ilvl="4" w:tplc="2A2EAB98">
      <w:numFmt w:val="bullet"/>
      <w:lvlText w:val="•"/>
      <w:lvlJc w:val="left"/>
      <w:pPr>
        <w:ind w:left="3968" w:hanging="447"/>
      </w:pPr>
      <w:rPr>
        <w:rFonts w:hint="default"/>
        <w:lang w:val="ru-RU" w:eastAsia="ru-RU" w:bidi="ru-RU"/>
      </w:rPr>
    </w:lvl>
    <w:lvl w:ilvl="5" w:tplc="6C743D9A">
      <w:numFmt w:val="bullet"/>
      <w:lvlText w:val="•"/>
      <w:lvlJc w:val="left"/>
      <w:pPr>
        <w:ind w:left="4920" w:hanging="447"/>
      </w:pPr>
      <w:rPr>
        <w:rFonts w:hint="default"/>
        <w:lang w:val="ru-RU" w:eastAsia="ru-RU" w:bidi="ru-RU"/>
      </w:rPr>
    </w:lvl>
    <w:lvl w:ilvl="6" w:tplc="B300BBC6">
      <w:numFmt w:val="bullet"/>
      <w:lvlText w:val="•"/>
      <w:lvlJc w:val="left"/>
      <w:pPr>
        <w:ind w:left="5872" w:hanging="447"/>
      </w:pPr>
      <w:rPr>
        <w:rFonts w:hint="default"/>
        <w:lang w:val="ru-RU" w:eastAsia="ru-RU" w:bidi="ru-RU"/>
      </w:rPr>
    </w:lvl>
    <w:lvl w:ilvl="7" w:tplc="4EE4DCC8">
      <w:numFmt w:val="bullet"/>
      <w:lvlText w:val="•"/>
      <w:lvlJc w:val="left"/>
      <w:pPr>
        <w:ind w:left="6824" w:hanging="447"/>
      </w:pPr>
      <w:rPr>
        <w:rFonts w:hint="default"/>
        <w:lang w:val="ru-RU" w:eastAsia="ru-RU" w:bidi="ru-RU"/>
      </w:rPr>
    </w:lvl>
    <w:lvl w:ilvl="8" w:tplc="95A2F646">
      <w:numFmt w:val="bullet"/>
      <w:lvlText w:val="•"/>
      <w:lvlJc w:val="left"/>
      <w:pPr>
        <w:ind w:left="7776" w:hanging="447"/>
      </w:pPr>
      <w:rPr>
        <w:rFonts w:hint="default"/>
        <w:lang w:val="ru-RU" w:eastAsia="ru-RU" w:bidi="ru-RU"/>
      </w:rPr>
    </w:lvl>
  </w:abstractNum>
  <w:num w:numId="1">
    <w:abstractNumId w:val="4"/>
  </w:num>
  <w:num w:numId="2">
    <w:abstractNumId w:val="0"/>
  </w:num>
  <w:num w:numId="3">
    <w:abstractNumId w:val="2"/>
  </w:num>
  <w:num w:numId="4">
    <w:abstractNumId w:val="3"/>
  </w:num>
  <w:num w:numId="5">
    <w:abstractNumId w:val="8"/>
  </w:num>
  <w:num w:numId="6">
    <w:abstractNumId w:val="5"/>
  </w:num>
  <w:num w:numId="7">
    <w:abstractNumId w:val="1"/>
  </w:num>
  <w:num w:numId="8">
    <w:abstractNumId w:val="10"/>
  </w:num>
  <w:num w:numId="9">
    <w:abstractNumId w:val="6"/>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249"/>
    <o:shapelayout v:ext="edit">
      <o:idmap v:ext="edit" data="1"/>
    </o:shapelayout>
  </w:hdrShapeDefaults>
  <w:footnotePr>
    <w:footnote w:id="0"/>
    <w:footnote w:id="1"/>
  </w:footnotePr>
  <w:endnotePr>
    <w:endnote w:id="0"/>
    <w:endnote w:id="1"/>
  </w:endnotePr>
  <w:compat>
    <w:ulTrailSpace/>
    <w:shapeLayoutLikeWW8/>
    <w:useFELayout/>
  </w:compat>
  <w:rsids>
    <w:rsidRoot w:val="007A3D84"/>
    <w:rsid w:val="00014E90"/>
    <w:rsid w:val="0002263C"/>
    <w:rsid w:val="000334E2"/>
    <w:rsid w:val="00033A40"/>
    <w:rsid w:val="00040CC4"/>
    <w:rsid w:val="00053AAC"/>
    <w:rsid w:val="0007469A"/>
    <w:rsid w:val="00084EA4"/>
    <w:rsid w:val="00092D34"/>
    <w:rsid w:val="000A6CC9"/>
    <w:rsid w:val="000D3066"/>
    <w:rsid w:val="000E24AE"/>
    <w:rsid w:val="000F0CDB"/>
    <w:rsid w:val="0011731D"/>
    <w:rsid w:val="00133B95"/>
    <w:rsid w:val="00137357"/>
    <w:rsid w:val="00145133"/>
    <w:rsid w:val="00156B95"/>
    <w:rsid w:val="001856FF"/>
    <w:rsid w:val="00194874"/>
    <w:rsid w:val="001975F4"/>
    <w:rsid w:val="001B6B31"/>
    <w:rsid w:val="001B7D12"/>
    <w:rsid w:val="001D01E7"/>
    <w:rsid w:val="001D1BE3"/>
    <w:rsid w:val="001D29F2"/>
    <w:rsid w:val="001F73F8"/>
    <w:rsid w:val="00214000"/>
    <w:rsid w:val="00225DF4"/>
    <w:rsid w:val="00241565"/>
    <w:rsid w:val="00255CE9"/>
    <w:rsid w:val="00257D9D"/>
    <w:rsid w:val="002800B9"/>
    <w:rsid w:val="002B4454"/>
    <w:rsid w:val="002C1F9A"/>
    <w:rsid w:val="002D0526"/>
    <w:rsid w:val="002D563B"/>
    <w:rsid w:val="003165D9"/>
    <w:rsid w:val="003345A4"/>
    <w:rsid w:val="003428ED"/>
    <w:rsid w:val="00361F9E"/>
    <w:rsid w:val="00372A8C"/>
    <w:rsid w:val="00385F28"/>
    <w:rsid w:val="00390072"/>
    <w:rsid w:val="003B74CD"/>
    <w:rsid w:val="003C3A75"/>
    <w:rsid w:val="003F1934"/>
    <w:rsid w:val="0040603D"/>
    <w:rsid w:val="00420A78"/>
    <w:rsid w:val="00426DB5"/>
    <w:rsid w:val="00427BB4"/>
    <w:rsid w:val="004440AE"/>
    <w:rsid w:val="00450139"/>
    <w:rsid w:val="0047392D"/>
    <w:rsid w:val="0049414A"/>
    <w:rsid w:val="004965BA"/>
    <w:rsid w:val="004D675C"/>
    <w:rsid w:val="004F2D26"/>
    <w:rsid w:val="00512F3A"/>
    <w:rsid w:val="00526109"/>
    <w:rsid w:val="00533AAF"/>
    <w:rsid w:val="00552F6A"/>
    <w:rsid w:val="00571388"/>
    <w:rsid w:val="005855DC"/>
    <w:rsid w:val="005937AE"/>
    <w:rsid w:val="005C1D32"/>
    <w:rsid w:val="00650850"/>
    <w:rsid w:val="00664D2E"/>
    <w:rsid w:val="006707AA"/>
    <w:rsid w:val="006711B1"/>
    <w:rsid w:val="006757E0"/>
    <w:rsid w:val="00677DF5"/>
    <w:rsid w:val="006833BE"/>
    <w:rsid w:val="00693070"/>
    <w:rsid w:val="006C1B38"/>
    <w:rsid w:val="006E651E"/>
    <w:rsid w:val="006F73F1"/>
    <w:rsid w:val="006F763D"/>
    <w:rsid w:val="007027E7"/>
    <w:rsid w:val="007304D6"/>
    <w:rsid w:val="00745E36"/>
    <w:rsid w:val="007506DE"/>
    <w:rsid w:val="007535E8"/>
    <w:rsid w:val="007629DC"/>
    <w:rsid w:val="00762C3C"/>
    <w:rsid w:val="0077023B"/>
    <w:rsid w:val="00774B8C"/>
    <w:rsid w:val="00790D61"/>
    <w:rsid w:val="007A3D84"/>
    <w:rsid w:val="007B0017"/>
    <w:rsid w:val="007E1081"/>
    <w:rsid w:val="007F09D9"/>
    <w:rsid w:val="0080129D"/>
    <w:rsid w:val="00804E21"/>
    <w:rsid w:val="00814C8C"/>
    <w:rsid w:val="00831F63"/>
    <w:rsid w:val="00855031"/>
    <w:rsid w:val="008619BE"/>
    <w:rsid w:val="0086338C"/>
    <w:rsid w:val="00865D99"/>
    <w:rsid w:val="00886E41"/>
    <w:rsid w:val="00891B98"/>
    <w:rsid w:val="008D0E62"/>
    <w:rsid w:val="008D174C"/>
    <w:rsid w:val="008D6389"/>
    <w:rsid w:val="008D796C"/>
    <w:rsid w:val="008E175B"/>
    <w:rsid w:val="00910716"/>
    <w:rsid w:val="0091421D"/>
    <w:rsid w:val="0091786B"/>
    <w:rsid w:val="00945B52"/>
    <w:rsid w:val="009C23F1"/>
    <w:rsid w:val="009D0D64"/>
    <w:rsid w:val="009F30FA"/>
    <w:rsid w:val="009F4D10"/>
    <w:rsid w:val="00A53F85"/>
    <w:rsid w:val="00A67FA6"/>
    <w:rsid w:val="00A96793"/>
    <w:rsid w:val="00A97A1B"/>
    <w:rsid w:val="00AA1D31"/>
    <w:rsid w:val="00AF16B4"/>
    <w:rsid w:val="00B01820"/>
    <w:rsid w:val="00B0215F"/>
    <w:rsid w:val="00B0406B"/>
    <w:rsid w:val="00B24CDE"/>
    <w:rsid w:val="00B3676E"/>
    <w:rsid w:val="00B477AB"/>
    <w:rsid w:val="00B57555"/>
    <w:rsid w:val="00B74DBC"/>
    <w:rsid w:val="00B84A87"/>
    <w:rsid w:val="00B9146A"/>
    <w:rsid w:val="00BB0C19"/>
    <w:rsid w:val="00BB1E49"/>
    <w:rsid w:val="00BB3CEC"/>
    <w:rsid w:val="00BC3290"/>
    <w:rsid w:val="00BE74C1"/>
    <w:rsid w:val="00C05FE0"/>
    <w:rsid w:val="00C0726F"/>
    <w:rsid w:val="00C10D83"/>
    <w:rsid w:val="00C35EDF"/>
    <w:rsid w:val="00C507DA"/>
    <w:rsid w:val="00C51513"/>
    <w:rsid w:val="00C55D02"/>
    <w:rsid w:val="00C71B6E"/>
    <w:rsid w:val="00C8771E"/>
    <w:rsid w:val="00CA51C6"/>
    <w:rsid w:val="00CD0C0F"/>
    <w:rsid w:val="00CF6F54"/>
    <w:rsid w:val="00D20A98"/>
    <w:rsid w:val="00D25BF5"/>
    <w:rsid w:val="00D32133"/>
    <w:rsid w:val="00D715CD"/>
    <w:rsid w:val="00D71F0B"/>
    <w:rsid w:val="00DA0E11"/>
    <w:rsid w:val="00DA4676"/>
    <w:rsid w:val="00DC25AB"/>
    <w:rsid w:val="00DC47CD"/>
    <w:rsid w:val="00DF01F2"/>
    <w:rsid w:val="00DF06BC"/>
    <w:rsid w:val="00E11290"/>
    <w:rsid w:val="00E12B28"/>
    <w:rsid w:val="00E133D3"/>
    <w:rsid w:val="00E7147A"/>
    <w:rsid w:val="00E71699"/>
    <w:rsid w:val="00E75AC4"/>
    <w:rsid w:val="00E821FA"/>
    <w:rsid w:val="00EB0C83"/>
    <w:rsid w:val="00EC5D5C"/>
    <w:rsid w:val="00ED2F8C"/>
    <w:rsid w:val="00F04BB0"/>
    <w:rsid w:val="00F21471"/>
    <w:rsid w:val="00F23D4D"/>
    <w:rsid w:val="00F26D79"/>
    <w:rsid w:val="00F35175"/>
    <w:rsid w:val="00F46C22"/>
    <w:rsid w:val="00F635A8"/>
    <w:rsid w:val="00F77E99"/>
    <w:rsid w:val="00F82C9B"/>
    <w:rsid w:val="00F845AD"/>
    <w:rsid w:val="00F86D3F"/>
    <w:rsid w:val="00FB14F3"/>
    <w:rsid w:val="00FB1E42"/>
    <w:rsid w:val="00FB72F2"/>
    <w:rsid w:val="00FC5D7B"/>
    <w:rsid w:val="00FD2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4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3D84"/>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3D84"/>
    <w:tblPr>
      <w:tblInd w:w="0" w:type="dxa"/>
      <w:tblCellMar>
        <w:top w:w="0" w:type="dxa"/>
        <w:left w:w="0" w:type="dxa"/>
        <w:bottom w:w="0" w:type="dxa"/>
        <w:right w:w="0" w:type="dxa"/>
      </w:tblCellMar>
    </w:tblPr>
  </w:style>
  <w:style w:type="paragraph" w:styleId="a3">
    <w:name w:val="Body Text"/>
    <w:basedOn w:val="a"/>
    <w:uiPriority w:val="1"/>
    <w:qFormat/>
    <w:rsid w:val="007A3D84"/>
    <w:rPr>
      <w:sz w:val="26"/>
      <w:szCs w:val="26"/>
    </w:rPr>
  </w:style>
  <w:style w:type="paragraph" w:customStyle="1" w:styleId="Heading1">
    <w:name w:val="Heading 1"/>
    <w:basedOn w:val="a"/>
    <w:uiPriority w:val="1"/>
    <w:qFormat/>
    <w:rsid w:val="007A3D84"/>
    <w:pPr>
      <w:ind w:left="349"/>
      <w:outlineLvl w:val="1"/>
    </w:pPr>
    <w:rPr>
      <w:b/>
      <w:bCs/>
      <w:sz w:val="26"/>
      <w:szCs w:val="26"/>
    </w:rPr>
  </w:style>
  <w:style w:type="paragraph" w:styleId="a4">
    <w:name w:val="List Paragraph"/>
    <w:basedOn w:val="a"/>
    <w:uiPriority w:val="1"/>
    <w:qFormat/>
    <w:rsid w:val="007A3D84"/>
    <w:pPr>
      <w:ind w:left="159" w:firstLine="705"/>
      <w:jc w:val="both"/>
    </w:pPr>
  </w:style>
  <w:style w:type="paragraph" w:customStyle="1" w:styleId="TableParagraph">
    <w:name w:val="Table Paragraph"/>
    <w:basedOn w:val="a"/>
    <w:uiPriority w:val="1"/>
    <w:qFormat/>
    <w:rsid w:val="007A3D84"/>
  </w:style>
  <w:style w:type="paragraph" w:styleId="a5">
    <w:name w:val="Balloon Text"/>
    <w:basedOn w:val="a"/>
    <w:link w:val="a6"/>
    <w:uiPriority w:val="99"/>
    <w:semiHidden/>
    <w:unhideWhenUsed/>
    <w:rsid w:val="000E24AE"/>
    <w:rPr>
      <w:rFonts w:ascii="Tahoma" w:hAnsi="Tahoma" w:cs="Tahoma"/>
      <w:sz w:val="16"/>
      <w:szCs w:val="16"/>
    </w:rPr>
  </w:style>
  <w:style w:type="character" w:customStyle="1" w:styleId="a6">
    <w:name w:val="Текст выноски Знак"/>
    <w:basedOn w:val="a0"/>
    <w:link w:val="a5"/>
    <w:uiPriority w:val="99"/>
    <w:semiHidden/>
    <w:rsid w:val="000E24AE"/>
    <w:rPr>
      <w:rFonts w:ascii="Tahoma" w:eastAsia="Times New Roman" w:hAnsi="Tahoma" w:cs="Tahoma"/>
      <w:sz w:val="16"/>
      <w:szCs w:val="16"/>
      <w:lang w:val="ru-RU" w:eastAsia="ru-RU" w:bidi="ru-RU"/>
    </w:rPr>
  </w:style>
  <w:style w:type="paragraph" w:customStyle="1" w:styleId="ConsPlusNormal">
    <w:name w:val="ConsPlusNormal"/>
    <w:rsid w:val="00426DB5"/>
    <w:rPr>
      <w:rFonts w:ascii="Calibri" w:eastAsia="Times New Roman" w:hAnsi="Calibri" w:cs="Calibri"/>
      <w:szCs w:val="20"/>
      <w:lang w:val="ru-RU" w:eastAsia="ru-RU"/>
    </w:rPr>
  </w:style>
  <w:style w:type="paragraph" w:styleId="a7">
    <w:name w:val="header"/>
    <w:basedOn w:val="a"/>
    <w:link w:val="a8"/>
    <w:uiPriority w:val="99"/>
    <w:semiHidden/>
    <w:unhideWhenUsed/>
    <w:rsid w:val="00092D34"/>
    <w:pPr>
      <w:tabs>
        <w:tab w:val="center" w:pos="4677"/>
        <w:tab w:val="right" w:pos="9355"/>
      </w:tabs>
    </w:pPr>
  </w:style>
  <w:style w:type="character" w:customStyle="1" w:styleId="a8">
    <w:name w:val="Верхний колонтитул Знак"/>
    <w:basedOn w:val="a0"/>
    <w:link w:val="a7"/>
    <w:uiPriority w:val="99"/>
    <w:semiHidden/>
    <w:rsid w:val="00092D34"/>
    <w:rPr>
      <w:rFonts w:ascii="Times New Roman" w:eastAsia="Times New Roman" w:hAnsi="Times New Roman" w:cs="Times New Roman"/>
      <w:lang w:val="ru-RU" w:eastAsia="ru-RU" w:bidi="ru-RU"/>
    </w:rPr>
  </w:style>
  <w:style w:type="paragraph" w:styleId="a9">
    <w:name w:val="footer"/>
    <w:basedOn w:val="a"/>
    <w:link w:val="aa"/>
    <w:uiPriority w:val="99"/>
    <w:semiHidden/>
    <w:unhideWhenUsed/>
    <w:rsid w:val="00092D34"/>
    <w:pPr>
      <w:tabs>
        <w:tab w:val="center" w:pos="4677"/>
        <w:tab w:val="right" w:pos="9355"/>
      </w:tabs>
    </w:pPr>
  </w:style>
  <w:style w:type="character" w:customStyle="1" w:styleId="aa">
    <w:name w:val="Нижний колонтитул Знак"/>
    <w:basedOn w:val="a0"/>
    <w:link w:val="a9"/>
    <w:uiPriority w:val="99"/>
    <w:semiHidden/>
    <w:rsid w:val="00092D34"/>
    <w:rPr>
      <w:rFonts w:ascii="Times New Roman" w:eastAsia="Times New Roman" w:hAnsi="Times New Roman" w:cs="Times New Roman"/>
      <w:lang w:val="ru-RU" w:eastAsia="ru-RU" w:bidi="ru-RU"/>
    </w:rPr>
  </w:style>
  <w:style w:type="character" w:styleId="ab">
    <w:name w:val="Hyperlink"/>
    <w:rsid w:val="00F82C9B"/>
    <w:rPr>
      <w:color w:val="0000FF"/>
      <w:u w:val="single"/>
    </w:rPr>
  </w:style>
  <w:style w:type="paragraph" w:customStyle="1" w:styleId="ConsPlusNonformat">
    <w:name w:val="ConsPlusNonformat"/>
    <w:rsid w:val="006711B1"/>
    <w:rPr>
      <w:rFonts w:ascii="Courier New" w:eastAsia="Times New Roman" w:hAnsi="Courier New" w:cs="Courier New"/>
      <w:sz w:val="20"/>
      <w:szCs w:val="20"/>
      <w:lang w:val="ru-RU" w:eastAsia="ru-RU"/>
    </w:rPr>
  </w:style>
  <w:style w:type="character" w:styleId="ac">
    <w:name w:val="annotation reference"/>
    <w:basedOn w:val="a0"/>
    <w:uiPriority w:val="99"/>
    <w:semiHidden/>
    <w:unhideWhenUsed/>
    <w:rsid w:val="0002263C"/>
    <w:rPr>
      <w:sz w:val="16"/>
      <w:szCs w:val="16"/>
    </w:rPr>
  </w:style>
  <w:style w:type="paragraph" w:styleId="ad">
    <w:name w:val="annotation text"/>
    <w:basedOn w:val="a"/>
    <w:link w:val="ae"/>
    <w:uiPriority w:val="99"/>
    <w:semiHidden/>
    <w:unhideWhenUsed/>
    <w:rsid w:val="0002263C"/>
    <w:rPr>
      <w:sz w:val="20"/>
      <w:szCs w:val="20"/>
    </w:rPr>
  </w:style>
  <w:style w:type="character" w:customStyle="1" w:styleId="ae">
    <w:name w:val="Текст примечания Знак"/>
    <w:basedOn w:val="a0"/>
    <w:link w:val="ad"/>
    <w:uiPriority w:val="99"/>
    <w:semiHidden/>
    <w:rsid w:val="0002263C"/>
    <w:rPr>
      <w:rFonts w:ascii="Times New Roman" w:eastAsia="Times New Roman" w:hAnsi="Times New Roman" w:cs="Times New Roman"/>
      <w:sz w:val="20"/>
      <w:szCs w:val="20"/>
      <w:lang w:val="ru-RU" w:eastAsia="ru-RU" w:bidi="ru-RU"/>
    </w:rPr>
  </w:style>
  <w:style w:type="paragraph" w:styleId="af">
    <w:name w:val="annotation subject"/>
    <w:basedOn w:val="ad"/>
    <w:next w:val="ad"/>
    <w:link w:val="af0"/>
    <w:uiPriority w:val="99"/>
    <w:semiHidden/>
    <w:unhideWhenUsed/>
    <w:rsid w:val="0002263C"/>
    <w:rPr>
      <w:b/>
      <w:bCs/>
    </w:rPr>
  </w:style>
  <w:style w:type="character" w:customStyle="1" w:styleId="af0">
    <w:name w:val="Тема примечания Знак"/>
    <w:basedOn w:val="ae"/>
    <w:link w:val="af"/>
    <w:uiPriority w:val="99"/>
    <w:semiHidden/>
    <w:rsid w:val="0002263C"/>
    <w:rPr>
      <w:b/>
      <w:bCs/>
    </w:rPr>
  </w:style>
</w:styles>
</file>

<file path=word/webSettings.xml><?xml version="1.0" encoding="utf-8"?>
<w:webSettings xmlns:r="http://schemas.openxmlformats.org/officeDocument/2006/relationships" xmlns:w="http://schemas.openxmlformats.org/wordprocessingml/2006/main">
  <w:divs>
    <w:div w:id="1886406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html:file://Y:\&#1054;&#1090;&#1076;&#1077;&#1083;%20&#1101;&#1082;&#1086;&#1085;&#1086;&#1084;&#1080;&#1082;&#1080;\&#1054;&#1041;&#1052;&#1045;&#1053;_&#1074;&#1085;&#1091;&#1090;&#1088;&#1080;_&#1054;&#1058;&#1044;&#1045;&#1051;&#1040;\&#1044;&#1086;&#1088;&#1091;&#1096;&#1077;&#1085;&#1082;&#1086;&#1074;&#1072;\&#1056;&#1077;&#1075;&#1083;.&#1088;&#1086;&#1079;&#1085;&#1080;&#1095;&#1085;&#1099;&#1081;%20&#1088;&#1099;&#1085;&#1086;&#1082;%20410\410%20&#1050;&#1072;&#1083;&#1091;&#1078;&#1089;&#1082;&#1080;.mht!consultantplus://offline/ref=3F4C3E20FE235383421AD92C219DD0A1FE4FF5743943713771AD036C87CFB87609D837B30268B48B9902BA6904FE81297A5B2A1699R1w2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830E4FA76DE7D8716EC12F37357F7D4D128B650BB017C7E482F7BDAC25921F9924583CD39523E161C5BA909840E0701EBC5DC6B76U9C2K"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85FA9BF5CFE66129D4C0976DDED88A0F5FA5A4D5FE5B70488F4FAC47EF0A5F96AA3143D30B2004529AE063843BF7AC2A764E44B933B390C545DDg4e9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udin@adm.kaluga.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dmludinovo.ru" TargetMode="External"/><Relationship Id="rId14" Type="http://schemas.openxmlformats.org/officeDocument/2006/relationships/hyperlink" Target="http://www.admludin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CEC1-8BED-4987-86E4-D33F12F9A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6308</Words>
  <Characters>35956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ludra</cp:lastModifiedBy>
  <cp:revision>7</cp:revision>
  <cp:lastPrinted>2021-03-31T06:54:00Z</cp:lastPrinted>
  <dcterms:created xsi:type="dcterms:W3CDTF">2021-03-25T09:58:00Z</dcterms:created>
  <dcterms:modified xsi:type="dcterms:W3CDTF">2021-04-06T08:55:00Z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2013-04-05T00:00:00Z</vt:filetime>
  </property>
  <property fmtid="{D5CDD505-2E9C-101B-9397-08002B2CF9AE}" pid="3" name="LastSaved">
    <vt:filetime>2013-04-05T00:00:00Z</vt:filetime>
  </property>
</Properties>
</file>