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19" w:rsidRDefault="00136819" w:rsidP="00136819">
      <w:pPr>
        <w:pStyle w:val="a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</w:t>
      </w:r>
    </w:p>
    <w:p w:rsidR="00136819" w:rsidRDefault="00136819" w:rsidP="00136819">
      <w:pPr>
        <w:pStyle w:val="a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(исполнительно-распорядительный орган)</w:t>
      </w:r>
    </w:p>
    <w:p w:rsidR="00136819" w:rsidRDefault="00136819" w:rsidP="00136819">
      <w:pPr>
        <w:pStyle w:val="a4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СЕЛЬСКОГО ПОСЕЛЕНИЯ «СЕЛО БУКАНЬ»</w:t>
      </w:r>
    </w:p>
    <w:p w:rsidR="00136819" w:rsidRDefault="00136819" w:rsidP="00136819">
      <w:pPr>
        <w:pStyle w:val="a4"/>
        <w:jc w:val="center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Людиновского</w:t>
      </w:r>
      <w:proofErr w:type="spellEnd"/>
      <w:r>
        <w:rPr>
          <w:b/>
          <w:sz w:val="24"/>
          <w:szCs w:val="24"/>
          <w:lang w:val="ru-RU"/>
        </w:rPr>
        <w:t xml:space="preserve"> района, Калужской области</w:t>
      </w:r>
    </w:p>
    <w:p w:rsidR="00136819" w:rsidRDefault="00136819" w:rsidP="00136819">
      <w:pPr>
        <w:pStyle w:val="a4"/>
        <w:jc w:val="center"/>
        <w:rPr>
          <w:lang w:val="ru-RU"/>
        </w:rPr>
      </w:pPr>
    </w:p>
    <w:p w:rsidR="00136819" w:rsidRDefault="00136819" w:rsidP="00136819">
      <w:pPr>
        <w:pStyle w:val="a4"/>
        <w:jc w:val="center"/>
        <w:rPr>
          <w:b/>
          <w:lang w:val="ru-RU"/>
        </w:rPr>
      </w:pPr>
    </w:p>
    <w:p w:rsidR="00136819" w:rsidRDefault="00136819" w:rsidP="00136819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t>ПОСТАНОВЛЕНИЕ</w:t>
      </w:r>
    </w:p>
    <w:p w:rsidR="00136819" w:rsidRDefault="00136819" w:rsidP="00136819">
      <w:pPr>
        <w:spacing w:before="108" w:after="108"/>
        <w:jc w:val="center"/>
        <w:rPr>
          <w:rFonts w:ascii="Times New Roman CYR" w:eastAsia="Times New Roman CYR" w:hAnsi="Times New Roman CYR" w:cs="Times New Roman CYR"/>
          <w:b/>
          <w:bCs/>
          <w:color w:val="26282F"/>
        </w:rPr>
      </w:pPr>
      <w:r>
        <w:rPr>
          <w:rFonts w:ascii="Times New Roman CYR" w:eastAsia="Times New Roman CYR" w:hAnsi="Times New Roman CYR" w:cs="Times New Roman CYR"/>
          <w:b/>
          <w:bCs/>
          <w:color w:val="26282F"/>
        </w:rPr>
        <w:t>от 10 июня   2021 г.                                                                                  N 16</w:t>
      </w:r>
    </w:p>
    <w:p w:rsidR="00136819" w:rsidRDefault="00136819" w:rsidP="00136819">
      <w:pPr>
        <w:spacing w:before="108" w:after="108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b/>
          <w:bCs/>
          <w:color w:val="26282F"/>
        </w:rPr>
        <w:t>"Об утверждении Программы комплексного развития систем коммунальной инфраструктуры на территории сельского поселения «Село Букань» на 2021-2031 годы"</w:t>
      </w:r>
    </w:p>
    <w:p w:rsidR="00136819" w:rsidRDefault="00136819" w:rsidP="00136819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proofErr w:type="gramStart"/>
      <w:r>
        <w:rPr>
          <w:rFonts w:ascii="Times New Roman CYR" w:eastAsia="Times New Roman CYR" w:hAnsi="Times New Roman CYR" w:cs="Times New Roman CYR"/>
        </w:rPr>
        <w:t xml:space="preserve">В соответствии с </w:t>
      </w:r>
      <w:hyperlink r:id="rId5" w:history="1">
        <w:r>
          <w:rPr>
            <w:rStyle w:val="a3"/>
            <w:rFonts w:ascii="Times New Roman CYR" w:eastAsia="Times New Roman CYR" w:hAnsi="Times New Roman CYR" w:cs="Times New Roman CYR"/>
            <w:color w:val="106BBE"/>
          </w:rPr>
          <w:t>пунктом 4.1 статьи 6</w:t>
        </w:r>
      </w:hyperlink>
      <w:r>
        <w:rPr>
          <w:rFonts w:ascii="Times New Roman CYR" w:eastAsia="Times New Roman CYR" w:hAnsi="Times New Roman CYR" w:cs="Times New Roman CYR"/>
        </w:rPr>
        <w:t xml:space="preserve"> Градостроительного кодекса Российской Федерации, </w:t>
      </w:r>
      <w:hyperlink r:id="rId6" w:history="1">
        <w:r>
          <w:rPr>
            <w:rStyle w:val="a3"/>
            <w:rFonts w:ascii="Times New Roman CYR" w:eastAsia="Times New Roman CYR" w:hAnsi="Times New Roman CYR" w:cs="Times New Roman CYR"/>
            <w:color w:val="106BBE"/>
          </w:rPr>
          <w:t>Федеральным законом</w:t>
        </w:r>
      </w:hyperlink>
      <w:r>
        <w:rPr>
          <w:rFonts w:ascii="Times New Roman CYR" w:eastAsia="Times New Roman CYR" w:hAnsi="Times New Roman CYR" w:cs="Times New Roman CYR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7" w:history="1">
        <w:r>
          <w:rPr>
            <w:rStyle w:val="a3"/>
            <w:rFonts w:ascii="Times New Roman CYR" w:eastAsia="Times New Roman CYR" w:hAnsi="Times New Roman CYR" w:cs="Times New Roman CYR"/>
            <w:color w:val="106BBE"/>
          </w:rPr>
          <w:t>постановлением</w:t>
        </w:r>
      </w:hyperlink>
      <w:r>
        <w:rPr>
          <w:rFonts w:ascii="Times New Roman CYR" w:eastAsia="Times New Roman CYR" w:hAnsi="Times New Roman CYR" w:cs="Times New Roman CYR"/>
        </w:rPr>
        <w:t xml:space="preserve"> Правительства РФ от 14.06.2013 N 502 "Об утверждении требований к программам комплексного развития систем коммунальной инфраструктуры поселения, городских округов", руководствуясь Уставом сельского поселения  «Село Букань» администрация сельского поселения </w:t>
      </w:r>
      <w:proofErr w:type="gramEnd"/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ПОСТАНОВЛЯЕТ: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1. Утвердить Программу комплексного развития систем коммунальной инфраструктуры на территории сельского поселения «Село Букань» на 2021-2031 годы согласно приложению.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2. Настоящее постановление подлежит обнародованию и размещению на сайте администрации сельского поселения «Село Букань</w:t>
      </w:r>
      <w:proofErr w:type="gramStart"/>
      <w:r>
        <w:rPr>
          <w:rFonts w:ascii="Times New Roman CYR" w:eastAsia="Times New Roman CYR" w:hAnsi="Times New Roman CYR" w:cs="Times New Roman CYR"/>
        </w:rPr>
        <w:t>»в</w:t>
      </w:r>
      <w:proofErr w:type="gramEnd"/>
      <w:r>
        <w:rPr>
          <w:rFonts w:ascii="Times New Roman CYR" w:eastAsia="Times New Roman CYR" w:hAnsi="Times New Roman CYR" w:cs="Times New Roman CYR"/>
        </w:rPr>
        <w:t xml:space="preserve"> сети "Интернет".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3. </w:t>
      </w:r>
      <w:proofErr w:type="gramStart"/>
      <w:r>
        <w:rPr>
          <w:rFonts w:ascii="Times New Roman CYR" w:eastAsia="Times New Roman CYR" w:hAnsi="Times New Roman CYR" w:cs="Times New Roman CYR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</w:rPr>
        <w:t xml:space="preserve"> исполнением данного постановления оставляю за собой.</w:t>
      </w:r>
    </w:p>
    <w:p w:rsidR="00136819" w:rsidRDefault="00136819" w:rsidP="00136819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136819" w:rsidRDefault="00136819" w:rsidP="00136819">
      <w:pPr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Глава  администрации </w:t>
      </w:r>
    </w:p>
    <w:p w:rsidR="00136819" w:rsidRDefault="00136819" w:rsidP="00136819">
      <w:pPr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сельского поселения  «Село Букань»                                                                             Воротнев А.П.</w:t>
      </w:r>
    </w:p>
    <w:p w:rsidR="00136819" w:rsidRDefault="00136819" w:rsidP="00136819">
      <w:pPr>
        <w:jc w:val="both"/>
        <w:rPr>
          <w:rFonts w:ascii="Times New Roman CYR" w:eastAsia="Times New Roman CYR" w:hAnsi="Times New Roman CYR" w:cs="Times New Roman CYR"/>
        </w:rPr>
      </w:pPr>
    </w:p>
    <w:p w:rsidR="00136819" w:rsidRDefault="00136819" w:rsidP="00136819">
      <w:pPr>
        <w:jc w:val="both"/>
        <w:rPr>
          <w:rFonts w:ascii="Times New Roman CYR" w:eastAsia="Times New Roman CYR" w:hAnsi="Times New Roman CYR" w:cs="Times New Roman CYR"/>
        </w:rPr>
      </w:pPr>
    </w:p>
    <w:p w:rsidR="00136819" w:rsidRDefault="00136819" w:rsidP="00136819">
      <w:pPr>
        <w:jc w:val="both"/>
        <w:rPr>
          <w:rFonts w:ascii="Times New Roman CYR" w:eastAsia="Times New Roman CYR" w:hAnsi="Times New Roman CYR" w:cs="Times New Roman CYR"/>
        </w:rPr>
      </w:pPr>
    </w:p>
    <w:p w:rsidR="00136819" w:rsidRDefault="00136819" w:rsidP="00136819">
      <w:pPr>
        <w:jc w:val="both"/>
        <w:rPr>
          <w:rFonts w:ascii="Times New Roman CYR" w:eastAsia="Times New Roman CYR" w:hAnsi="Times New Roman CYR" w:cs="Times New Roman CYR"/>
        </w:rPr>
      </w:pPr>
    </w:p>
    <w:p w:rsidR="00136819" w:rsidRDefault="00136819" w:rsidP="00136819">
      <w:pPr>
        <w:jc w:val="both"/>
        <w:rPr>
          <w:rFonts w:ascii="Times New Roman CYR" w:eastAsia="Times New Roman CYR" w:hAnsi="Times New Roman CYR" w:cs="Times New Roman CYR"/>
        </w:rPr>
      </w:pPr>
    </w:p>
    <w:p w:rsidR="00136819" w:rsidRDefault="00136819" w:rsidP="00136819">
      <w:pPr>
        <w:jc w:val="both"/>
        <w:rPr>
          <w:rFonts w:ascii="Times New Roman CYR" w:eastAsia="Times New Roman CYR" w:hAnsi="Times New Roman CYR" w:cs="Times New Roman CYR"/>
        </w:rPr>
      </w:pPr>
    </w:p>
    <w:p w:rsidR="00136819" w:rsidRDefault="00136819" w:rsidP="00136819">
      <w:pPr>
        <w:jc w:val="both"/>
        <w:rPr>
          <w:rFonts w:ascii="Times New Roman CYR" w:eastAsia="Times New Roman CYR" w:hAnsi="Times New Roman CYR" w:cs="Times New Roman CYR"/>
        </w:rPr>
      </w:pPr>
    </w:p>
    <w:p w:rsidR="00136819" w:rsidRDefault="00136819" w:rsidP="00136819">
      <w:pPr>
        <w:jc w:val="both"/>
        <w:rPr>
          <w:rFonts w:ascii="Times New Roman CYR" w:eastAsia="Times New Roman CYR" w:hAnsi="Times New Roman CYR" w:cs="Times New Roman CYR"/>
        </w:rPr>
      </w:pPr>
    </w:p>
    <w:p w:rsidR="00136819" w:rsidRDefault="00136819" w:rsidP="00136819">
      <w:pPr>
        <w:jc w:val="both"/>
        <w:rPr>
          <w:rFonts w:ascii="Times New Roman CYR" w:eastAsia="Times New Roman CYR" w:hAnsi="Times New Roman CYR" w:cs="Times New Roman CYR"/>
        </w:rPr>
      </w:pPr>
    </w:p>
    <w:p w:rsidR="009D482F" w:rsidRDefault="009D482F" w:rsidP="00136819">
      <w:pPr>
        <w:jc w:val="both"/>
        <w:rPr>
          <w:rFonts w:ascii="Times New Roman CYR" w:eastAsia="Times New Roman CYR" w:hAnsi="Times New Roman CYR" w:cs="Times New Roman CYR"/>
        </w:rPr>
      </w:pPr>
    </w:p>
    <w:p w:rsidR="00136819" w:rsidRDefault="00136819" w:rsidP="00136819">
      <w:pPr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lastRenderedPageBreak/>
        <w:t xml:space="preserve">Приложение  к постановлению администрации </w:t>
      </w:r>
    </w:p>
    <w:p w:rsidR="00136819" w:rsidRDefault="00136819" w:rsidP="00136819">
      <w:pPr>
        <w:jc w:val="right"/>
        <w:rPr>
          <w:rFonts w:ascii="Times New Roman CYR" w:eastAsia="Times New Roman CYR" w:hAnsi="Times New Roman CYR" w:cs="Times New Roman CYR"/>
          <w:b/>
          <w:bCs/>
          <w:color w:val="26282F"/>
        </w:rPr>
      </w:pPr>
      <w:r>
        <w:rPr>
          <w:rFonts w:ascii="Times New Roman CYR" w:eastAsia="Times New Roman CYR" w:hAnsi="Times New Roman CYR" w:cs="Times New Roman CYR"/>
        </w:rPr>
        <w:t> сельского поселения «Село Букань» от  10.06.2021 г. N16 </w:t>
      </w:r>
    </w:p>
    <w:p w:rsidR="00136819" w:rsidRDefault="00136819" w:rsidP="00136819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136819" w:rsidRDefault="00136819" w:rsidP="00136819">
      <w:pPr>
        <w:spacing w:before="108" w:after="108"/>
        <w:jc w:val="center"/>
        <w:rPr>
          <w:rFonts w:ascii="Times New Roman CYR" w:eastAsia="Times New Roman CYR" w:hAnsi="Times New Roman CYR" w:cs="Times New Roman CYR"/>
          <w:b/>
          <w:bCs/>
          <w:color w:val="26282F"/>
        </w:rPr>
      </w:pPr>
      <w:r>
        <w:rPr>
          <w:rFonts w:ascii="Times New Roman CYR" w:eastAsia="Times New Roman CYR" w:hAnsi="Times New Roman CYR" w:cs="Times New Roman CYR"/>
          <w:b/>
          <w:bCs/>
          <w:color w:val="26282F"/>
        </w:rPr>
        <w:t>Программа комплексного развития  систем коммунальной инфраструктуры на  территории сельского поселения «Село Букань»</w:t>
      </w:r>
    </w:p>
    <w:p w:rsidR="00136819" w:rsidRDefault="00136819" w:rsidP="00136819">
      <w:pPr>
        <w:spacing w:before="108" w:after="108"/>
        <w:jc w:val="center"/>
        <w:rPr>
          <w:rFonts w:ascii="Times New Roman CYR" w:eastAsia="Times New Roman CYR" w:hAnsi="Times New Roman CYR" w:cs="Times New Roman CYR"/>
        </w:rPr>
      </w:pPr>
      <w:proofErr w:type="spellStart"/>
      <w:r>
        <w:rPr>
          <w:rFonts w:ascii="Times New Roman CYR" w:eastAsia="Times New Roman CYR" w:hAnsi="Times New Roman CYR" w:cs="Times New Roman CYR"/>
          <w:b/>
          <w:bCs/>
          <w:color w:val="26282F"/>
        </w:rPr>
        <w:t>Людиновского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26282F"/>
        </w:rPr>
        <w:t xml:space="preserve"> района Калужской области на 2021-2031 годы</w:t>
      </w:r>
    </w:p>
    <w:p w:rsidR="00136819" w:rsidRDefault="00136819" w:rsidP="00136819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136819" w:rsidRDefault="00136819" w:rsidP="00136819">
      <w:pPr>
        <w:spacing w:before="108" w:after="108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b/>
          <w:bCs/>
          <w:color w:val="26282F"/>
        </w:rPr>
        <w:t>Паспорт Программы комплексного развития системы коммунальной инфраструктуры на территории сельского поселения «Село Букань» на 2021-2031 годы</w:t>
      </w:r>
    </w:p>
    <w:tbl>
      <w:tblPr>
        <w:tblW w:w="0" w:type="auto"/>
        <w:tblInd w:w="108" w:type="dxa"/>
        <w:tblLayout w:type="fixed"/>
        <w:tblLook w:val="04A0"/>
      </w:tblPr>
      <w:tblGrid>
        <w:gridCol w:w="2788"/>
        <w:gridCol w:w="4192"/>
      </w:tblGrid>
      <w:tr w:rsidR="00136819" w:rsidTr="00136819"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программы</w:t>
            </w:r>
          </w:p>
        </w:tc>
        <w:tc>
          <w:tcPr>
            <w:tcW w:w="4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6819" w:rsidRDefault="00136819">
            <w:pPr>
              <w:pStyle w:val="a4"/>
              <w:spacing w:line="276" w:lineRule="auto"/>
              <w:rPr>
                <w:lang w:val="ru-RU"/>
              </w:rPr>
            </w:pPr>
            <w:r>
              <w:rPr>
                <w:rFonts w:eastAsia="Times New Roman CYR"/>
                <w:lang w:val="ru-RU"/>
              </w:rPr>
              <w:t>Программа комплексного развития системы коммунальной инфраструктуры на территории сельского поселения «Село Букань» на 2021-2031 годы (далее - Программа)</w:t>
            </w:r>
          </w:p>
        </w:tc>
      </w:tr>
      <w:tr w:rsidR="00136819" w:rsidTr="00136819"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Ответственный исполнитель программы</w:t>
            </w:r>
          </w:p>
        </w:tc>
        <w:tc>
          <w:tcPr>
            <w:tcW w:w="4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6819" w:rsidRDefault="00136819">
            <w:pPr>
              <w:pStyle w:val="a4"/>
              <w:spacing w:line="276" w:lineRule="auto"/>
              <w:rPr>
                <w:lang w:val="ru-RU"/>
              </w:rPr>
            </w:pPr>
            <w:r>
              <w:rPr>
                <w:rFonts w:eastAsia="Times New Roman CYR"/>
                <w:lang w:val="ru-RU"/>
              </w:rPr>
              <w:t>Администрация сельского поселения «Село Букань»</w:t>
            </w:r>
          </w:p>
        </w:tc>
      </w:tr>
      <w:tr w:rsidR="00136819" w:rsidTr="00136819"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Цель программы</w:t>
            </w:r>
          </w:p>
        </w:tc>
        <w:tc>
          <w:tcPr>
            <w:tcW w:w="4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6819" w:rsidRDefault="00136819">
            <w:pPr>
              <w:pStyle w:val="a4"/>
              <w:spacing w:line="276" w:lineRule="auto"/>
              <w:rPr>
                <w:lang w:val="ru-RU"/>
              </w:rPr>
            </w:pPr>
            <w:r>
              <w:rPr>
                <w:rFonts w:eastAsia="Times New Roman CYR"/>
                <w:lang w:val="ru-RU"/>
              </w:rPr>
              <w:t>Реализация Генерального плана сельского поселения «Село Букань</w:t>
            </w:r>
            <w:proofErr w:type="gramStart"/>
            <w:r>
              <w:rPr>
                <w:rFonts w:eastAsia="Times New Roman CYR"/>
                <w:lang w:val="ru-RU"/>
              </w:rPr>
              <w:t>»и</w:t>
            </w:r>
            <w:proofErr w:type="gramEnd"/>
            <w:r>
              <w:rPr>
                <w:rFonts w:eastAsia="Times New Roman CYR"/>
                <w:lang w:val="ru-RU"/>
              </w:rPr>
              <w:t xml:space="preserve"> других документов</w:t>
            </w:r>
            <w:r>
              <w:rPr>
                <w:rFonts w:eastAsia="Times New Roman CYR"/>
              </w:rPr>
              <w:t> </w:t>
            </w:r>
            <w:r>
              <w:rPr>
                <w:rFonts w:eastAsia="Times New Roman CYR"/>
                <w:lang w:val="ru-RU"/>
              </w:rPr>
              <w:t>территориального планирования</w:t>
            </w:r>
          </w:p>
        </w:tc>
      </w:tr>
      <w:tr w:rsidR="00136819" w:rsidTr="00136819"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Задачи программы</w:t>
            </w:r>
          </w:p>
        </w:tc>
        <w:tc>
          <w:tcPr>
            <w:tcW w:w="4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6819" w:rsidRDefault="00136819">
            <w:pPr>
              <w:pStyle w:val="a4"/>
              <w:spacing w:line="276" w:lineRule="auto"/>
              <w:rPr>
                <w:rFonts w:eastAsia="Times New Roman CYR"/>
                <w:lang w:val="ru-RU"/>
              </w:rPr>
            </w:pPr>
            <w:r>
              <w:rPr>
                <w:rFonts w:eastAsia="Times New Roman CYR"/>
                <w:lang w:val="ru-RU"/>
              </w:rPr>
              <w:t>Доступность объектов коммунальной инфраструктуры для населения;</w:t>
            </w:r>
          </w:p>
          <w:p w:rsidR="00136819" w:rsidRDefault="00136819">
            <w:pPr>
              <w:pStyle w:val="a4"/>
              <w:spacing w:line="276" w:lineRule="auto"/>
              <w:rPr>
                <w:lang w:val="ru-RU"/>
              </w:rPr>
            </w:pPr>
            <w:r>
              <w:rPr>
                <w:rFonts w:eastAsia="Times New Roman CYR"/>
                <w:lang w:val="ru-RU"/>
              </w:rPr>
              <w:t>эффективность функционирования действующей коммунальной инфраструктуры</w:t>
            </w:r>
          </w:p>
        </w:tc>
      </w:tr>
      <w:tr w:rsidR="00136819" w:rsidTr="00136819"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Целевые показатели надежности,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энергоэффективности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и развития соответствующей системы коммунальной инфраструктуры, </w:t>
            </w:r>
            <w:r>
              <w:rPr>
                <w:rFonts w:ascii="Times New Roman CYR" w:eastAsia="Times New Roman CYR" w:hAnsi="Times New Roman CYR" w:cs="Times New Roman CYR"/>
                <w:highlight w:val="yellow"/>
              </w:rPr>
              <w:t>объектов, используемых для утилизации, обезвреживания и захоронения твердых бытовых отходов</w:t>
            </w:r>
          </w:p>
        </w:tc>
        <w:tc>
          <w:tcPr>
            <w:tcW w:w="4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доступность для потребителей товаров и услуг организаций коммунального комплекса;</w:t>
            </w:r>
          </w:p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надежность и качество услуг по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водо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- и энергоснабжению в соответствии со стандартами качества;</w:t>
            </w:r>
          </w:p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снижение расходов бюджетов всех уровней и населения на коммунальные услуги;</w:t>
            </w:r>
          </w:p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- улучшение экологической ситуации путем сокращения негативных факторов в процессе эксплуатации систем коммунальной инфраструктуры за счет ее совершенствования;</w:t>
            </w:r>
          </w:p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уменьшение образования коммунальных и промышленных отходов на территории населенных пунктов сельского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поселения;</w:t>
            </w:r>
          </w:p>
          <w:p w:rsidR="00136819" w:rsidRDefault="00136819">
            <w:pPr>
              <w:jc w:val="both"/>
            </w:pPr>
            <w:r>
              <w:rPr>
                <w:rFonts w:ascii="Times New Roman CYR" w:eastAsia="Times New Roman CYR" w:hAnsi="Times New Roman CYR" w:cs="Times New Roman CYR"/>
              </w:rPr>
              <w:t xml:space="preserve">- надлежащий сбор </w:t>
            </w:r>
            <w:r>
              <w:rPr>
                <w:rFonts w:ascii="Times New Roman CYR" w:eastAsia="Times New Roman CYR" w:hAnsi="Times New Roman CYR" w:cs="Times New Roman CYR"/>
                <w:highlight w:val="yellow"/>
              </w:rPr>
              <w:t>и утилизация твердых коммунальных отходов</w:t>
            </w:r>
          </w:p>
        </w:tc>
      </w:tr>
      <w:tr w:rsidR="00136819" w:rsidTr="00136819"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Целевые показатели качества коммунальных ресурсов</w:t>
            </w:r>
          </w:p>
        </w:tc>
        <w:tc>
          <w:tcPr>
            <w:tcW w:w="4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снижение уровня износа сетей, повышение качества предоставляемых коммунальных услуг,</w:t>
            </w:r>
          </w:p>
          <w:p w:rsidR="00136819" w:rsidRDefault="00136819">
            <w:pPr>
              <w:jc w:val="both"/>
            </w:pPr>
            <w:r>
              <w:rPr>
                <w:rFonts w:ascii="Times New Roman CYR" w:eastAsia="Times New Roman CYR" w:hAnsi="Times New Roman CYR" w:cs="Times New Roman CYR"/>
              </w:rPr>
              <w:t>улучшение экологической ситуации;</w:t>
            </w:r>
          </w:p>
        </w:tc>
      </w:tr>
      <w:tr w:rsidR="00136819" w:rsidTr="00136819"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Сроки реализации программы</w:t>
            </w:r>
          </w:p>
        </w:tc>
        <w:tc>
          <w:tcPr>
            <w:tcW w:w="4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  <w:p w:rsidR="00136819" w:rsidRDefault="00136819">
            <w:pPr>
              <w:jc w:val="both"/>
            </w:pPr>
            <w:r>
              <w:rPr>
                <w:rFonts w:ascii="Times New Roman CYR" w:eastAsia="Times New Roman CYR" w:hAnsi="Times New Roman CYR" w:cs="Times New Roman CYR"/>
              </w:rPr>
              <w:t>2021-2031 годы</w:t>
            </w:r>
          </w:p>
        </w:tc>
      </w:tr>
      <w:tr w:rsidR="00136819" w:rsidTr="00136819"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Объемы и источники финансирования</w:t>
            </w:r>
          </w:p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программы</w:t>
            </w:r>
          </w:p>
        </w:tc>
        <w:tc>
          <w:tcPr>
            <w:tcW w:w="4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Финансирование Программы осуществляется за счет средств:</w:t>
            </w:r>
          </w:p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- федерального бюджета;</w:t>
            </w:r>
          </w:p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- областного бюджета;</w:t>
            </w:r>
          </w:p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- районного бюджета;</w:t>
            </w:r>
          </w:p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- бюджета сельского поселения;</w:t>
            </w:r>
          </w:p>
          <w:p w:rsidR="00136819" w:rsidRDefault="00136819">
            <w:pPr>
              <w:jc w:val="both"/>
            </w:pPr>
            <w:r>
              <w:rPr>
                <w:rFonts w:ascii="Times New Roman CYR" w:eastAsia="Times New Roman CYR" w:hAnsi="Times New Roman CYR" w:cs="Times New Roman CYR"/>
              </w:rPr>
              <w:t>- внебюджетных источников.</w:t>
            </w:r>
          </w:p>
        </w:tc>
      </w:tr>
      <w:tr w:rsidR="00136819" w:rsidTr="00136819"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Ожидаемые результаты реализации программы</w:t>
            </w:r>
          </w:p>
        </w:tc>
        <w:tc>
          <w:tcPr>
            <w:tcW w:w="4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обеспечение доступности для потребителей товаров и услуг организаций коммунального комплекса;</w:t>
            </w:r>
          </w:p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повышения надежности и качества услуг по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водо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- и энергоснабжению в соответствии со стандартами качества;</w:t>
            </w:r>
          </w:p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highlight w:val="yellow"/>
              </w:rPr>
              <w:t>стабилизация и последующее уменьшение образования коммунальных отходов на территории населенных пунктов сельского поселения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  <w:p w:rsidR="00136819" w:rsidRDefault="00136819">
            <w:pPr>
              <w:jc w:val="both"/>
            </w:pPr>
            <w:r>
              <w:rPr>
                <w:rFonts w:ascii="Times New Roman CYR" w:eastAsia="Times New Roman CYR" w:hAnsi="Times New Roman CYR" w:cs="Times New Roman CYR"/>
                <w:highlight w:val="yellow"/>
              </w:rPr>
              <w:t>- обеспечение надлежащего сбора и утилизации твердых коммунальных отходов</w:t>
            </w:r>
          </w:p>
        </w:tc>
      </w:tr>
    </w:tbl>
    <w:p w:rsidR="00136819" w:rsidRDefault="00136819" w:rsidP="00136819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136819" w:rsidRDefault="00136819" w:rsidP="00136819">
      <w:pPr>
        <w:spacing w:before="108" w:after="108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b/>
          <w:bCs/>
          <w:color w:val="26282F"/>
        </w:rPr>
        <w:t>1. Общие положения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1.1. Основными факторами, определяющими направления разработки программы комплексного развития системы коммунальной инфраструктуры сельского поселения «Село Букань</w:t>
      </w:r>
      <w:proofErr w:type="gramStart"/>
      <w:r>
        <w:rPr>
          <w:rFonts w:ascii="Times New Roman CYR" w:eastAsia="Times New Roman CYR" w:hAnsi="Times New Roman CYR" w:cs="Times New Roman CYR"/>
        </w:rPr>
        <w:t>»н</w:t>
      </w:r>
      <w:proofErr w:type="gramEnd"/>
      <w:r>
        <w:rPr>
          <w:rFonts w:ascii="Times New Roman CYR" w:eastAsia="Times New Roman CYR" w:hAnsi="Times New Roman CYR" w:cs="Times New Roman CYR"/>
        </w:rPr>
        <w:t>а 2021-2031 гг., являются: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тенденции социально-экономического развития поселения, характеризующиеся увеличением численности населения, развитием сфер обслуживания и сельского хозяйства до 2031 года;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lastRenderedPageBreak/>
        <w:t>состояние существующей системы коммунальной инфраструктуры;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сохранение оценочных показателей потребления коммунальных услуг, нормативов потребления;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1.2. 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коммунальной инфраструктуры, условий их эксплуатации.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  <w:b/>
          <w:bCs/>
          <w:color w:val="26282F"/>
        </w:rPr>
      </w:pPr>
      <w:r>
        <w:rPr>
          <w:rFonts w:ascii="Times New Roman CYR" w:eastAsia="Times New Roman CYR" w:hAnsi="Times New Roman CYR" w:cs="Times New Roman CYR"/>
        </w:rPr>
        <w:t>1.3. Разработанные программные мероприятия систематизированы по степени их актуальности в решении вопросов развития системы коммунальной инфраструктуры в сельском поселении и срокам реализации.</w:t>
      </w:r>
    </w:p>
    <w:p w:rsidR="00136819" w:rsidRDefault="00136819" w:rsidP="00136819">
      <w:pPr>
        <w:spacing w:before="108" w:after="108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b/>
          <w:bCs/>
          <w:color w:val="26282F"/>
        </w:rPr>
        <w:t>2. Характеристика существующего состояния систем коммунальной инфраструктуры сельского поселения «Село Букань»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2.1. Характеристика систем водоснабжения.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Источниками централизованного водоснабжения населенных пунктов сельского поселения «Село Букань</w:t>
      </w:r>
      <w:proofErr w:type="gramStart"/>
      <w:r>
        <w:rPr>
          <w:rFonts w:ascii="Times New Roman CYR" w:eastAsia="Times New Roman CYR" w:hAnsi="Times New Roman CYR" w:cs="Times New Roman CYR"/>
        </w:rPr>
        <w:t>»я</w:t>
      </w:r>
      <w:proofErr w:type="gramEnd"/>
      <w:r>
        <w:rPr>
          <w:rFonts w:ascii="Times New Roman CYR" w:eastAsia="Times New Roman CYR" w:hAnsi="Times New Roman CYR" w:cs="Times New Roman CYR"/>
        </w:rPr>
        <w:t>вляются ресурсы поверхностных и подземных вод.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Основные вод потребители - население, организации, предприятия.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Протяженность водопроводной сети на </w:t>
      </w:r>
      <w:proofErr w:type="spellStart"/>
      <w:r>
        <w:rPr>
          <w:rFonts w:ascii="Times New Roman CYR" w:eastAsia="Times New Roman CYR" w:hAnsi="Times New Roman CYR" w:cs="Times New Roman CYR"/>
        </w:rPr>
        <w:t>территори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сельского поселения – 3.0 км. Основные источники водоснабжения - это 1 артезианская скважина</w:t>
      </w:r>
      <w:proofErr w:type="gramStart"/>
      <w:r>
        <w:rPr>
          <w:rFonts w:ascii="Times New Roman CYR" w:eastAsia="Times New Roman CYR" w:hAnsi="Times New Roman CYR" w:cs="Times New Roman CYR"/>
        </w:rPr>
        <w:t>.</w:t>
      </w:r>
      <w:proofErr w:type="gramEnd"/>
      <w:r>
        <w:rPr>
          <w:rFonts w:ascii="Times New Roman CYR" w:eastAsia="Times New Roman CYR" w:hAnsi="Times New Roman CYR" w:cs="Times New Roman CYR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</w:rPr>
        <w:t>б</w:t>
      </w:r>
      <w:proofErr w:type="gramEnd"/>
      <w:r>
        <w:rPr>
          <w:rFonts w:ascii="Times New Roman CYR" w:eastAsia="Times New Roman CYR" w:hAnsi="Times New Roman CYR" w:cs="Times New Roman CYR"/>
        </w:rPr>
        <w:t>ашня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Качество воды - удовлетворительное. Микробиологический состав воды соответствует требованиям </w:t>
      </w:r>
      <w:hyperlink r:id="rId8" w:history="1">
        <w:r>
          <w:rPr>
            <w:rStyle w:val="a3"/>
            <w:rFonts w:ascii="Times New Roman CYR" w:eastAsia="Times New Roman CYR" w:hAnsi="Times New Roman CYR" w:cs="Times New Roman CYR"/>
            <w:color w:val="106BBE"/>
          </w:rPr>
          <w:t>ГОСТ 2874-82</w:t>
        </w:r>
      </w:hyperlink>
      <w:r>
        <w:rPr>
          <w:rFonts w:ascii="Times New Roman CYR" w:eastAsia="Times New Roman CYR" w:hAnsi="Times New Roman CYR" w:cs="Times New Roman CYR"/>
        </w:rPr>
        <w:t xml:space="preserve"> и </w:t>
      </w:r>
      <w:proofErr w:type="spellStart"/>
      <w:r>
        <w:rPr>
          <w:rFonts w:ascii="Times New Roman CYR" w:eastAsia="Times New Roman CYR" w:hAnsi="Times New Roman CYR" w:cs="Times New Roman CYR"/>
        </w:rPr>
        <w:t>СанПин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2.14.1074-01.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Характеристика водоснабжения</w:t>
      </w:r>
    </w:p>
    <w:p w:rsidR="00136819" w:rsidRDefault="00136819" w:rsidP="00136819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70"/>
        <w:gridCol w:w="2555"/>
        <w:gridCol w:w="1970"/>
        <w:gridCol w:w="1985"/>
      </w:tblGrid>
      <w:tr w:rsidR="00136819" w:rsidTr="00136819">
        <w:tc>
          <w:tcPr>
            <w:tcW w:w="470" w:type="dxa"/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Nп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/</w:t>
            </w: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spellEnd"/>
            <w:proofErr w:type="gramEnd"/>
          </w:p>
        </w:tc>
        <w:tc>
          <w:tcPr>
            <w:tcW w:w="2555" w:type="dxa"/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Месторасположение скважины</w:t>
            </w:r>
          </w:p>
        </w:tc>
        <w:tc>
          <w:tcPr>
            <w:tcW w:w="1970" w:type="dxa"/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Протяженность</w:t>
            </w:r>
          </w:p>
        </w:tc>
        <w:tc>
          <w:tcPr>
            <w:tcW w:w="1985" w:type="dxa"/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кол-во</w:t>
            </w:r>
          </w:p>
          <w:p w:rsidR="00136819" w:rsidRDefault="00136819">
            <w:pPr>
              <w:jc w:val="both"/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артскважин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/в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ашни</w:t>
            </w:r>
          </w:p>
        </w:tc>
      </w:tr>
      <w:tr w:rsidR="00136819" w:rsidTr="00136819">
        <w:tc>
          <w:tcPr>
            <w:tcW w:w="470" w:type="dxa"/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1.</w:t>
            </w:r>
          </w:p>
        </w:tc>
        <w:tc>
          <w:tcPr>
            <w:tcW w:w="2555" w:type="dxa"/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укань</w:t>
            </w:r>
          </w:p>
        </w:tc>
        <w:tc>
          <w:tcPr>
            <w:tcW w:w="1970" w:type="dxa"/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водопровод  3,0 км</w:t>
            </w:r>
          </w:p>
        </w:tc>
        <w:tc>
          <w:tcPr>
            <w:tcW w:w="1985" w:type="dxa"/>
            <w:hideMark/>
          </w:tcPr>
          <w:p w:rsidR="00136819" w:rsidRDefault="00136819">
            <w:pPr>
              <w:jc w:val="both"/>
            </w:pPr>
            <w:r>
              <w:rPr>
                <w:rFonts w:ascii="Times New Roman CYR" w:eastAsia="Times New Roman CYR" w:hAnsi="Times New Roman CYR" w:cs="Times New Roman CYR"/>
              </w:rPr>
              <w:t>1/1</w:t>
            </w:r>
          </w:p>
        </w:tc>
      </w:tr>
      <w:tr w:rsidR="00136819" w:rsidTr="00136819">
        <w:tc>
          <w:tcPr>
            <w:tcW w:w="470" w:type="dxa"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555" w:type="dxa"/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Итого</w:t>
            </w:r>
          </w:p>
        </w:tc>
        <w:tc>
          <w:tcPr>
            <w:tcW w:w="1970" w:type="dxa"/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водопровод 3,0 км</w:t>
            </w:r>
          </w:p>
        </w:tc>
        <w:tc>
          <w:tcPr>
            <w:tcW w:w="1985" w:type="dxa"/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 скважина,</w:t>
            </w:r>
          </w:p>
          <w:p w:rsidR="00136819" w:rsidRDefault="00136819">
            <w:pPr>
              <w:jc w:val="both"/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водонап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ашня</w:t>
            </w:r>
            <w:proofErr w:type="spellEnd"/>
          </w:p>
        </w:tc>
      </w:tr>
    </w:tbl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Выводы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Поселение обладает </w:t>
      </w:r>
      <w:proofErr w:type="spellStart"/>
      <w:r>
        <w:rPr>
          <w:rFonts w:ascii="Times New Roman CYR" w:eastAsia="Times New Roman CYR" w:hAnsi="Times New Roman CYR" w:cs="Times New Roman CYR"/>
        </w:rPr>
        <w:t>ндостаточными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ресурсами питьевых подземных вод, в основном, отвечающих по качественным показателям установленных нормативов. Водозабор из водоносных горизонтов осуществляется в густонаселенных пунктах.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Для обеспечения поселения качественной питьевой водой необходимо обустройство зон санитарной охраны источников водоснабжения и водопроводных сооружений.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lastRenderedPageBreak/>
        <w:t>В 2020 году отпуск воды всем потребителям сельского поселения «Село Букань</w:t>
      </w:r>
      <w:proofErr w:type="gramStart"/>
      <w:r>
        <w:rPr>
          <w:rFonts w:ascii="Times New Roman CYR" w:eastAsia="Times New Roman CYR" w:hAnsi="Times New Roman CYR" w:cs="Times New Roman CYR"/>
        </w:rPr>
        <w:t>»</w:t>
      </w:r>
      <w:r>
        <w:rPr>
          <w:rFonts w:ascii="Times New Roman CYR" w:eastAsia="Times New Roman CYR" w:hAnsi="Times New Roman CYR" w:cs="Times New Roman CYR"/>
          <w:highlight w:val="yellow"/>
        </w:rPr>
        <w:t>с</w:t>
      </w:r>
      <w:proofErr w:type="gramEnd"/>
      <w:r>
        <w:rPr>
          <w:rFonts w:ascii="Times New Roman CYR" w:eastAsia="Times New Roman CYR" w:hAnsi="Times New Roman CYR" w:cs="Times New Roman CYR"/>
          <w:highlight w:val="yellow"/>
        </w:rPr>
        <w:t>оставил - 28(4) тыс. м</w:t>
      </w:r>
      <w:r>
        <w:rPr>
          <w:rFonts w:ascii="Times New Roman CYR" w:eastAsia="Times New Roman CYR" w:hAnsi="Times New Roman CYR" w:cs="Times New Roman CYR"/>
          <w:noProof/>
        </w:rPr>
        <w:drawing>
          <wp:inline distT="0" distB="0" distL="0" distR="0">
            <wp:extent cx="66675" cy="209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Times New Roman CYR" w:hAnsi="Times New Roman CYR" w:cs="Times New Roman CYR"/>
          <w:highlight w:val="yellow"/>
        </w:rPr>
        <w:t xml:space="preserve"> на бытовые нужды</w:t>
      </w:r>
      <w:r>
        <w:rPr>
          <w:rFonts w:ascii="Times New Roman CYR" w:eastAsia="Times New Roman CYR" w:hAnsi="Times New Roman CYR" w:cs="Times New Roman CYR"/>
        </w:rPr>
        <w:t>. Среднесуточный отпуск воды на одного жителя - 32 л/сутки. На 01.01.2021 г. услуги по водоснабжению оказывает   МУЖКП «</w:t>
      </w:r>
      <w:proofErr w:type="spellStart"/>
      <w:r>
        <w:rPr>
          <w:rFonts w:ascii="Times New Roman CYR" w:eastAsia="Times New Roman CYR" w:hAnsi="Times New Roman CYR" w:cs="Times New Roman CYR"/>
        </w:rPr>
        <w:t>Болва</w:t>
      </w:r>
      <w:proofErr w:type="spellEnd"/>
      <w:r>
        <w:rPr>
          <w:rFonts w:ascii="Times New Roman CYR" w:eastAsia="Times New Roman CYR" w:hAnsi="Times New Roman CYR" w:cs="Times New Roman CYR"/>
        </w:rPr>
        <w:t>»"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  <w:highlight w:val="yellow"/>
        </w:rPr>
      </w:pPr>
      <w:r>
        <w:rPr>
          <w:rFonts w:ascii="Times New Roman CYR" w:eastAsia="Times New Roman CYR" w:hAnsi="Times New Roman CYR" w:cs="Times New Roman CYR"/>
        </w:rPr>
        <w:t>Система водоснабжения находятся в удовлетворительном техническом состоянии</w:t>
      </w:r>
      <w:r>
        <w:rPr>
          <w:rFonts w:ascii="Times New Roman CYR" w:eastAsia="Times New Roman CYR" w:hAnsi="Times New Roman CYR" w:cs="Times New Roman CYR"/>
          <w:highlight w:val="yellow"/>
        </w:rPr>
        <w:t>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highlight w:val="yellow"/>
        </w:rPr>
        <w:t>это влечет за собой ненадежность работы всей системы, а также, вследствие аварийности на сетях, возникновение вторичных загрязнений, снижающих качество воды, которое должно соответствовать требованиям СанПиН.1.4.1074-01 "Питьевая вода" и ГН 2.1.5.1315-2003 "Предельно допустимые концентрации (ПДК) химических веществ в воде водных объектов хозяйственно-питьевого и культурно-бытового водопользования".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 системе водоснабжения сельского поселения, можно выделить следующие основные задачи: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highlight w:val="yellow"/>
        </w:rPr>
        <w:t>- проведение работ по ремонту системы водоснабжения: водонапорных башен и водопровода;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- строительство водопроводных сетей  по ул.40 лет Победы.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- улучшение качества потребляемой воды.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2.2. Характеристика систем газоснабжения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Газоснабжение сельского поселения «Село Букань» осуществляется природным и сжиженным газом. Газ по распределительным газопроводам протяженностью 3,9  км </w:t>
      </w:r>
      <w:r>
        <w:rPr>
          <w:rFonts w:ascii="Times New Roman CYR" w:eastAsia="Times New Roman CYR" w:hAnsi="Times New Roman CYR" w:cs="Times New Roman CYR"/>
          <w:highlight w:val="yellow"/>
        </w:rPr>
        <w:t>и давлением 12 и 6 кгс/см</w:t>
      </w:r>
      <w:r>
        <w:rPr>
          <w:rFonts w:ascii="Times New Roman CYR" w:eastAsia="Times New Roman CYR" w:hAnsi="Times New Roman CYR" w:cs="Times New Roman CYR"/>
          <w:noProof/>
        </w:rPr>
        <w:drawing>
          <wp:inline distT="0" distB="0" distL="0" distR="0">
            <wp:extent cx="66675" cy="209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Times New Roman CYR" w:hAnsi="Times New Roman CYR" w:cs="Times New Roman CYR"/>
          <w:highlight w:val="yellow"/>
        </w:rPr>
        <w:t xml:space="preserve"> поступает на газорегуляторные пункты (ШРП) населенных пунктов, откуда газопроводами низкого давления подаётся непосредственно потребителям.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Обслуживанием распределительных сетей газификации поселения, занимается филиал АО "Газпром газораспределение Калуга"в с.с</w:t>
      </w:r>
      <w:proofErr w:type="gramStart"/>
      <w:r>
        <w:rPr>
          <w:rFonts w:ascii="Times New Roman CYR" w:eastAsia="Times New Roman CYR" w:hAnsi="Times New Roman CYR" w:cs="Times New Roman CYR"/>
        </w:rPr>
        <w:t>.Б</w:t>
      </w:r>
      <w:proofErr w:type="gramEnd"/>
      <w:r>
        <w:rPr>
          <w:rFonts w:ascii="Times New Roman CYR" w:eastAsia="Times New Roman CYR" w:hAnsi="Times New Roman CYR" w:cs="Times New Roman CYR"/>
        </w:rPr>
        <w:t xml:space="preserve">укань. Подача </w:t>
      </w:r>
      <w:r>
        <w:rPr>
          <w:rFonts w:ascii="Times New Roman CYR" w:eastAsia="Times New Roman CYR" w:hAnsi="Times New Roman CYR" w:cs="Times New Roman CYR"/>
          <w:highlight w:val="yellow"/>
        </w:rPr>
        <w:t>газа потребителям в поселении осуществляется через 3 ШРП.</w:t>
      </w:r>
    </w:p>
    <w:tbl>
      <w:tblPr>
        <w:tblW w:w="0" w:type="auto"/>
        <w:tblInd w:w="108" w:type="dxa"/>
        <w:tblLayout w:type="fixed"/>
        <w:tblLook w:val="04A0"/>
      </w:tblPr>
      <w:tblGrid>
        <w:gridCol w:w="890"/>
        <w:gridCol w:w="3463"/>
        <w:gridCol w:w="2627"/>
      </w:tblGrid>
      <w:tr w:rsidR="00136819" w:rsidTr="00136819">
        <w:tc>
          <w:tcPr>
            <w:tcW w:w="890" w:type="dxa"/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N </w:t>
            </w: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3463" w:type="dxa"/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Месторасположение газораспределительных пунктов</w:t>
            </w:r>
          </w:p>
        </w:tc>
        <w:tc>
          <w:tcPr>
            <w:tcW w:w="2627" w:type="dxa"/>
            <w:hideMark/>
          </w:tcPr>
          <w:p w:rsidR="00136819" w:rsidRDefault="00136819">
            <w:pPr>
              <w:jc w:val="both"/>
            </w:pPr>
            <w:r>
              <w:rPr>
                <w:rFonts w:ascii="Times New Roman CYR" w:eastAsia="Times New Roman CYR" w:hAnsi="Times New Roman CYR" w:cs="Times New Roman CYR"/>
              </w:rPr>
              <w:t>Протяженность газопровода низкого давления</w:t>
            </w:r>
          </w:p>
        </w:tc>
      </w:tr>
      <w:tr w:rsidR="00136819" w:rsidTr="00136819">
        <w:tc>
          <w:tcPr>
            <w:tcW w:w="890" w:type="dxa"/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1.</w:t>
            </w:r>
          </w:p>
        </w:tc>
        <w:tc>
          <w:tcPr>
            <w:tcW w:w="3463" w:type="dxa"/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укань</w:t>
            </w:r>
          </w:p>
        </w:tc>
        <w:tc>
          <w:tcPr>
            <w:tcW w:w="2627" w:type="dxa"/>
            <w:hideMark/>
          </w:tcPr>
          <w:p w:rsidR="00136819" w:rsidRDefault="00136819">
            <w:pPr>
              <w:jc w:val="both"/>
            </w:pPr>
            <w:r>
              <w:rPr>
                <w:rFonts w:ascii="Times New Roman CYR" w:eastAsia="Times New Roman CYR" w:hAnsi="Times New Roman CYR" w:cs="Times New Roman CYR"/>
              </w:rPr>
              <w:t>Протяженность газопровода 3,9 км</w:t>
            </w:r>
          </w:p>
        </w:tc>
      </w:tr>
      <w:tr w:rsidR="00136819" w:rsidTr="00136819">
        <w:tc>
          <w:tcPr>
            <w:tcW w:w="890" w:type="dxa"/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Итого</w:t>
            </w:r>
          </w:p>
        </w:tc>
        <w:tc>
          <w:tcPr>
            <w:tcW w:w="3463" w:type="dxa"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627" w:type="dxa"/>
            <w:hideMark/>
          </w:tcPr>
          <w:p w:rsidR="00136819" w:rsidRDefault="00136819">
            <w:pPr>
              <w:jc w:val="both"/>
            </w:pPr>
            <w:r>
              <w:rPr>
                <w:rFonts w:ascii="Times New Roman CYR" w:eastAsia="Times New Roman CYR" w:hAnsi="Times New Roman CYR" w:cs="Times New Roman CYR"/>
              </w:rPr>
              <w:t>Протяженность газопровода низкого давления 3,9 км</w:t>
            </w:r>
          </w:p>
        </w:tc>
      </w:tr>
    </w:tbl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Протяженность газопровода низкого давления в населенных пунктах  сельского поселения «Село Букань» составляет  3,9 км.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Выводы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Реализация мероприятий по газификации поселения позволила: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довести уровень газификации поселения до 96%;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lastRenderedPageBreak/>
        <w:t>Природный газ используется на отопление, приготовления пищи, горячее водоснабжение в жилых и общественных зданиях.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 системе газоснабжения сельского поселения, можно выделить следующие основные задачи: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подключение к газораспределительной системе объектов нового строительства;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обеспечение надежности газоснабжения потребителей;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  <w:highlight w:val="yellow"/>
        </w:rPr>
      </w:pPr>
      <w:r>
        <w:rPr>
          <w:rFonts w:ascii="Times New Roman CYR" w:eastAsia="Times New Roman CYR" w:hAnsi="Times New Roman CYR" w:cs="Times New Roman CYR"/>
          <w:highlight w:val="yellow"/>
        </w:rPr>
        <w:t>2.3. Характеристика сферы сбора твердых коммунальных отходов.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  <w:highlight w:val="yellow"/>
        </w:rPr>
      </w:pPr>
      <w:r>
        <w:rPr>
          <w:rFonts w:ascii="Times New Roman CYR" w:eastAsia="Times New Roman CYR" w:hAnsi="Times New Roman CYR" w:cs="Times New Roman CYR"/>
          <w:highlight w:val="yellow"/>
        </w:rPr>
        <w:t>Большим и проблематичным вопросом на протяжении целого ряда лет являлась уборка и вывоз хозяйственного мусора и твердых коммунальных отходов.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highlight w:val="yellow"/>
        </w:rPr>
        <w:t>Заключены договора организаций и физических лиц на вывоз и утилизацию твердых коммунальных отходов с ООО "</w:t>
      </w:r>
      <w:proofErr w:type="spellStart"/>
      <w:r>
        <w:rPr>
          <w:rFonts w:ascii="Times New Roman CYR" w:eastAsia="Times New Roman CYR" w:hAnsi="Times New Roman CYR" w:cs="Times New Roman CYR"/>
          <w:highlight w:val="yellow"/>
        </w:rPr>
        <w:t>ТЭКО-Сервис</w:t>
      </w:r>
      <w:proofErr w:type="spellEnd"/>
      <w:r>
        <w:rPr>
          <w:rFonts w:ascii="Times New Roman CYR" w:eastAsia="Times New Roman CYR" w:hAnsi="Times New Roman CYR" w:cs="Times New Roman CYR"/>
          <w:highlight w:val="yellow"/>
        </w:rPr>
        <w:t>".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highlight w:val="yellow"/>
        </w:rPr>
        <w:t xml:space="preserve">С целью обеспечения санитарно-эпидемиологического благополучия населения сельского поселения </w:t>
      </w:r>
      <w:proofErr w:type="spellStart"/>
      <w:r>
        <w:rPr>
          <w:rFonts w:ascii="Times New Roman CYR" w:eastAsia="Times New Roman CYR" w:hAnsi="Times New Roman CYR" w:cs="Times New Roman CYR"/>
          <w:highlight w:val="yellow"/>
        </w:rPr>
        <w:t>Слепухинский</w:t>
      </w:r>
      <w:proofErr w:type="spellEnd"/>
      <w:r>
        <w:rPr>
          <w:rFonts w:ascii="Times New Roman CYR" w:eastAsia="Times New Roman CYR" w:hAnsi="Times New Roman CYR" w:cs="Times New Roman CYR"/>
          <w:highlight w:val="yellow"/>
        </w:rPr>
        <w:t xml:space="preserve"> сельсовет, необходимо контролировать и устранять несанкционированные свалки, увеличить процент охвата населения услугами по сбору и вывозу коммунальных отходов и мусора до 100%.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2.4. Характеристика системы электроснабжения.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Электроснабжение сельского поселения «Село Букань»осуществляется от энергосистемы Калужской области </w:t>
      </w:r>
      <w:proofErr w:type="spellStart"/>
      <w:proofErr w:type="gramStart"/>
      <w:r>
        <w:rPr>
          <w:rFonts w:ascii="Times New Roman CYR" w:eastAsia="Times New Roman CYR" w:hAnsi="Times New Roman CYR" w:cs="Times New Roman CYR"/>
          <w:highlight w:val="yellow"/>
        </w:rPr>
        <w:t>области</w:t>
      </w:r>
      <w:proofErr w:type="spellEnd"/>
      <w:proofErr w:type="gramEnd"/>
      <w:r>
        <w:rPr>
          <w:rFonts w:ascii="Times New Roman CYR" w:eastAsia="Times New Roman CYR" w:hAnsi="Times New Roman CYR" w:cs="Times New Roman CYR"/>
          <w:highlight w:val="yellow"/>
        </w:rPr>
        <w:t xml:space="preserve"> (ОАО "МРСК Центра"). Электроснабжение </w:t>
      </w:r>
      <w:proofErr w:type="spellStart"/>
      <w:r>
        <w:rPr>
          <w:rFonts w:ascii="Times New Roman CYR" w:eastAsia="Times New Roman CYR" w:hAnsi="Times New Roman CYR" w:cs="Times New Roman CYR"/>
          <w:highlight w:val="yellow"/>
        </w:rPr>
        <w:t>Слепухинского</w:t>
      </w:r>
      <w:proofErr w:type="spellEnd"/>
      <w:r>
        <w:rPr>
          <w:rFonts w:ascii="Times New Roman CYR" w:eastAsia="Times New Roman CYR" w:hAnsi="Times New Roman CYR" w:cs="Times New Roman CYR"/>
          <w:highlight w:val="yellow"/>
        </w:rPr>
        <w:t xml:space="preserve"> поселения осуществляется через </w:t>
      </w:r>
      <w:proofErr w:type="spellStart"/>
      <w:r>
        <w:rPr>
          <w:rFonts w:ascii="Times New Roman CYR" w:eastAsia="Times New Roman CYR" w:hAnsi="Times New Roman CYR" w:cs="Times New Roman CYR"/>
          <w:highlight w:val="yellow"/>
        </w:rPr>
        <w:t>электроподстанцию</w:t>
      </w:r>
      <w:proofErr w:type="spellEnd"/>
      <w:r>
        <w:rPr>
          <w:rFonts w:ascii="Times New Roman CYR" w:eastAsia="Times New Roman CYR" w:hAnsi="Times New Roman CYR" w:cs="Times New Roman CYR"/>
          <w:highlight w:val="yellow"/>
        </w:rPr>
        <w:t xml:space="preserve"> 35/10кВ расположенную в близи с</w:t>
      </w:r>
      <w:proofErr w:type="gramStart"/>
      <w:r>
        <w:rPr>
          <w:rFonts w:ascii="Times New Roman CYR" w:eastAsia="Times New Roman CYR" w:hAnsi="Times New Roman CYR" w:cs="Times New Roman CYR"/>
          <w:highlight w:val="yellow"/>
        </w:rPr>
        <w:t>.Б</w:t>
      </w:r>
      <w:proofErr w:type="gramEnd"/>
      <w:r>
        <w:rPr>
          <w:rFonts w:ascii="Times New Roman CYR" w:eastAsia="Times New Roman CYR" w:hAnsi="Times New Roman CYR" w:cs="Times New Roman CYR"/>
          <w:highlight w:val="yellow"/>
        </w:rPr>
        <w:t>укань и 11 трансформаторных подстанций 10/0,4 кВ.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  <w:highlight w:val="yellow"/>
        </w:rPr>
      </w:pPr>
      <w:r>
        <w:rPr>
          <w:rFonts w:ascii="Times New Roman CYR" w:eastAsia="Times New Roman CYR" w:hAnsi="Times New Roman CYR" w:cs="Times New Roman CYR"/>
          <w:highlight w:val="yellow"/>
        </w:rPr>
        <w:t>По территории поселения проходят высоковольтные линии электропередачи: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  <w:highlight w:val="yellow"/>
        </w:rPr>
      </w:pPr>
      <w:proofErr w:type="gramStart"/>
      <w:r>
        <w:rPr>
          <w:rFonts w:ascii="Times New Roman CYR" w:eastAsia="Times New Roman CYR" w:hAnsi="Times New Roman CYR" w:cs="Times New Roman CYR"/>
          <w:highlight w:val="yellow"/>
        </w:rPr>
        <w:t>ВЛ</w:t>
      </w:r>
      <w:proofErr w:type="gramEnd"/>
      <w:r>
        <w:rPr>
          <w:rFonts w:ascii="Times New Roman CYR" w:eastAsia="Times New Roman CYR" w:hAnsi="Times New Roman CYR" w:cs="Times New Roman CYR"/>
          <w:highlight w:val="yellow"/>
        </w:rPr>
        <w:t xml:space="preserve"> 220 кВ, 110 кВ, 35 кВ и ряд 10 кВ.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highlight w:val="yellow"/>
        </w:rPr>
        <w:t>Процент износа линий электропередачи 30</w:t>
      </w:r>
      <w:r>
        <w:rPr>
          <w:rFonts w:ascii="Times New Roman CYR" w:eastAsia="Times New Roman CYR" w:hAnsi="Times New Roman CYR" w:cs="Times New Roman CYR"/>
        </w:rPr>
        <w:t>%.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Система электроснабжения сельского поселения обеспечивает всех потенциальных потребителей электроэнергии.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Территория сельского поселения «Село Букань</w:t>
      </w:r>
      <w:proofErr w:type="gramStart"/>
      <w:r>
        <w:rPr>
          <w:rFonts w:ascii="Times New Roman CYR" w:eastAsia="Times New Roman CYR" w:hAnsi="Times New Roman CYR" w:cs="Times New Roman CYR"/>
        </w:rPr>
        <w:t>»п</w:t>
      </w:r>
      <w:proofErr w:type="gramEnd"/>
      <w:r>
        <w:rPr>
          <w:rFonts w:ascii="Times New Roman CYR" w:eastAsia="Times New Roman CYR" w:hAnsi="Times New Roman CYR" w:cs="Times New Roman CYR"/>
        </w:rPr>
        <w:t xml:space="preserve">олностью </w:t>
      </w:r>
      <w:proofErr w:type="spellStart"/>
      <w:r>
        <w:rPr>
          <w:rFonts w:ascii="Times New Roman CYR" w:eastAsia="Times New Roman CYR" w:hAnsi="Times New Roman CYR" w:cs="Times New Roman CYR"/>
        </w:rPr>
        <w:t>энергообеспечена</w:t>
      </w:r>
      <w:proofErr w:type="spellEnd"/>
      <w:r>
        <w:rPr>
          <w:rFonts w:ascii="Times New Roman CYR" w:eastAsia="Times New Roman CYR" w:hAnsi="Times New Roman CYR" w:cs="Times New Roman CYR"/>
        </w:rPr>
        <w:t>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Приборами учета электрической энергии обеспечены   все потребители.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Нормы потребления жилищно-коммунального сектора включая расход электроэнергии на жилые и общественные здания, предприятия коммунально-бытового обслуживания, наружного освещение, системы водоснабжения.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В результате анализа существующего положения </w:t>
      </w:r>
      <w:proofErr w:type="spellStart"/>
      <w:r>
        <w:rPr>
          <w:rFonts w:ascii="Times New Roman CYR" w:eastAsia="Times New Roman CYR" w:hAnsi="Times New Roman CYR" w:cs="Times New Roman CYR"/>
        </w:rPr>
        <w:t>электросетевого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хозяйства сельского поселения «Село Букань»    были выявлены следующие проблемы: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  <w:b/>
          <w:bCs/>
          <w:color w:val="26282F"/>
        </w:rPr>
      </w:pPr>
      <w:r>
        <w:rPr>
          <w:rFonts w:ascii="Times New Roman CYR" w:eastAsia="Times New Roman CYR" w:hAnsi="Times New Roman CYR" w:cs="Times New Roman CYR"/>
        </w:rPr>
        <w:t>Модернизация автоматики уличного освещения.</w:t>
      </w:r>
    </w:p>
    <w:p w:rsidR="00136819" w:rsidRDefault="00136819" w:rsidP="00136819">
      <w:pPr>
        <w:spacing w:before="108" w:after="108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b/>
          <w:bCs/>
          <w:color w:val="26282F"/>
        </w:rPr>
        <w:t>3. План развития поселения, план прогнозируемой застройки и прогнозируемый спрос на коммунальные ресурсы на период действия генерального плана.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lastRenderedPageBreak/>
        <w:t xml:space="preserve">Наряду с прогнозами территориального развития поселения </w:t>
      </w:r>
      <w:proofErr w:type="gramStart"/>
      <w:r>
        <w:rPr>
          <w:rFonts w:ascii="Times New Roman CYR" w:eastAsia="Times New Roman CYR" w:hAnsi="Times New Roman CYR" w:cs="Times New Roman CYR"/>
        </w:rPr>
        <w:t>важное значение</w:t>
      </w:r>
      <w:proofErr w:type="gramEnd"/>
      <w:r>
        <w:rPr>
          <w:rFonts w:ascii="Times New Roman CYR" w:eastAsia="Times New Roman CYR" w:hAnsi="Times New Roman CYR" w:cs="Times New Roman CYR"/>
        </w:rPr>
        <w:t xml:space="preserve">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комплекса. Во-первых, объемы потребления должны быть обеспечены соответствующими производственными мощностями организаций коммунального комплекса. Системы коммунальной инфраструктуры должны обеспечивать снабжение потребителей товарами и услугами в соответствии с требованиями к их качеству, в том числе круглосуточное и бесперебойное снабжение. Во-вторых, прогнозные объемы потребления товаров и услуг должны учитываться при расчете надбавок к тарифам, которые являются одним из основных источников финансирования инвестиционных программ организаций коммунального комплекса.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Совокупное потребление коммунальных услуг определяется как сумма потребления услуг по всем категориям потребителей. Оценка совокупного потребления для целей программы комплексного развития проводится по трем основным категориям: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население;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бюджетные учреждения;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  <w:b/>
          <w:bCs/>
          <w:color w:val="26282F"/>
        </w:rPr>
      </w:pPr>
      <w:r>
        <w:rPr>
          <w:rFonts w:ascii="Times New Roman CYR" w:eastAsia="Times New Roman CYR" w:hAnsi="Times New Roman CYR" w:cs="Times New Roman CYR"/>
        </w:rPr>
        <w:t>прочие предприятия и организации.</w:t>
      </w:r>
    </w:p>
    <w:p w:rsidR="00136819" w:rsidRDefault="00136819" w:rsidP="00136819">
      <w:pPr>
        <w:spacing w:before="108" w:after="108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b/>
          <w:bCs/>
          <w:color w:val="26282F"/>
        </w:rPr>
        <w:t>4. Перечень мероприятий и целевых показателей.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4.1. Показатели перспективной обеспеченности и потребности застройки поселения на основании выданных разрешений на строительство объектов капитального строительства, технических условий на подключение (технологическое присоединение) объектов капитального строительства к системам коммунальной инфраструктуры, планируемых сроков реализации застройки в соответствии с генеральным планом поселения.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Программа комплексного развития систем коммунальной инфраструктуры сельского поселения «Село Букань</w:t>
      </w:r>
      <w:proofErr w:type="gramStart"/>
      <w:r>
        <w:rPr>
          <w:rFonts w:ascii="Times New Roman CYR" w:eastAsia="Times New Roman CYR" w:hAnsi="Times New Roman CYR" w:cs="Times New Roman CYR"/>
        </w:rPr>
        <w:t>»н</w:t>
      </w:r>
      <w:proofErr w:type="gramEnd"/>
      <w:r>
        <w:rPr>
          <w:rFonts w:ascii="Times New Roman CYR" w:eastAsia="Times New Roman CYR" w:hAnsi="Times New Roman CYR" w:cs="Times New Roman CYR"/>
        </w:rPr>
        <w:t>а 2021-2031 годы направлена на: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снижение уровня износа, повышение качества предоставляемых коммунальных услуг,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улучшение экологической ситуации;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привлечение средств бюджетных и внебюджетных источников для модернизации объектов коммунальной инфраструктуры,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сельского поселения  «Село Букань».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4.2. Показатели надежности функционирования каждой системы коммунальной инфраструктуры, перспективы их развития, а также показатели качества коммунальных ресурсов.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К показателям надежности, качества, энергетической эффективности объектов централизованных систем холодного водоснабжения относятся: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а) показатели качества воды (в отношении питьевой воды);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б) показатели надежности и бесперебойности водоснабжения;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в) показатели эффективности использования ресурсов, в том числе уровень потерь воды.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lastRenderedPageBreak/>
        <w:t>г) использование современных систем трубопроводов и арматуры исключающих потери воды из системы;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proofErr w:type="spellStart"/>
      <w:r>
        <w:rPr>
          <w:rFonts w:ascii="Times New Roman CYR" w:eastAsia="Times New Roman CYR" w:hAnsi="Times New Roman CYR" w:cs="Times New Roman CYR"/>
        </w:rPr>
        <w:t>д</w:t>
      </w:r>
      <w:proofErr w:type="spellEnd"/>
      <w:r>
        <w:rPr>
          <w:rFonts w:ascii="Times New Roman CYR" w:eastAsia="Times New Roman CYR" w:hAnsi="Times New Roman CYR" w:cs="Times New Roman CYR"/>
        </w:rPr>
        <w:t>) экономическая эффективность и экологическая безопасность, гарантированное полное обеспечение энергоресурсами, энергетическая безопасность поселения;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  <w:highlight w:val="yellow"/>
        </w:rPr>
      </w:pPr>
      <w:r>
        <w:rPr>
          <w:rFonts w:ascii="Times New Roman CYR" w:eastAsia="Times New Roman CYR" w:hAnsi="Times New Roman CYR" w:cs="Times New Roman CYR"/>
          <w:highlight w:val="yellow"/>
        </w:rPr>
        <w:t>4.3. Мероприятия по улучшению качества услуг организаций, эксплуатирующих объекты, используемые для утилизации, обезвреживания и захоронения твердых коммунальных отходов, в целях обеспечения потребности новых объектов капитального строительства в этих услугах.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highlight w:val="yellow"/>
        </w:rPr>
        <w:t>Твердые коммунальные отходы, собираемые на территории сельского поселения «Село Букань</w:t>
      </w:r>
      <w:proofErr w:type="gramStart"/>
      <w:r>
        <w:rPr>
          <w:rFonts w:ascii="Times New Roman CYR" w:eastAsia="Times New Roman CYR" w:hAnsi="Times New Roman CYR" w:cs="Times New Roman CYR"/>
          <w:highlight w:val="yellow"/>
        </w:rPr>
        <w:t>»о</w:t>
      </w:r>
      <w:proofErr w:type="gramEnd"/>
      <w:r>
        <w:rPr>
          <w:rFonts w:ascii="Times New Roman CYR" w:eastAsia="Times New Roman CYR" w:hAnsi="Times New Roman CYR" w:cs="Times New Roman CYR"/>
          <w:highlight w:val="yellow"/>
        </w:rPr>
        <w:t>тправляются для обработки и захоронения в ЗАО "</w:t>
      </w:r>
      <w:proofErr w:type="spellStart"/>
      <w:r>
        <w:rPr>
          <w:rFonts w:ascii="Times New Roman CYR" w:eastAsia="Times New Roman CYR" w:hAnsi="Times New Roman CYR" w:cs="Times New Roman CYR"/>
          <w:highlight w:val="yellow"/>
        </w:rPr>
        <w:t>ЭкоПром</w:t>
      </w:r>
      <w:proofErr w:type="spellEnd"/>
      <w:r>
        <w:rPr>
          <w:rFonts w:ascii="Times New Roman CYR" w:eastAsia="Times New Roman CYR" w:hAnsi="Times New Roman CYR" w:cs="Times New Roman CYR"/>
          <w:highlight w:val="yellow"/>
        </w:rPr>
        <w:t xml:space="preserve"> - Липецк"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4.4. Мероприятия, направленные на повышение надежности </w:t>
      </w:r>
      <w:proofErr w:type="spellStart"/>
      <w:r>
        <w:rPr>
          <w:rFonts w:ascii="Times New Roman CYR" w:eastAsia="Times New Roman CYR" w:hAnsi="Times New Roman CYR" w:cs="Times New Roman CYR"/>
        </w:rPr>
        <w:t>газо</w:t>
      </w:r>
      <w:proofErr w:type="spellEnd"/>
      <w:proofErr w:type="gramStart"/>
      <w:r>
        <w:rPr>
          <w:rFonts w:ascii="Times New Roman CYR" w:eastAsia="Times New Roman CYR" w:hAnsi="Times New Roman CYR" w:cs="Times New Roman CYR"/>
        </w:rPr>
        <w:t xml:space="preserve"> -, </w:t>
      </w:r>
      <w:proofErr w:type="spellStart"/>
      <w:proofErr w:type="gramEnd"/>
      <w:r>
        <w:rPr>
          <w:rFonts w:ascii="Times New Roman CYR" w:eastAsia="Times New Roman CYR" w:hAnsi="Times New Roman CYR" w:cs="Times New Roman CYR"/>
        </w:rPr>
        <w:t>электро</w:t>
      </w:r>
      <w:proofErr w:type="spellEnd"/>
      <w:r>
        <w:rPr>
          <w:rFonts w:ascii="Times New Roman CYR" w:eastAsia="Times New Roman CYR" w:hAnsi="Times New Roman CYR" w:cs="Times New Roman CYR"/>
        </w:rPr>
        <w:t>-, водоснабжения и качества коммунальных ресурсов.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Основными мероприятиями являются: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1. Реконструкция ветхих водопроводных сетей и сооружений;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highlight w:val="yellow"/>
        </w:rPr>
        <w:t>2. Устройство для нужд пожаротушения подъездов с твердым покрытием для возможности забора воды пожарными машинами непосредственно из водоемов;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3. Проведение работ по уличному освещению (установка светильников, установка щита управления и учета, монтаж провода).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4.5. Мероприятия, направленные на повышение энергетической эффективности и технического уровня объектов, входящих в состав систем </w:t>
      </w:r>
      <w:proofErr w:type="spellStart"/>
      <w:r>
        <w:rPr>
          <w:rFonts w:ascii="Times New Roman CYR" w:eastAsia="Times New Roman CYR" w:hAnsi="Times New Roman CYR" w:cs="Times New Roman CYR"/>
        </w:rPr>
        <w:t>электр</w:t>
      </w:r>
      <w:proofErr w:type="gramStart"/>
      <w:r>
        <w:rPr>
          <w:rFonts w:ascii="Times New Roman CYR" w:eastAsia="Times New Roman CYR" w:hAnsi="Times New Roman CYR" w:cs="Times New Roman CYR"/>
        </w:rPr>
        <w:t>о</w:t>
      </w:r>
      <w:proofErr w:type="spellEnd"/>
      <w:r>
        <w:rPr>
          <w:rFonts w:ascii="Times New Roman CYR" w:eastAsia="Times New Roman CYR" w:hAnsi="Times New Roman CYR" w:cs="Times New Roman CYR"/>
        </w:rPr>
        <w:t>-</w:t>
      </w:r>
      <w:proofErr w:type="gramEnd"/>
      <w:r>
        <w:rPr>
          <w:rFonts w:ascii="Times New Roman CYR" w:eastAsia="Times New Roman CYR" w:hAnsi="Times New Roman CYR" w:cs="Times New Roman CYR"/>
        </w:rPr>
        <w:t xml:space="preserve">, </w:t>
      </w:r>
      <w:proofErr w:type="spellStart"/>
      <w:r>
        <w:rPr>
          <w:rFonts w:ascii="Times New Roman CYR" w:eastAsia="Times New Roman CYR" w:hAnsi="Times New Roman CYR" w:cs="Times New Roman CYR"/>
        </w:rPr>
        <w:t>газо</w:t>
      </w:r>
      <w:proofErr w:type="spellEnd"/>
      <w:r>
        <w:rPr>
          <w:rFonts w:ascii="Times New Roman CYR" w:eastAsia="Times New Roman CYR" w:hAnsi="Times New Roman CYR" w:cs="Times New Roman CYR"/>
        </w:rPr>
        <w:t>-, водоснабжения, и объектов, используемых для утилизации, обезвреживания и захоронения твердых бытовых отходов.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Основными мероприятиями являются: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Внедрение современного электроосветительного оборудования, обеспечивающего экономию электрической энергии.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4.6. Мероприятия, направленные на улучшение экологической ситуации на территории поселения, с учетом достижения организациями, осуществляющими </w:t>
      </w:r>
      <w:proofErr w:type="spellStart"/>
      <w:r>
        <w:rPr>
          <w:rFonts w:ascii="Times New Roman CYR" w:eastAsia="Times New Roman CYR" w:hAnsi="Times New Roman CYR" w:cs="Times New Roman CYR"/>
        </w:rPr>
        <w:t>электр</w:t>
      </w:r>
      <w:proofErr w:type="gramStart"/>
      <w:r>
        <w:rPr>
          <w:rFonts w:ascii="Times New Roman CYR" w:eastAsia="Times New Roman CYR" w:hAnsi="Times New Roman CYR" w:cs="Times New Roman CYR"/>
        </w:rPr>
        <w:t>о</w:t>
      </w:r>
      <w:proofErr w:type="spellEnd"/>
      <w:r>
        <w:rPr>
          <w:rFonts w:ascii="Times New Roman CYR" w:eastAsia="Times New Roman CYR" w:hAnsi="Times New Roman CYR" w:cs="Times New Roman CYR"/>
        </w:rPr>
        <w:t>-</w:t>
      </w:r>
      <w:proofErr w:type="gramEnd"/>
      <w:r>
        <w:rPr>
          <w:rFonts w:ascii="Times New Roman CYR" w:eastAsia="Times New Roman CYR" w:hAnsi="Times New Roman CYR" w:cs="Times New Roman CYR"/>
        </w:rPr>
        <w:t xml:space="preserve">, </w:t>
      </w:r>
      <w:proofErr w:type="spellStart"/>
      <w:r>
        <w:rPr>
          <w:rFonts w:ascii="Times New Roman CYR" w:eastAsia="Times New Roman CYR" w:hAnsi="Times New Roman CYR" w:cs="Times New Roman CYR"/>
        </w:rPr>
        <w:t>газо</w:t>
      </w:r>
      <w:proofErr w:type="spellEnd"/>
      <w:r>
        <w:rPr>
          <w:rFonts w:ascii="Times New Roman CYR" w:eastAsia="Times New Roman CYR" w:hAnsi="Times New Roman CYR" w:cs="Times New Roman CYR"/>
        </w:rPr>
        <w:t>-, водоснабжение, и организациями, оказывающими услуги по утилизации, обезвреживанию и захоронению твердых бытовых отходов, нормативов допустимого воздействия на окружающую среду.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факторов, предприятия должны разработать комплекс природоохранных мероприятий, направленных на сокращение негативного влияния на окружающую среду.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1. Удаление сухостойных и аварийных деревьев;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2. Рекультивация территории несанкционированных свалок (вывоз отходов и дальнейшее их захоронение на специальных полигонах);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3. Посадка деревьев;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4. Посадка кустарников;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lastRenderedPageBreak/>
        <w:t>5. Ликвидация несанкционированных свалок, в том числе на землях сельскохозяйственного назначения;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6. Увеличение охвата населения услугами по вывозу ТКО в поселении.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4.7. Мероприятия, предусмотренные программой в области энергосбережения и повышения энергетической эффективности поселения.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1. Разработка мероприятий по повышению энергетической эффективности и энергосбережения;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2. Внедрение управления уличным, наружным освещением автоматической системой;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3. Замена устаревших моделей трансформаторов на современные модели;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  <w:b/>
          <w:bCs/>
          <w:color w:val="26282F"/>
        </w:rPr>
      </w:pPr>
      <w:r>
        <w:rPr>
          <w:rFonts w:ascii="Times New Roman CYR" w:eastAsia="Times New Roman CYR" w:hAnsi="Times New Roman CYR" w:cs="Times New Roman CYR"/>
        </w:rPr>
        <w:t>4. Замена на энергосберегающие лампы традиционных ламп накаливания.</w:t>
      </w:r>
    </w:p>
    <w:p w:rsidR="00136819" w:rsidRDefault="00136819" w:rsidP="00136819">
      <w:pPr>
        <w:spacing w:before="108" w:after="108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b/>
          <w:bCs/>
          <w:color w:val="26282F"/>
        </w:rPr>
        <w:t>5. Оценка финансирования Программы коммунальной инфраструктуры сельского поселения «Село Букань» на 2021-2031 годы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Прогноз финансирования коммунальной инфраструктуры</w:t>
      </w:r>
    </w:p>
    <w:tbl>
      <w:tblPr>
        <w:tblW w:w="0" w:type="auto"/>
        <w:tblInd w:w="108" w:type="dxa"/>
        <w:tblLayout w:type="fixed"/>
        <w:tblLook w:val="04A0"/>
      </w:tblPr>
      <w:tblGrid>
        <w:gridCol w:w="2002"/>
        <w:gridCol w:w="830"/>
        <w:gridCol w:w="830"/>
        <w:gridCol w:w="770"/>
        <w:gridCol w:w="770"/>
        <w:gridCol w:w="770"/>
        <w:gridCol w:w="1008"/>
      </w:tblGrid>
      <w:tr w:rsidR="00136819" w:rsidTr="00136819">
        <w:tc>
          <w:tcPr>
            <w:tcW w:w="2002" w:type="dxa"/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  <w:highlight w:val="cyan"/>
              </w:rPr>
            </w:pPr>
            <w:r>
              <w:rPr>
                <w:rFonts w:ascii="Times New Roman CYR" w:eastAsia="Times New Roman CYR" w:hAnsi="Times New Roman CYR" w:cs="Times New Roman CYR"/>
                <w:highlight w:val="cyan"/>
              </w:rPr>
              <w:t>Период, год</w:t>
            </w:r>
          </w:p>
        </w:tc>
        <w:tc>
          <w:tcPr>
            <w:tcW w:w="830" w:type="dxa"/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  <w:highlight w:val="cyan"/>
              </w:rPr>
            </w:pPr>
            <w:r>
              <w:rPr>
                <w:rFonts w:ascii="Times New Roman CYR" w:eastAsia="Times New Roman CYR" w:hAnsi="Times New Roman CYR" w:cs="Times New Roman CYR"/>
                <w:highlight w:val="cyan"/>
              </w:rPr>
              <w:t>2021</w:t>
            </w:r>
          </w:p>
        </w:tc>
        <w:tc>
          <w:tcPr>
            <w:tcW w:w="830" w:type="dxa"/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  <w:highlight w:val="cyan"/>
              </w:rPr>
            </w:pPr>
            <w:r>
              <w:rPr>
                <w:rFonts w:ascii="Times New Roman CYR" w:eastAsia="Times New Roman CYR" w:hAnsi="Times New Roman CYR" w:cs="Times New Roman CYR"/>
                <w:highlight w:val="cyan"/>
              </w:rPr>
              <w:t>2022</w:t>
            </w:r>
          </w:p>
        </w:tc>
        <w:tc>
          <w:tcPr>
            <w:tcW w:w="770" w:type="dxa"/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  <w:highlight w:val="cyan"/>
              </w:rPr>
            </w:pPr>
            <w:r>
              <w:rPr>
                <w:rFonts w:ascii="Times New Roman CYR" w:eastAsia="Times New Roman CYR" w:hAnsi="Times New Roman CYR" w:cs="Times New Roman CYR"/>
                <w:highlight w:val="cyan"/>
              </w:rPr>
              <w:t>2023</w:t>
            </w:r>
          </w:p>
        </w:tc>
        <w:tc>
          <w:tcPr>
            <w:tcW w:w="770" w:type="dxa"/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  <w:highlight w:val="cyan"/>
              </w:rPr>
            </w:pPr>
            <w:r>
              <w:rPr>
                <w:rFonts w:ascii="Times New Roman CYR" w:eastAsia="Times New Roman CYR" w:hAnsi="Times New Roman CYR" w:cs="Times New Roman CYR"/>
                <w:highlight w:val="cyan"/>
              </w:rPr>
              <w:t>2024</w:t>
            </w:r>
          </w:p>
        </w:tc>
        <w:tc>
          <w:tcPr>
            <w:tcW w:w="770" w:type="dxa"/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  <w:highlight w:val="cyan"/>
              </w:rPr>
            </w:pPr>
            <w:r>
              <w:rPr>
                <w:rFonts w:ascii="Times New Roman CYR" w:eastAsia="Times New Roman CYR" w:hAnsi="Times New Roman CYR" w:cs="Times New Roman CYR"/>
                <w:highlight w:val="cyan"/>
              </w:rPr>
              <w:t>2025</w:t>
            </w:r>
          </w:p>
        </w:tc>
        <w:tc>
          <w:tcPr>
            <w:tcW w:w="1008" w:type="dxa"/>
            <w:hideMark/>
          </w:tcPr>
          <w:p w:rsidR="00136819" w:rsidRDefault="00136819">
            <w:pPr>
              <w:jc w:val="both"/>
              <w:rPr>
                <w:highlight w:val="cyan"/>
              </w:rPr>
            </w:pPr>
            <w:r>
              <w:rPr>
                <w:rFonts w:ascii="Times New Roman CYR" w:eastAsia="Times New Roman CYR" w:hAnsi="Times New Roman CYR" w:cs="Times New Roman CYR"/>
                <w:highlight w:val="cyan"/>
              </w:rPr>
              <w:t>2026 - 2031</w:t>
            </w:r>
          </w:p>
        </w:tc>
      </w:tr>
      <w:tr w:rsidR="00136819" w:rsidTr="00136819">
        <w:tc>
          <w:tcPr>
            <w:tcW w:w="2002" w:type="dxa"/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  <w:highlight w:val="cyan"/>
              </w:rPr>
            </w:pPr>
            <w:r>
              <w:rPr>
                <w:rFonts w:ascii="Times New Roman CYR" w:eastAsia="Times New Roman CYR" w:hAnsi="Times New Roman CYR" w:cs="Times New Roman CYR"/>
                <w:highlight w:val="cyan"/>
              </w:rPr>
              <w:t>Объем поступлений, тыс. руб.</w:t>
            </w:r>
          </w:p>
        </w:tc>
        <w:tc>
          <w:tcPr>
            <w:tcW w:w="830" w:type="dxa"/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  <w:highlight w:val="cyan"/>
              </w:rPr>
            </w:pPr>
            <w:r>
              <w:rPr>
                <w:rFonts w:ascii="Times New Roman CYR" w:eastAsia="Times New Roman CYR" w:hAnsi="Times New Roman CYR" w:cs="Times New Roman CYR"/>
                <w:highlight w:val="cyan"/>
              </w:rPr>
              <w:t>156,7</w:t>
            </w:r>
          </w:p>
        </w:tc>
        <w:tc>
          <w:tcPr>
            <w:tcW w:w="830" w:type="dxa"/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  <w:highlight w:val="cyan"/>
              </w:rPr>
            </w:pPr>
            <w:r>
              <w:rPr>
                <w:rFonts w:ascii="Times New Roman CYR" w:eastAsia="Times New Roman CYR" w:hAnsi="Times New Roman CYR" w:cs="Times New Roman CYR"/>
                <w:highlight w:val="cyan"/>
              </w:rPr>
              <w:t>128,8</w:t>
            </w:r>
          </w:p>
        </w:tc>
        <w:tc>
          <w:tcPr>
            <w:tcW w:w="770" w:type="dxa"/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  <w:highlight w:val="cyan"/>
              </w:rPr>
            </w:pPr>
            <w:r>
              <w:rPr>
                <w:rFonts w:ascii="Times New Roman CYR" w:eastAsia="Times New Roman CYR" w:hAnsi="Times New Roman CYR" w:cs="Times New Roman CYR"/>
                <w:highlight w:val="cyan"/>
              </w:rPr>
              <w:t>55,2</w:t>
            </w:r>
          </w:p>
        </w:tc>
        <w:tc>
          <w:tcPr>
            <w:tcW w:w="770" w:type="dxa"/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  <w:highlight w:val="cyan"/>
              </w:rPr>
            </w:pPr>
            <w:r>
              <w:rPr>
                <w:rFonts w:ascii="Times New Roman CYR" w:eastAsia="Times New Roman CYR" w:hAnsi="Times New Roman CYR" w:cs="Times New Roman CYR"/>
                <w:highlight w:val="cyan"/>
              </w:rPr>
              <w:t>55,2</w:t>
            </w:r>
          </w:p>
        </w:tc>
        <w:tc>
          <w:tcPr>
            <w:tcW w:w="770" w:type="dxa"/>
            <w:hideMark/>
          </w:tcPr>
          <w:p w:rsidR="00136819" w:rsidRDefault="00136819">
            <w:pPr>
              <w:jc w:val="both"/>
              <w:rPr>
                <w:rFonts w:ascii="Times New Roman CYR" w:eastAsia="Times New Roman CYR" w:hAnsi="Times New Roman CYR" w:cs="Times New Roman CYR"/>
                <w:highlight w:val="cyan"/>
              </w:rPr>
            </w:pPr>
            <w:r>
              <w:rPr>
                <w:rFonts w:ascii="Times New Roman CYR" w:eastAsia="Times New Roman CYR" w:hAnsi="Times New Roman CYR" w:cs="Times New Roman CYR"/>
                <w:highlight w:val="cyan"/>
              </w:rPr>
              <w:t>55,2</w:t>
            </w:r>
          </w:p>
        </w:tc>
        <w:tc>
          <w:tcPr>
            <w:tcW w:w="1008" w:type="dxa"/>
            <w:hideMark/>
          </w:tcPr>
          <w:p w:rsidR="00136819" w:rsidRDefault="00136819">
            <w:pPr>
              <w:jc w:val="both"/>
              <w:rPr>
                <w:highlight w:val="cyan"/>
              </w:rPr>
            </w:pPr>
            <w:r>
              <w:rPr>
                <w:rFonts w:ascii="Times New Roman CYR" w:eastAsia="Times New Roman CYR" w:hAnsi="Times New Roman CYR" w:cs="Times New Roman CYR"/>
                <w:highlight w:val="cyan"/>
              </w:rPr>
              <w:t>55,2</w:t>
            </w:r>
          </w:p>
        </w:tc>
      </w:tr>
    </w:tbl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Объемы финансирования коммунальной инфраструктуры могут изменяться при формировании бюджета сельского поселения на очередной финансовый год.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5.1. Механизм реализации программы и </w:t>
      </w:r>
      <w:proofErr w:type="gramStart"/>
      <w:r>
        <w:rPr>
          <w:rFonts w:ascii="Times New Roman CYR" w:eastAsia="Times New Roman CYR" w:hAnsi="Times New Roman CYR" w:cs="Times New Roman CYR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</w:rPr>
        <w:t xml:space="preserve"> ходом ее выполнения.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Реализация Программы осуществляется администрацией сельского поселения «Село Букань» </w:t>
      </w:r>
      <w:proofErr w:type="spellStart"/>
      <w:r>
        <w:rPr>
          <w:rFonts w:ascii="Times New Roman CYR" w:eastAsia="Times New Roman CYR" w:hAnsi="Times New Roman CYR" w:cs="Times New Roman CYR"/>
        </w:rPr>
        <w:t>Людиновского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муниципального района</w:t>
      </w:r>
      <w:proofErr w:type="gramStart"/>
      <w:r>
        <w:rPr>
          <w:rFonts w:ascii="Times New Roman CYR" w:eastAsia="Times New Roman CYR" w:hAnsi="Times New Roman CYR" w:cs="Times New Roman CYR"/>
        </w:rPr>
        <w:t xml:space="preserve"> .</w:t>
      </w:r>
      <w:proofErr w:type="gramEnd"/>
      <w:r>
        <w:rPr>
          <w:rFonts w:ascii="Times New Roman CYR" w:eastAsia="Times New Roman CYR" w:hAnsi="Times New Roman CYR" w:cs="Times New Roman CYR"/>
        </w:rPr>
        <w:t xml:space="preserve"> Для решения задач программы предполагается использовать средства федерального бюджета, областного бюджета, средства районного бюджета, средства бюджета сельского поселения и внебюджетные средства.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 рамках реализации данной программы в соответствии со стратегическими приоритетами развития сельского поселения «Село Букань»,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Исполнителями программы являются администрация сельского поселения «Село Букань» и организации коммунального комплекса.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Контроль за реализацией Программы осуществляет по итогам каждого года администрацией сельского поселения «Село Букань</w:t>
      </w:r>
      <w:proofErr w:type="gramStart"/>
      <w:r>
        <w:rPr>
          <w:rFonts w:ascii="Times New Roman CYR" w:eastAsia="Times New Roman CYR" w:hAnsi="Times New Roman CYR" w:cs="Times New Roman CYR"/>
        </w:rPr>
        <w:t>»и</w:t>
      </w:r>
      <w:proofErr w:type="gramEnd"/>
      <w:r>
        <w:rPr>
          <w:rFonts w:ascii="Times New Roman CYR" w:eastAsia="Times New Roman CYR" w:hAnsi="Times New Roman CYR" w:cs="Times New Roman CYR"/>
        </w:rPr>
        <w:t xml:space="preserve">   «Сельской   Думой»   сельского поселения  «Село Букань»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сельского поселения «Село Букань</w:t>
      </w:r>
      <w:proofErr w:type="gramStart"/>
      <w:r>
        <w:rPr>
          <w:rFonts w:ascii="Times New Roman CYR" w:eastAsia="Times New Roman CYR" w:hAnsi="Times New Roman CYR" w:cs="Times New Roman CYR"/>
        </w:rPr>
        <w:t>»п</w:t>
      </w:r>
      <w:proofErr w:type="gramEnd"/>
      <w:r>
        <w:rPr>
          <w:rFonts w:ascii="Times New Roman CYR" w:eastAsia="Times New Roman CYR" w:hAnsi="Times New Roman CYR" w:cs="Times New Roman CYR"/>
        </w:rPr>
        <w:t>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6. Перспектива развития систем водоснабжения и сооружений на них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highlight w:val="yellow"/>
        </w:rPr>
        <w:lastRenderedPageBreak/>
        <w:t>Основной проблемой в организации водоснабжения населенных пунктов и обеспечении водой питьевого качества является 60%-й износ водопроводных сетей.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При обосновании предложений по строительству и реконструкции линейных объектов систем водоснабжения и сооружениях на них (в рамках схемы водоснабжения поселения) решаются следующие задачи: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-строительство водопровода по ул.40 лет Победы;            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  <w:highlight w:val="yellow"/>
        </w:rPr>
      </w:pPr>
      <w:r>
        <w:rPr>
          <w:rFonts w:ascii="Times New Roman CYR" w:eastAsia="Times New Roman CYR" w:hAnsi="Times New Roman CYR" w:cs="Times New Roman CYR"/>
        </w:rPr>
        <w:t>- </w:t>
      </w:r>
      <w:r>
        <w:rPr>
          <w:rFonts w:ascii="Times New Roman CYR" w:eastAsia="Times New Roman CYR" w:hAnsi="Times New Roman CYR" w:cs="Times New Roman CYR"/>
          <w:highlight w:val="yellow"/>
        </w:rPr>
        <w:t>замена всех чугунных трубопроводов без наружной и внутренней изоляции на трубопроводы из полиэтилена;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highlight w:val="yellow"/>
        </w:rPr>
        <w:t>- сокращение неучтенных расходов и потерь воды при транспортировке;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- обеспечение потребителей водой питьевого качества в необходимом количестве.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7. Перспектива развития систем газоснабжения.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Одним из важнейших факторов, влияющих на качество жизни, является газификация домовладений. Наличие газа позволяет значительно снизить физические затраты граждан на отопление жилья, облегчит приготовление пищи, проведение санитарно-гигиенических мероприятий.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8. Перспектива развития системы электроснабжения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Развитие системы электроснабжения на территории сельского поселения «Село Букань</w:t>
      </w:r>
      <w:proofErr w:type="gramStart"/>
      <w:r>
        <w:rPr>
          <w:rFonts w:ascii="Times New Roman CYR" w:eastAsia="Times New Roman CYR" w:hAnsi="Times New Roman CYR" w:cs="Times New Roman CYR"/>
        </w:rPr>
        <w:t>»с</w:t>
      </w:r>
      <w:proofErr w:type="gramEnd"/>
      <w:r>
        <w:rPr>
          <w:rFonts w:ascii="Times New Roman CYR" w:eastAsia="Times New Roman CYR" w:hAnsi="Times New Roman CYR" w:cs="Times New Roman CYR"/>
        </w:rPr>
        <w:t xml:space="preserve"> сохранением существующих электрических сетей и поддержание объектов электроснабжения в технически исправном состоянии, а также замены светильников уличного освещения на энергосберегающие, модернизации системы приборного учета электрической энергии. Это уменьшит число аварийных отключений системы, снизить потери электроэнергии за счет оптимизации сетей, повысить экономическую эффективность сетей.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proofErr w:type="gramStart"/>
      <w:r>
        <w:rPr>
          <w:rFonts w:ascii="Times New Roman CYR" w:eastAsia="Times New Roman CYR" w:hAnsi="Times New Roman CYR" w:cs="Times New Roman CYR"/>
        </w:rPr>
        <w:t>Важное значение</w:t>
      </w:r>
      <w:proofErr w:type="gramEnd"/>
      <w:r>
        <w:rPr>
          <w:rFonts w:ascii="Times New Roman CYR" w:eastAsia="Times New Roman CYR" w:hAnsi="Times New Roman CYR" w:cs="Times New Roman CYR"/>
        </w:rPr>
        <w:t xml:space="preserve"> в эксплуатации электрических сетей имеют вопросы экономии электроэнергии в сетях, оборудовании и </w:t>
      </w:r>
      <w:proofErr w:type="spellStart"/>
      <w:r>
        <w:rPr>
          <w:rFonts w:ascii="Times New Roman CYR" w:eastAsia="Times New Roman CYR" w:hAnsi="Times New Roman CYR" w:cs="Times New Roman CYR"/>
        </w:rPr>
        <w:t>электроприемниках</w:t>
      </w:r>
      <w:proofErr w:type="spellEnd"/>
      <w:r>
        <w:rPr>
          <w:rFonts w:ascii="Times New Roman CYR" w:eastAsia="Times New Roman CYR" w:hAnsi="Times New Roman CYR" w:cs="Times New Roman CYR"/>
        </w:rPr>
        <w:t>. Одним из главных резервов по экономии является уменьшение потерь электроэнергии в сетях. Снижение потерь в сетях способствует улучшению энергосберегающих показателей.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9. Перспектива развития системы сбора и утилизации ТКО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proofErr w:type="gramStart"/>
      <w:r>
        <w:rPr>
          <w:rFonts w:ascii="Times New Roman CYR" w:eastAsia="Times New Roman CYR" w:hAnsi="Times New Roman CYR" w:cs="Times New Roman CYR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 в соответствии с Федеральным законом "О санитарно-эпидемиологическом благополучии населения" от 30 марта 1999 г. N 52-ФЗ, ст. 12, необходимо осуществить комплекс природоохранных мероприятий, направленных на сокращение негативного влияния на окружающую среду.</w:t>
      </w:r>
      <w:proofErr w:type="gramEnd"/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Основные задачи по улучшению экологической обстановки и охране окружающей среды сельского поселения «Село Букань</w:t>
      </w:r>
      <w:proofErr w:type="gramStart"/>
      <w:r>
        <w:rPr>
          <w:rFonts w:ascii="Times New Roman CYR" w:eastAsia="Times New Roman CYR" w:hAnsi="Times New Roman CYR" w:cs="Times New Roman CYR"/>
        </w:rPr>
        <w:t>»с</w:t>
      </w:r>
      <w:proofErr w:type="gramEnd"/>
      <w:r>
        <w:rPr>
          <w:rFonts w:ascii="Times New Roman CYR" w:eastAsia="Times New Roman CYR" w:hAnsi="Times New Roman CYR" w:cs="Times New Roman CYR"/>
        </w:rPr>
        <w:t>ледующие: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1. Обеспечение благоприятных условий жизнедеятельности настоящих и будущих поколений жителей поселения, воспроизводства природных ресурсов, сохранение биосферы.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2. Сохранение природных условий и особенностей поселения.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3. Охрана рекреационных ресурсов.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lastRenderedPageBreak/>
        <w:t>4. Максимально возможное сохранение зеленых насаждений всех видов использования.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5. Сохранение существующих показателей качества атмосферного воздуха.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6. Обеспечение нормативного качества воды поверхностных водных объектов.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7. Обеспечение безопасных уровней шума, электромагнитных излучений, радиации, радона.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8. Учет инженерно-геологических и геоморфологических условий территории в градостроительном проектировании.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9. Обеспечение экологической безопасности и снижение уровня негативного влияния хозяйственной деятельности на окружающую среду.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10. Обеспечение гарантий для всех категорий жителей в области экологической безопасности.</w:t>
      </w:r>
    </w:p>
    <w:p w:rsidR="00136819" w:rsidRDefault="00136819" w:rsidP="00136819">
      <w:pPr>
        <w:ind w:firstLine="55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Экологическая стратегия градостроительного развития сельского поселения «Село Букань</w:t>
      </w:r>
      <w:proofErr w:type="gramStart"/>
      <w:r>
        <w:rPr>
          <w:rFonts w:ascii="Times New Roman CYR" w:eastAsia="Times New Roman CYR" w:hAnsi="Times New Roman CYR" w:cs="Times New Roman CYR"/>
        </w:rPr>
        <w:t>»н</w:t>
      </w:r>
      <w:proofErr w:type="gramEnd"/>
      <w:r>
        <w:rPr>
          <w:rFonts w:ascii="Times New Roman CYR" w:eastAsia="Times New Roman CYR" w:hAnsi="Times New Roman CYR" w:cs="Times New Roman CYR"/>
        </w:rPr>
        <w:t>аправлена на создание условий, обеспечивающих снижение антропогенного воздействия на окружающую среду, формирование комфортных условий проживания населения.</w:t>
      </w:r>
    </w:p>
    <w:p w:rsidR="00136819" w:rsidRDefault="00136819" w:rsidP="00136819">
      <w:pPr>
        <w:ind w:firstLine="559"/>
        <w:jc w:val="both"/>
      </w:pPr>
      <w:r>
        <w:rPr>
          <w:rFonts w:ascii="Times New Roman CYR" w:eastAsia="Times New Roman CYR" w:hAnsi="Times New Roman CYR" w:cs="Times New Roman CYR"/>
        </w:rPr>
        <w:t>Комплекс природоохранных мероприятий, предусмотренных в генеральном плане, направлен на предотвращение загрязнения окружающей среды и нарушения природных комплексов в результате хозяйственной деятельности.</w:t>
      </w:r>
    </w:p>
    <w:p w:rsidR="00136819" w:rsidRDefault="00136819" w:rsidP="00136819"/>
    <w:p w:rsidR="008F1929" w:rsidRDefault="008F1929"/>
    <w:sectPr w:rsidR="008F1929" w:rsidSect="0053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819"/>
    <w:rsid w:val="00136819"/>
    <w:rsid w:val="00530468"/>
    <w:rsid w:val="008F1929"/>
    <w:rsid w:val="009D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36819"/>
    <w:rPr>
      <w:color w:val="000080"/>
      <w:u w:val="single"/>
    </w:rPr>
  </w:style>
  <w:style w:type="paragraph" w:styleId="a4">
    <w:name w:val="No Spacing"/>
    <w:basedOn w:val="a"/>
    <w:uiPriority w:val="1"/>
    <w:qFormat/>
    <w:rsid w:val="00136819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5269862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70298922&amp;sub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86367&amp;sub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unicipal.garant.ru/document?id=12038258&amp;sub=6" TargetMode="Externa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E2B34-0A79-494B-90D1-B2E84737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3288</Words>
  <Characters>18743</Characters>
  <Application>Microsoft Office Word</Application>
  <DocSecurity>0</DocSecurity>
  <Lines>156</Lines>
  <Paragraphs>43</Paragraphs>
  <ScaleCrop>false</ScaleCrop>
  <Company>SPecialiST RePack</Company>
  <LinksUpToDate>false</LinksUpToDate>
  <CharactersWithSpaces>21988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2021-06-10T12:35:00Z</dcterms:created>
  <dcterms:modified xsi:type="dcterms:W3CDTF">2021-06-29T07:35:00Z</dcterms:modified>
</cp:coreProperties>
</file>