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7D" w:rsidRDefault="00ED2B7D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ED2B7D" w:rsidP="00213A33">
      <w:r>
        <w:rPr>
          <w:u w:val="single"/>
        </w:rPr>
        <w:t xml:space="preserve">от </w:t>
      </w:r>
      <w:r w:rsidR="00675B62">
        <w:rPr>
          <w:u w:val="single"/>
        </w:rPr>
        <w:t>28 декабря</w:t>
      </w:r>
      <w:r w:rsidR="00213A33">
        <w:rPr>
          <w:u w:val="single"/>
        </w:rPr>
        <w:t xml:space="preserve"> 20</w:t>
      </w:r>
      <w:r>
        <w:rPr>
          <w:u w:val="single"/>
        </w:rPr>
        <w:t>2</w:t>
      </w:r>
      <w:r w:rsidR="00675B62">
        <w:rPr>
          <w:u w:val="single"/>
        </w:rPr>
        <w:t>1</w:t>
      </w:r>
      <w:r w:rsidR="00213A33">
        <w:rPr>
          <w:u w:val="single"/>
        </w:rPr>
        <w:t xml:space="preserve"> г</w:t>
      </w:r>
      <w:r w:rsidR="00213A33">
        <w:t xml:space="preserve">.                                       </w:t>
      </w:r>
      <w:r w:rsidR="00675B62">
        <w:t xml:space="preserve">                               </w:t>
      </w:r>
      <w:r w:rsidR="00D43CC4">
        <w:t xml:space="preserve">      </w:t>
      </w:r>
      <w:r w:rsidR="00213A33">
        <w:t xml:space="preserve">          </w:t>
      </w:r>
      <w:r w:rsidR="00675B62">
        <w:t xml:space="preserve"> </w:t>
      </w:r>
      <w:r w:rsidR="00213A33">
        <w:t xml:space="preserve">                        </w:t>
      </w:r>
      <w:r w:rsidR="00163D00">
        <w:rPr>
          <w:u w:val="single"/>
        </w:rPr>
        <w:t>№</w:t>
      </w:r>
      <w:r w:rsidR="00675B62">
        <w:rPr>
          <w:u w:val="single"/>
        </w:rPr>
        <w:t xml:space="preserve"> 4</w:t>
      </w:r>
      <w:r w:rsidR="00E32E8A">
        <w:rPr>
          <w:u w:val="single"/>
          <w:lang w:val="en-US"/>
        </w:rPr>
        <w:t>8</w:t>
      </w:r>
      <w:r w:rsidR="00163D00">
        <w:rPr>
          <w:u w:val="single"/>
        </w:rPr>
        <w:t xml:space="preserve"> </w:t>
      </w:r>
      <w:r w:rsidR="00213A33"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13A33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Положения «О порядке проведения конкурса на замещение должности главы администрации сельского поселения «Деревня Игнатовка»»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13A33">
      <w:pPr>
        <w:jc w:val="both"/>
      </w:pPr>
      <w:r>
        <w:t xml:space="preserve">              1. Утвердить Положение </w:t>
      </w:r>
      <w:r w:rsidRPr="001F23CD">
        <w:t>«</w:t>
      </w:r>
      <w:r w:rsidRPr="00213A33">
        <w:t>О порядке проведения конкурса на замещение должности главы администрации сельского поселения «Деревня Игнатовка» (</w:t>
      </w:r>
      <w:r>
        <w:t>приложение № 1).</w:t>
      </w:r>
    </w:p>
    <w:p w:rsidR="00213A33" w:rsidRDefault="00213A33" w:rsidP="00213A33">
      <w:pPr>
        <w:jc w:val="both"/>
      </w:pPr>
      <w:r>
        <w:t xml:space="preserve">              2. Утвердить Условия контракта для главы администрации сельского поселения «Деревня Игнатовка» в части, касающейся осуществления полномочий по решению вопросов местного значения (приложение № 2).</w:t>
      </w:r>
    </w:p>
    <w:p w:rsidR="00163D00" w:rsidRDefault="00163D00" w:rsidP="00213A33">
      <w:pPr>
        <w:jc w:val="both"/>
      </w:pPr>
      <w:r>
        <w:t xml:space="preserve">              3. Признать утратившим силу решение Сельской Думы от </w:t>
      </w:r>
      <w:r w:rsidR="00675B62">
        <w:t>13.11.2020</w:t>
      </w:r>
      <w:r>
        <w:t xml:space="preserve"> № </w:t>
      </w:r>
      <w:r w:rsidR="00675B62">
        <w:t>10</w:t>
      </w:r>
      <w:r>
        <w:t xml:space="preserve"> «Об утверждении Положения «О порядке проведения конкурса на замещение должности главы администрации сельского поселения «Деревня Игнатовка»».</w:t>
      </w:r>
    </w:p>
    <w:p w:rsidR="00213A33" w:rsidRPr="001F23CD" w:rsidRDefault="00213A33" w:rsidP="00213A33">
      <w:pPr>
        <w:jc w:val="both"/>
      </w:pPr>
      <w:r>
        <w:t xml:space="preserve">              </w:t>
      </w:r>
      <w:r w:rsidR="00163D00">
        <w:t>4</w:t>
      </w:r>
      <w:r>
        <w:t xml:space="preserve">. Настоящее решение вступает в силу </w:t>
      </w:r>
      <w:proofErr w:type="gramStart"/>
      <w:r>
        <w:t>с</w:t>
      </w:r>
      <w:proofErr w:type="gramEnd"/>
      <w:r>
        <w:t xml:space="preserve"> </w:t>
      </w:r>
      <w:proofErr w:type="gramStart"/>
      <w:r>
        <w:t>монета</w:t>
      </w:r>
      <w:proofErr w:type="gramEnd"/>
      <w:r>
        <w:t xml:space="preserve">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>«Деревня Игнатовка»</w:t>
      </w:r>
      <w:r>
        <w:rPr>
          <w:b/>
        </w:rPr>
        <w:t xml:space="preserve">                               </w:t>
      </w:r>
      <w:r w:rsidR="00ED2B7D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="00ED2B7D">
        <w:rPr>
          <w:b/>
        </w:rPr>
        <w:t>Г.С. Сафронов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163D00"/>
    <w:p w:rsidR="00163D00" w:rsidRDefault="00163D00" w:rsidP="00163D00"/>
    <w:p w:rsidR="00453F78" w:rsidRPr="005E2DAB" w:rsidRDefault="00453F78" w:rsidP="00453F78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Приложение № 1</w:t>
      </w:r>
    </w:p>
    <w:p w:rsidR="00453F78" w:rsidRPr="005E2DAB" w:rsidRDefault="00453F78" w:rsidP="00453F78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к решению Сельской Думы</w:t>
      </w:r>
    </w:p>
    <w:p w:rsidR="00453F78" w:rsidRPr="005E2DAB" w:rsidRDefault="00453F78" w:rsidP="00453F78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сельского поселения «Деревня Игнатовка»</w:t>
      </w:r>
    </w:p>
    <w:p w:rsidR="00453F78" w:rsidRDefault="00453F78" w:rsidP="00453F78">
      <w:pPr>
        <w:jc w:val="right"/>
        <w:rPr>
          <w:b/>
          <w:sz w:val="20"/>
          <w:szCs w:val="20"/>
        </w:rPr>
      </w:pPr>
      <w:r w:rsidRPr="005E2DAB">
        <w:rPr>
          <w:sz w:val="20"/>
          <w:szCs w:val="20"/>
        </w:rPr>
        <w:t>от</w:t>
      </w:r>
      <w:r w:rsidR="00D43CC4">
        <w:rPr>
          <w:sz w:val="20"/>
          <w:szCs w:val="20"/>
        </w:rPr>
        <w:t xml:space="preserve"> </w:t>
      </w:r>
      <w:r w:rsidR="00675B62">
        <w:rPr>
          <w:sz w:val="20"/>
          <w:szCs w:val="20"/>
        </w:rPr>
        <w:t>28.12.2021</w:t>
      </w:r>
      <w:r w:rsidRPr="005E2DAB">
        <w:rPr>
          <w:sz w:val="20"/>
          <w:szCs w:val="20"/>
        </w:rPr>
        <w:t xml:space="preserve"> </w:t>
      </w:r>
      <w:r w:rsidR="00213A33" w:rsidRPr="005E2DAB">
        <w:rPr>
          <w:sz w:val="20"/>
          <w:szCs w:val="20"/>
        </w:rPr>
        <w:t>№</w:t>
      </w:r>
      <w:r w:rsidR="00D43CC4">
        <w:rPr>
          <w:sz w:val="20"/>
          <w:szCs w:val="20"/>
        </w:rPr>
        <w:t xml:space="preserve"> </w:t>
      </w:r>
      <w:r w:rsidR="00675B62">
        <w:rPr>
          <w:sz w:val="20"/>
          <w:szCs w:val="20"/>
        </w:rPr>
        <w:t>4</w:t>
      </w:r>
      <w:r w:rsidR="00E32E8A" w:rsidRPr="008240E9">
        <w:rPr>
          <w:sz w:val="20"/>
          <w:szCs w:val="20"/>
        </w:rPr>
        <w:t>8</w:t>
      </w:r>
      <w:r w:rsidR="00213A33" w:rsidRPr="005E2DAB">
        <w:rPr>
          <w:sz w:val="20"/>
          <w:szCs w:val="20"/>
        </w:rPr>
        <w:t xml:space="preserve"> </w:t>
      </w:r>
    </w:p>
    <w:p w:rsidR="00453F78" w:rsidRDefault="00453F78" w:rsidP="00E7238C">
      <w:pPr>
        <w:jc w:val="right"/>
        <w:rPr>
          <w:b/>
          <w:sz w:val="20"/>
          <w:szCs w:val="20"/>
        </w:rPr>
      </w:pPr>
    </w:p>
    <w:p w:rsidR="003A5F1C" w:rsidRDefault="003A5F1C" w:rsidP="00E7238C">
      <w:pPr>
        <w:jc w:val="center"/>
        <w:rPr>
          <w:b/>
        </w:rPr>
      </w:pPr>
      <w:r>
        <w:rPr>
          <w:b/>
        </w:rPr>
        <w:t>ПОЛОЖЕНИЕ</w:t>
      </w:r>
    </w:p>
    <w:p w:rsidR="003A5F1C" w:rsidRDefault="003A5F1C" w:rsidP="00E7238C">
      <w:pPr>
        <w:jc w:val="center"/>
        <w:rPr>
          <w:b/>
        </w:rPr>
      </w:pPr>
      <w:r>
        <w:rPr>
          <w:b/>
        </w:rPr>
        <w:t>о порядке проведения конкурса на замещение должности главы администрации</w:t>
      </w:r>
    </w:p>
    <w:p w:rsidR="003A5F1C" w:rsidRDefault="003A5F1C" w:rsidP="00E7238C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ED2B7D" w:rsidRDefault="00ED2B7D" w:rsidP="00E723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D2B7D" w:rsidRPr="00D81B02" w:rsidRDefault="00ED2B7D" w:rsidP="00E7238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D2B7D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3A5F1C">
        <w:rPr>
          <w:b/>
          <w:color w:val="000000"/>
        </w:rPr>
        <w:t>1. Основные положения</w:t>
      </w:r>
    </w:p>
    <w:p w:rsidR="00D43CC4" w:rsidRPr="003A5F1C" w:rsidRDefault="00D43CC4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bookmarkStart w:id="1" w:name="_GoBack"/>
      <w:bookmarkEnd w:id="1"/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 xml:space="preserve">1.1. </w:t>
      </w:r>
      <w:proofErr w:type="gramStart"/>
      <w:r w:rsidRPr="003A5F1C">
        <w:rPr>
          <w:color w:val="000000"/>
        </w:rPr>
        <w:t>Настоящее Положение разработано в соответствии со статьей 37 Федерального закона от 06.10.2003 № 131-ФЗ «Об общих принципах организации местного самоуправления в Российской Федерации» (далее - Федеральный закон 131-ФЗ), Федеральным Законом от 02.03.2007 № 25-ФЗ «О муниципальной службе в Российской  Федерации» (далее – Федеральный закон 25-ФЗ), Законом Калужской области от 03.12.2007 № 382-ОЗ «О муниципальной службе в Калужской области», Уставо</w:t>
      </w:r>
      <w:r w:rsidR="00DE668D" w:rsidRPr="003A5F1C">
        <w:rPr>
          <w:color w:val="000000"/>
        </w:rPr>
        <w:t>м сельского поселения «Деревня Игнатовка</w:t>
      </w:r>
      <w:r w:rsidRPr="003A5F1C">
        <w:rPr>
          <w:color w:val="000000"/>
        </w:rPr>
        <w:t>» и регулирует</w:t>
      </w:r>
      <w:proofErr w:type="gramEnd"/>
      <w:r w:rsidRPr="003A5F1C">
        <w:rPr>
          <w:color w:val="000000"/>
        </w:rPr>
        <w:t xml:space="preserve"> порядок и условия  проведения конкурса на замещение должности главы администрации (исполнительно-распорядительного органа)  </w:t>
      </w:r>
      <w:r w:rsidR="00DE668D" w:rsidRPr="003A5F1C">
        <w:rPr>
          <w:color w:val="000000"/>
        </w:rPr>
        <w:t>сельского</w:t>
      </w:r>
      <w:r w:rsidRPr="003A5F1C">
        <w:rPr>
          <w:color w:val="000000"/>
        </w:rPr>
        <w:t xml:space="preserve"> поселени</w:t>
      </w:r>
      <w:r w:rsidR="00DE668D" w:rsidRPr="003A5F1C">
        <w:rPr>
          <w:color w:val="000000"/>
        </w:rPr>
        <w:t>я «Деревня Игнатовка</w:t>
      </w:r>
      <w:r w:rsidRPr="003A5F1C">
        <w:rPr>
          <w:color w:val="000000"/>
        </w:rPr>
        <w:t xml:space="preserve">» (далее по тексту - Главы администрации), полномочия конкурсной комиссии.  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Pr="003A5F1C">
        <w:rPr>
          <w:color w:val="000000"/>
        </w:rPr>
        <w:t>с</w:t>
      </w:r>
      <w:r w:rsidR="00DE668D" w:rsidRPr="003A5F1C">
        <w:rPr>
          <w:color w:val="000000"/>
        </w:rPr>
        <w:t>ельского поселения «Деревня Игнатовка</w:t>
      </w:r>
      <w:r w:rsidRPr="003A5F1C">
        <w:rPr>
          <w:color w:val="000000"/>
        </w:rPr>
        <w:t>».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 xml:space="preserve">1.3. Решение об объявлении конкурса на замещение должности главы администрации (далее по тексту - конкурс) принимается Сельской Думой сельского </w:t>
      </w:r>
      <w:r w:rsidR="00DE668D" w:rsidRPr="003A5F1C">
        <w:rPr>
          <w:color w:val="000000"/>
        </w:rPr>
        <w:t>поселения «Деревня Игнатовка</w:t>
      </w:r>
      <w:r w:rsidRPr="003A5F1C">
        <w:rPr>
          <w:color w:val="000000"/>
        </w:rPr>
        <w:t xml:space="preserve">» (далее по тексту - Сельская Дума)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r w:rsidRPr="003A5F1C">
        <w:t>статьей 37</w:t>
      </w:r>
      <w:r w:rsidRPr="003A5F1C">
        <w:rPr>
          <w:color w:val="000000"/>
        </w:rPr>
        <w:t xml:space="preserve"> Федеральный закон 131-ФЗ.</w:t>
      </w: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1.4. Решение Сельской Думы о проведении конкурса на замещение</w:t>
      </w:r>
      <w:r w:rsidR="00C34B9E">
        <w:t xml:space="preserve"> должности Главы администрации </w:t>
      </w:r>
      <w:r w:rsidRPr="003A5F1C">
        <w:t>публикуется в средствах массовой</w:t>
      </w:r>
      <w:r w:rsidR="008240E9">
        <w:t xml:space="preserve"> информации не позднее, чем за </w:t>
      </w:r>
      <w:r w:rsidR="008240E9" w:rsidRPr="008240E9">
        <w:t>3</w:t>
      </w:r>
      <w:r w:rsidRPr="003A5F1C">
        <w:t xml:space="preserve">0 </w:t>
      </w:r>
      <w:r w:rsidR="00444336">
        <w:t xml:space="preserve">рабочих </w:t>
      </w:r>
      <w:r w:rsidR="00C34B9E">
        <w:t>дней до дня проведения конкурса и должно содержать:</w:t>
      </w:r>
    </w:p>
    <w:p w:rsidR="00C34B9E" w:rsidRDefault="00C34B9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>- условия конкурса;</w:t>
      </w:r>
    </w:p>
    <w:p w:rsidR="00C34B9E" w:rsidRDefault="00C34B9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>- дату, время и место проведения конкурса;</w:t>
      </w:r>
    </w:p>
    <w:p w:rsidR="00C34B9E" w:rsidRPr="003A5F1C" w:rsidRDefault="00C34B9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3A5F1C">
        <w:t xml:space="preserve">проект контракта с главой администрации </w:t>
      </w:r>
      <w:r w:rsidRPr="003A5F1C">
        <w:rPr>
          <w:color w:val="000000"/>
        </w:rPr>
        <w:t>сельского поселения «Деревня Игнатовка»</w:t>
      </w:r>
      <w:r>
        <w:rPr>
          <w:color w:val="000000"/>
        </w:rPr>
        <w:t>.</w:t>
      </w:r>
    </w:p>
    <w:p w:rsidR="00ED2B7D" w:rsidRPr="00D43CC4" w:rsidRDefault="00ED2B7D" w:rsidP="00D43CC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t xml:space="preserve"> </w:t>
      </w:r>
    </w:p>
    <w:p w:rsidR="00ED2B7D" w:rsidRPr="003A5F1C" w:rsidRDefault="00ED2B7D" w:rsidP="00E7238C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3A5F1C">
        <w:rPr>
          <w:b/>
          <w:color w:val="000000"/>
        </w:rPr>
        <w:t>Условия конкурса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left="840"/>
        <w:jc w:val="both"/>
        <w:outlineLvl w:val="1"/>
        <w:rPr>
          <w:b/>
          <w:color w:val="000000"/>
        </w:rPr>
      </w:pP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2.1. Право на участие в конкурсе имеют граждане</w:t>
      </w:r>
      <w:r w:rsidR="00C34B9E">
        <w:rPr>
          <w:color w:val="000000"/>
        </w:rPr>
        <w:t xml:space="preserve"> Российской Федерации</w:t>
      </w:r>
      <w:r w:rsidRPr="003A5F1C">
        <w:rPr>
          <w:color w:val="000000"/>
        </w:rPr>
        <w:t>:</w:t>
      </w:r>
    </w:p>
    <w:p w:rsidR="00ED2B7D" w:rsidRPr="003A5F1C" w:rsidRDefault="00C34B9E" w:rsidP="00C34B9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rPr>
          <w:color w:val="000000"/>
        </w:rPr>
        <w:t xml:space="preserve">- </w:t>
      </w:r>
      <w:r w:rsidRPr="00EF547B">
        <w:t>владеющие государственным языком Российской Федерации, не моложе 18 и не старше 65 лет</w:t>
      </w:r>
      <w:r>
        <w:t xml:space="preserve">, </w:t>
      </w:r>
      <w:r w:rsidR="00ED2B7D" w:rsidRPr="003A5F1C">
        <w:t xml:space="preserve">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ED2B7D" w:rsidRPr="003A5F1C">
        <w:rPr>
          <w:color w:val="000000"/>
        </w:rPr>
        <w:t>Федеральным законом 25-ФЗ</w:t>
      </w:r>
      <w:r w:rsidR="00ED2B7D" w:rsidRPr="003A5F1C">
        <w:t xml:space="preserve">, </w:t>
      </w:r>
      <w:hyperlink r:id="rId6" w:history="1">
        <w:r w:rsidR="00ED2B7D" w:rsidRPr="003A5F1C">
          <w:rPr>
            <w:rStyle w:val="a6"/>
          </w:rPr>
          <w:t>Законом</w:t>
        </w:r>
      </w:hyperlink>
      <w:r w:rsidR="00ED2B7D" w:rsidRPr="003A5F1C">
        <w:t xml:space="preserve"> Калужской области от 03.12.2007 № 382-ОЗ «О муниципаль</w:t>
      </w:r>
      <w:r w:rsidR="00240371">
        <w:t>ной службе в Калужской области»;</w:t>
      </w:r>
      <w:proofErr w:type="gramEnd"/>
    </w:p>
    <w:p w:rsidR="00ED2B7D" w:rsidRPr="003A5F1C" w:rsidRDefault="00240371" w:rsidP="00E7238C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 </w:t>
      </w:r>
      <w:r w:rsidR="00ED2B7D" w:rsidRPr="003A5F1C">
        <w:t>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ED2B7D" w:rsidRPr="003A5F1C" w:rsidRDefault="00ED2B7D" w:rsidP="00E7238C">
      <w:pPr>
        <w:pStyle w:val="a7"/>
        <w:rPr>
          <w:rFonts w:eastAsia="Calibri"/>
          <w:i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2.2. Гражданин, изъявивший желание участвовать в конкурсе, представляет в конкурсную комиссию следующие документы: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1) заявление с просьбой о поступлении на муниципальную службу и замещении должности муниципальной службы;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2) собственноручно заполненную и подписанную анкету </w:t>
      </w:r>
      <w:r w:rsidRPr="003A5F1C">
        <w:rPr>
          <w:color w:val="000000" w:themeColor="text1"/>
        </w:rPr>
        <w:t>по форме</w:t>
      </w:r>
      <w:r w:rsidRPr="003A5F1C">
        <w:t>, установленной уполномоченным Правительством Российской Федерации федеральным органом исполнительной власти;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3) </w:t>
      </w:r>
      <w:r w:rsidR="00240371" w:rsidRPr="00EF547B">
        <w:t>копию паспорта (паспорт предъявляется лично кандидатом при подаче документов в конкурсную комиссию)</w:t>
      </w:r>
      <w:r w:rsidRPr="003A5F1C">
        <w:t>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4) </w:t>
      </w:r>
      <w:r w:rsidR="00240371">
        <w:t xml:space="preserve">копию </w:t>
      </w:r>
      <w:r w:rsidRPr="003A5F1C">
        <w:t>трудов</w:t>
      </w:r>
      <w:r w:rsidR="00240371">
        <w:t>ой</w:t>
      </w:r>
      <w:r w:rsidRPr="003A5F1C">
        <w:t xml:space="preserve"> кн</w:t>
      </w:r>
      <w:r w:rsidR="00240371">
        <w:t>ижки</w:t>
      </w:r>
      <w:r w:rsidRPr="003A5F1C">
        <w:t xml:space="preserve"> и (или) сведения о трудовой деятельности, оформленные в установленном </w:t>
      </w:r>
      <w:r w:rsidRPr="003A5F1C">
        <w:rPr>
          <w:color w:val="000000" w:themeColor="text1"/>
        </w:rPr>
        <w:t>законодательством порядке,</w:t>
      </w:r>
      <w:r w:rsidRPr="003A5F1C">
        <w:t xml:space="preserve"> за исключением случаев, когда трудовой договор (контракт) заключается впервые;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5) </w:t>
      </w:r>
      <w:r w:rsidR="00240371" w:rsidRPr="00EF547B">
        <w:t>копию документа, подтверждающего наличие высшего профессионального образования</w:t>
      </w:r>
      <w:r w:rsidRPr="003A5F1C">
        <w:t>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6) </w:t>
      </w:r>
      <w:r w:rsidR="00240371">
        <w:t xml:space="preserve">копию </w:t>
      </w:r>
      <w:r w:rsidRPr="003A5F1C">
        <w:t>документ</w:t>
      </w:r>
      <w:r w:rsidR="00240371">
        <w:t>а</w:t>
      </w:r>
      <w:r w:rsidRPr="003A5F1C">
        <w:t xml:space="preserve">, </w:t>
      </w:r>
      <w:proofErr w:type="gramStart"/>
      <w:r w:rsidRPr="003A5F1C">
        <w:t>подтверждающий</w:t>
      </w:r>
      <w:proofErr w:type="gramEnd"/>
      <w:r w:rsidRPr="003A5F1C">
        <w:t xml:space="preserve"> регистрацию в системе индивидуального (персонифицированного) учета;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7) </w:t>
      </w:r>
      <w:r w:rsidR="00240371">
        <w:t xml:space="preserve">копию </w:t>
      </w:r>
      <w:r w:rsidRPr="003A5F1C">
        <w:t>свидетельств</w:t>
      </w:r>
      <w:r w:rsidR="00240371">
        <w:t>а</w:t>
      </w:r>
      <w:r w:rsidRPr="003A5F1C"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8) </w:t>
      </w:r>
      <w:r w:rsidR="00240371">
        <w:t xml:space="preserve">копии </w:t>
      </w:r>
      <w:r w:rsidRPr="003A5F1C">
        <w:t>документ</w:t>
      </w:r>
      <w:r w:rsidR="00240371">
        <w:t xml:space="preserve">ов </w:t>
      </w:r>
      <w:r w:rsidRPr="003A5F1C">
        <w:t>воинского учета - для граждан, пребывающих в запасе, и лиц, подлежащих призыву на военную службу;</w:t>
      </w:r>
    </w:p>
    <w:p w:rsidR="00ED2B7D" w:rsidRPr="003A5F1C" w:rsidRDefault="00240371" w:rsidP="00E7238C">
      <w:pPr>
        <w:autoSpaceDE w:val="0"/>
        <w:autoSpaceDN w:val="0"/>
        <w:adjustRightInd w:val="0"/>
        <w:ind w:firstLine="540"/>
        <w:jc w:val="both"/>
      </w:pPr>
      <w:r>
        <w:t xml:space="preserve">9) </w:t>
      </w:r>
      <w:r w:rsidR="00ED2B7D" w:rsidRPr="003A5F1C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D2B7D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10) </w:t>
      </w:r>
      <w:r w:rsidR="00240371" w:rsidRPr="00EF547B"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40371">
        <w:t xml:space="preserve"> за год, предшествующий году поступления на муниципальную службу</w:t>
      </w:r>
      <w:r w:rsidRPr="003A5F1C">
        <w:t>;</w:t>
      </w:r>
    </w:p>
    <w:p w:rsidR="00240371" w:rsidRPr="003A5F1C" w:rsidRDefault="00240371" w:rsidP="00E7238C">
      <w:pPr>
        <w:autoSpaceDE w:val="0"/>
        <w:autoSpaceDN w:val="0"/>
        <w:adjustRightInd w:val="0"/>
        <w:ind w:firstLine="540"/>
        <w:jc w:val="both"/>
      </w:pPr>
      <w:r>
        <w:t xml:space="preserve">11) </w:t>
      </w:r>
      <w:r w:rsidRPr="00EF547B">
        <w:t xml:space="preserve">заявление о согласии кандидата на обработку персональных данных в порядке, предусмотренном Федеральным </w:t>
      </w:r>
      <w:hyperlink r:id="rId7" w:history="1">
        <w:r w:rsidRPr="00EF547B">
          <w:rPr>
            <w:rStyle w:val="a6"/>
          </w:rPr>
          <w:t>законом</w:t>
        </w:r>
      </w:hyperlink>
      <w:r w:rsidRPr="00EF547B">
        <w:t xml:space="preserve"> от 27.07.2006 N 152-ФЗ "О персональных данных";</w:t>
      </w:r>
    </w:p>
    <w:p w:rsidR="00ED2B7D" w:rsidRPr="003A5F1C" w:rsidRDefault="00240371" w:rsidP="00E7238C">
      <w:pPr>
        <w:pStyle w:val="a7"/>
        <w:ind w:firstLine="567"/>
        <w:rPr>
          <w:rFonts w:eastAsia="Calibri"/>
          <w:i/>
        </w:rPr>
      </w:pPr>
      <w:r>
        <w:t>12</w:t>
      </w:r>
      <w:r w:rsidR="00ED2B7D" w:rsidRPr="003A5F1C">
        <w:t>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</w:t>
      </w:r>
      <w:r w:rsidR="00516D05" w:rsidRPr="003A5F1C">
        <w:t xml:space="preserve"> (сведения предусмотрены ст. 15</w:t>
      </w:r>
      <w:r w:rsidR="0010494C" w:rsidRPr="003A5F1C">
        <w:t>.1 Федерального закона 25-фз)</w:t>
      </w:r>
      <w:r w:rsidR="00ED2B7D" w:rsidRPr="003A5F1C">
        <w:t>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</w:t>
      </w:r>
      <w:r w:rsidR="00240371">
        <w:t>3</w:t>
      </w:r>
      <w:r w:rsidRPr="003A5F1C"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2.3. Документы для участия в конкурсе представляются кандидатами в</w:t>
      </w:r>
      <w:r w:rsidR="008240E9">
        <w:rPr>
          <w:color w:val="000000"/>
        </w:rPr>
        <w:t xml:space="preserve"> конкурсную комиссию в течение </w:t>
      </w:r>
      <w:r w:rsidR="008240E9" w:rsidRPr="008240E9">
        <w:rPr>
          <w:color w:val="000000"/>
        </w:rPr>
        <w:t>3</w:t>
      </w:r>
      <w:r w:rsidRPr="003A5F1C">
        <w:rPr>
          <w:color w:val="000000"/>
        </w:rPr>
        <w:t xml:space="preserve">0 </w:t>
      </w:r>
      <w:r w:rsidR="00444336">
        <w:rPr>
          <w:color w:val="000000"/>
        </w:rPr>
        <w:t xml:space="preserve">рабочих </w:t>
      </w:r>
      <w:r w:rsidRPr="003A5F1C">
        <w:rPr>
          <w:color w:val="000000"/>
        </w:rPr>
        <w:t>дней со дня опубликования решения об объявлении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lastRenderedPageBreak/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2.6. Если в результате проведения конкурса не были выявлены кандидаты, отвечающие требованиям, предъявляемым к должности главы администрации, Сельская Дума принимает решение о повторном проведении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A5F1C">
        <w:rPr>
          <w:b/>
        </w:rPr>
        <w:t>3. Порядок работы конкурсной комиссии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3.1. Для проведения конкурса решением Сельской Дум</w:t>
      </w:r>
      <w:r w:rsidRPr="003A5F1C">
        <w:rPr>
          <w:color w:val="000000"/>
        </w:rPr>
        <w:t>ы</w:t>
      </w:r>
      <w:r w:rsidRPr="003A5F1C">
        <w:t xml:space="preserve"> создается конкурсная комиссия по проведению конкурса на замещение должности главы администрации.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3.2. Общее число членов конкурсной комисси</w:t>
      </w:r>
      <w:r w:rsidR="0010494C" w:rsidRPr="003A5F1C">
        <w:t>и составляет 6</w:t>
      </w:r>
      <w:r w:rsidRPr="003A5F1C">
        <w:t xml:space="preserve"> человек.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3.3.</w:t>
      </w:r>
      <w:r w:rsidR="00240371">
        <w:rPr>
          <w:color w:val="000000"/>
        </w:rPr>
        <w:t xml:space="preserve"> </w:t>
      </w:r>
      <w:r w:rsidRPr="003A5F1C">
        <w:rPr>
          <w:color w:val="000000"/>
        </w:rPr>
        <w:t xml:space="preserve">Половина членов конкурсной комиссии назначается Сельской Думой </w:t>
      </w:r>
      <w:r w:rsidR="0010494C" w:rsidRPr="003A5F1C">
        <w:rPr>
          <w:color w:val="000000"/>
        </w:rPr>
        <w:t>сельского поселения «Деревня Игнатовка</w:t>
      </w:r>
      <w:r w:rsidRPr="003A5F1C">
        <w:rPr>
          <w:color w:val="000000"/>
        </w:rPr>
        <w:t xml:space="preserve">», а другая половина – главой </w:t>
      </w:r>
      <w:r w:rsidR="0010494C" w:rsidRPr="003A5F1C">
        <w:rPr>
          <w:color w:val="000000"/>
        </w:rPr>
        <w:t>администрации</w:t>
      </w:r>
      <w:r w:rsidRPr="003A5F1C">
        <w:rPr>
          <w:color w:val="000000"/>
        </w:rPr>
        <w:t xml:space="preserve"> муниципальног</w:t>
      </w:r>
      <w:r w:rsidR="0010494C" w:rsidRPr="003A5F1C">
        <w:rPr>
          <w:color w:val="000000"/>
        </w:rPr>
        <w:t>о района «Город Людиново и Людиновский район</w:t>
      </w:r>
      <w:r w:rsidRPr="003A5F1C">
        <w:rPr>
          <w:color w:val="000000"/>
        </w:rPr>
        <w:t>».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t xml:space="preserve">3.4. Персональный состав комиссии утверждается решением Сельской Думы </w:t>
      </w:r>
      <w:r w:rsidRPr="003A5F1C">
        <w:rPr>
          <w:color w:val="000000"/>
        </w:rPr>
        <w:t xml:space="preserve">сельского поселения </w:t>
      </w:r>
      <w:r w:rsidR="0010494C" w:rsidRPr="003A5F1C">
        <w:rPr>
          <w:color w:val="000000"/>
        </w:rPr>
        <w:t>«Деревня Игнатовка»,</w:t>
      </w:r>
      <w:r w:rsidRPr="003A5F1C">
        <w:rPr>
          <w:color w:val="000000"/>
        </w:rPr>
        <w:t xml:space="preserve"> </w:t>
      </w:r>
      <w:r w:rsidRPr="003A5F1C">
        <w:t>которое публикуется</w:t>
      </w:r>
      <w:r w:rsidRPr="003A5F1C">
        <w:rPr>
          <w:color w:val="000000"/>
        </w:rPr>
        <w:t xml:space="preserve"> одновременно с решением о проведении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3.6. Члены комиссии осуществляют свою работу на непостоянной неоплачиваемой основе.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3.7. Основной формой работы конкурсной комиссии являются заседания.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3.8. Решения комиссии оформляются в форме протоколов.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3.9.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3.10.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Сельской Думе кандидата (кандидатов) для назначения на должность главы администрации.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3.11.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3.12.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3A5F1C" w:rsidRDefault="003A5F1C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3A5F1C">
        <w:rPr>
          <w:b/>
          <w:color w:val="000000"/>
        </w:rPr>
        <w:t>4. Порядок проведения конкурса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4.1. Конкурс проводится в два этапа: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1) конкурс документов;</w:t>
      </w: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2) собеседование.</w:t>
      </w:r>
    </w:p>
    <w:p w:rsidR="00624234" w:rsidRPr="00EF547B" w:rsidRDefault="00624234" w:rsidP="00624234">
      <w:pPr>
        <w:pStyle w:val="ConsPlusNormal"/>
        <w:ind w:firstLine="540"/>
        <w:jc w:val="both"/>
        <w:rPr>
          <w:sz w:val="24"/>
          <w:szCs w:val="24"/>
        </w:rPr>
      </w:pPr>
      <w:r w:rsidRPr="00EF547B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EF547B">
        <w:rPr>
          <w:sz w:val="24"/>
          <w:szCs w:val="24"/>
        </w:rPr>
        <w:t>. На первом этапе проведения конкурса лица, изъявившие желание участвова</w:t>
      </w:r>
      <w:r>
        <w:rPr>
          <w:sz w:val="24"/>
          <w:szCs w:val="24"/>
        </w:rPr>
        <w:t xml:space="preserve">ть в конкурсе, </w:t>
      </w:r>
      <w:r w:rsidRPr="00EF547B">
        <w:rPr>
          <w:sz w:val="24"/>
          <w:szCs w:val="24"/>
        </w:rPr>
        <w:t xml:space="preserve">со дня опубликования решения о проведении конкурса представляют в конкурсную комиссию документы, </w:t>
      </w:r>
      <w:r w:rsidRPr="00675B62">
        <w:rPr>
          <w:sz w:val="24"/>
          <w:szCs w:val="24"/>
        </w:rPr>
        <w:t xml:space="preserve">предусмотренные </w:t>
      </w:r>
      <w:hyperlink r:id="rId8" w:anchor="P57" w:history="1">
        <w:r w:rsidRPr="00675B62">
          <w:rPr>
            <w:rStyle w:val="a6"/>
            <w:color w:val="auto"/>
            <w:sz w:val="24"/>
            <w:szCs w:val="24"/>
          </w:rPr>
          <w:t>п. 2.2</w:t>
        </w:r>
      </w:hyperlink>
      <w:r w:rsidRPr="00EF547B">
        <w:rPr>
          <w:sz w:val="24"/>
          <w:szCs w:val="24"/>
        </w:rPr>
        <w:t xml:space="preserve"> настоящего Положения.</w:t>
      </w:r>
    </w:p>
    <w:p w:rsidR="00624234" w:rsidRPr="003A5F1C" w:rsidRDefault="00624234" w:rsidP="0062423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F547B">
        <w:t>4.</w:t>
      </w:r>
      <w:r>
        <w:t>3</w:t>
      </w:r>
      <w:r w:rsidRPr="00EF547B">
        <w:t xml:space="preserve">. Представленные в конкурсную комиссию документы регистрируются в </w:t>
      </w:r>
      <w:proofErr w:type="gramStart"/>
      <w:r w:rsidRPr="00EF547B">
        <w:lastRenderedPageBreak/>
        <w:t>установленном</w:t>
      </w:r>
      <w:proofErr w:type="gramEnd"/>
      <w:r w:rsidRPr="00EF547B">
        <w:t xml:space="preserve"> законодательством</w:t>
      </w:r>
    </w:p>
    <w:p w:rsidR="00ED2B7D" w:rsidRPr="003A5F1C" w:rsidRDefault="00624234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4.4</w:t>
      </w:r>
      <w:r w:rsidR="00ED2B7D" w:rsidRPr="003A5F1C">
        <w:rPr>
          <w:color w:val="000000"/>
        </w:rPr>
        <w:t xml:space="preserve">. </w:t>
      </w:r>
      <w:r w:rsidR="00ED2B7D" w:rsidRPr="003A5F1C">
        <w:t>При проведении первого этапа конкурса (конкурса документов) конкурсная комиссия: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2) проводит проверку соответствия кандидатов квалификационным требованиям;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3) проводит проверку наличия у кандидата ограничений, связанных с муниципальной службой, установленных статьей 13 Федерального закона 25-ФЗ (далее по тексту – ограничения, связанные с муниципальной службой);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4.</w:t>
      </w:r>
      <w:r w:rsidR="00624234">
        <w:t>5</w:t>
      </w:r>
      <w:r w:rsidRPr="003A5F1C">
        <w:t>. По результатам проведения первого этапа конкурса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proofErr w:type="gramStart"/>
      <w:r w:rsidRPr="003A5F1C"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Положения, 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3A5F1C">
        <w:rPr>
          <w:color w:val="000000"/>
        </w:rPr>
        <w:t>в течение 3</w:t>
      </w:r>
      <w:proofErr w:type="gramEnd"/>
      <w:r w:rsidRPr="003A5F1C">
        <w:rPr>
          <w:color w:val="000000"/>
        </w:rPr>
        <w:t xml:space="preserve"> дней</w:t>
      </w:r>
      <w:r w:rsidRPr="003A5F1C">
        <w:rPr>
          <w:color w:val="FF0000"/>
        </w:rPr>
        <w:t xml:space="preserve"> </w:t>
      </w:r>
      <w:r w:rsidRPr="003A5F1C">
        <w:t>сообщается кандидату в письменной форме с указанием оснований такого отказа.</w:t>
      </w:r>
      <w:r w:rsidRPr="003A5F1C">
        <w:rPr>
          <w:color w:val="FF0000"/>
        </w:rPr>
        <w:t xml:space="preserve"> 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По результатам проведения первого этапа конкурса –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участию во втором этапе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Конкурсная комиссия до начала второго этапа конкурса направляет сообщение о дате, месте и времени его проведения гражданам, допущенным к участию в конкурсе.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6</w:t>
      </w:r>
      <w:r w:rsidRPr="003A5F1C">
        <w:rPr>
          <w:color w:val="000000"/>
        </w:rPr>
        <w:t>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При проведении второго этапа конкурса (собеседования) конкурсная комиссия: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2) определяет итоговые результаты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7</w:t>
      </w:r>
      <w:r w:rsidRPr="003A5F1C">
        <w:rPr>
          <w:color w:val="000000"/>
        </w:rPr>
        <w:t>. Конкурс заключается в оценке профессионального уровня кандидатов на замещение должности главы администрации.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8</w:t>
      </w:r>
      <w:r w:rsidRPr="003A5F1C">
        <w:rPr>
          <w:color w:val="000000"/>
        </w:rPr>
        <w:t>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9</w:t>
      </w:r>
      <w:r w:rsidRPr="003A5F1C">
        <w:rPr>
          <w:color w:val="000000"/>
        </w:rPr>
        <w:t>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10</w:t>
      </w:r>
      <w:r w:rsidRPr="003A5F1C">
        <w:rPr>
          <w:color w:val="000000"/>
        </w:rPr>
        <w:t>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При равенстве голосов членов конкурсной комиссии право решающего голоса имеет председатель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11</w:t>
      </w:r>
      <w:r w:rsidRPr="003A5F1C">
        <w:rPr>
          <w:color w:val="000000"/>
        </w:rPr>
        <w:t>. Решение комиссии принимается в отсутствие кандидатов.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lastRenderedPageBreak/>
        <w:t>4.1</w:t>
      </w:r>
      <w:r w:rsidR="00624234">
        <w:rPr>
          <w:color w:val="000000"/>
        </w:rPr>
        <w:t>2</w:t>
      </w:r>
      <w:r w:rsidRPr="003A5F1C">
        <w:rPr>
          <w:color w:val="000000"/>
        </w:rPr>
        <w:t>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4.1</w:t>
      </w:r>
      <w:r w:rsidR="00915EFE">
        <w:rPr>
          <w:color w:val="000000"/>
        </w:rPr>
        <w:t>3</w:t>
      </w:r>
      <w:r w:rsidRPr="003A5F1C">
        <w:rPr>
          <w:color w:val="000000"/>
        </w:rPr>
        <w:t>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об общем количестве кандидатов, заявившихся на участие в конкурсе;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 соответствии кандидатов квалификационным требованиям к замещению должности главы администрации;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915EFE" w:rsidRDefault="00ED2B7D" w:rsidP="00E7238C">
      <w:pPr>
        <w:pStyle w:val="ConsPlusNormal"/>
        <w:ind w:firstLine="540"/>
        <w:jc w:val="both"/>
        <w:rPr>
          <w:color w:val="000000"/>
          <w:kern w:val="2"/>
          <w:sz w:val="24"/>
          <w:szCs w:val="24"/>
        </w:rPr>
      </w:pPr>
      <w:r w:rsidRPr="003A5F1C">
        <w:rPr>
          <w:color w:val="000000"/>
          <w:kern w:val="2"/>
          <w:sz w:val="24"/>
          <w:szCs w:val="24"/>
        </w:rPr>
        <w:t>4.1</w:t>
      </w:r>
      <w:r w:rsidR="00915EFE">
        <w:rPr>
          <w:color w:val="000000"/>
          <w:kern w:val="2"/>
          <w:sz w:val="24"/>
          <w:szCs w:val="24"/>
        </w:rPr>
        <w:t>4</w:t>
      </w:r>
      <w:r w:rsidRPr="003A5F1C">
        <w:rPr>
          <w:color w:val="000000"/>
          <w:kern w:val="2"/>
          <w:sz w:val="24"/>
          <w:szCs w:val="24"/>
        </w:rPr>
        <w:t xml:space="preserve">. Конкурсная комиссия представляет на рассмотрение Сельской Думы документацию о результатах работы конкурсной комиссии. </w:t>
      </w:r>
    </w:p>
    <w:p w:rsidR="00ED2B7D" w:rsidRPr="003A5F1C" w:rsidRDefault="00915EFE" w:rsidP="00915EFE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4.15. Е</w:t>
      </w:r>
      <w:r w:rsidR="00ED2B7D" w:rsidRPr="003A5F1C">
        <w:rPr>
          <w:color w:val="000000"/>
          <w:sz w:val="24"/>
          <w:szCs w:val="24"/>
        </w:rPr>
        <w:t>сли на участие в конкурсе не были поданы заявления, либо кандидаты, подавшие заявления, сняли свои кандидатуры, назначается повторный конкурс. Повторный конкурс проводится в соответствии с настоящим Положением, при этом состав конкурсной комиссии не меняется.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A5F1C">
        <w:rPr>
          <w:b/>
        </w:rPr>
        <w:t>5. Порядок назначения главы администрации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 xml:space="preserve">5.1. Итоговый протокол заседания конкурсной комиссии </w:t>
      </w:r>
      <w:r w:rsidR="00915EFE">
        <w:t>в течени</w:t>
      </w:r>
      <w:proofErr w:type="gramStart"/>
      <w:r w:rsidR="00915EFE">
        <w:t>и</w:t>
      </w:r>
      <w:proofErr w:type="gramEnd"/>
      <w:r w:rsidR="00915EFE">
        <w:t xml:space="preserve"> 3 дней </w:t>
      </w:r>
      <w:r w:rsidRPr="003A5F1C">
        <w:t>с момента его подписания направляется в Сельскую Думу. Копия итогового протокола заседания конкурсной комиссии представляется кандидатам по письменному заявлению в течени</w:t>
      </w:r>
      <w:proofErr w:type="gramStart"/>
      <w:r w:rsidRPr="003A5F1C">
        <w:t>и</w:t>
      </w:r>
      <w:proofErr w:type="gramEnd"/>
      <w:r w:rsidRPr="003A5F1C">
        <w:t xml:space="preserve"> 2 дней со дня поступления заявления от кандидата в конкурсную комиссию.</w:t>
      </w:r>
    </w:p>
    <w:p w:rsidR="00ED2B7D" w:rsidRPr="00915EFE" w:rsidRDefault="00ED2B7D" w:rsidP="00915EFE">
      <w:pPr>
        <w:pStyle w:val="ConsPlusNormal"/>
        <w:ind w:firstLine="540"/>
        <w:jc w:val="both"/>
        <w:rPr>
          <w:sz w:val="24"/>
          <w:szCs w:val="24"/>
        </w:rPr>
      </w:pPr>
      <w:r w:rsidRPr="00915EFE">
        <w:rPr>
          <w:sz w:val="24"/>
          <w:szCs w:val="24"/>
        </w:rPr>
        <w:t xml:space="preserve">5.2. </w:t>
      </w:r>
      <w:proofErr w:type="gramStart"/>
      <w:r w:rsidRPr="00915EFE">
        <w:rPr>
          <w:sz w:val="24"/>
          <w:szCs w:val="24"/>
        </w:rPr>
        <w:t xml:space="preserve">Сельская Дума </w:t>
      </w:r>
      <w:r w:rsidR="00915EFE" w:rsidRPr="00915EFE">
        <w:rPr>
          <w:sz w:val="24"/>
          <w:szCs w:val="24"/>
        </w:rPr>
        <w:t xml:space="preserve">в течение 15 дней </w:t>
      </w:r>
      <w:r w:rsidRPr="00915EFE">
        <w:rPr>
          <w:sz w:val="24"/>
          <w:szCs w:val="24"/>
        </w:rPr>
        <w:t>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сельского поселения «</w:t>
      </w:r>
      <w:r w:rsidR="003A5F1C" w:rsidRPr="00915EFE">
        <w:rPr>
          <w:sz w:val="24"/>
          <w:szCs w:val="24"/>
        </w:rPr>
        <w:t>Деревня Игнатовка</w:t>
      </w:r>
      <w:r w:rsidRPr="00915EFE">
        <w:rPr>
          <w:sz w:val="24"/>
          <w:szCs w:val="24"/>
        </w:rPr>
        <w:t>».</w:t>
      </w:r>
      <w:proofErr w:type="gramEnd"/>
      <w:r w:rsidR="00915EFE">
        <w:t xml:space="preserve"> </w:t>
      </w:r>
      <w:r w:rsidR="00915EFE" w:rsidRPr="00EF547B">
        <w:rPr>
          <w:sz w:val="24"/>
          <w:szCs w:val="24"/>
        </w:rPr>
        <w:t>Заседание проводится с участием кандидатов, отобранных конкурсной комиссией.</w:t>
      </w:r>
      <w:r w:rsidRPr="003A5F1C">
        <w:t xml:space="preserve"> </w:t>
      </w: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5.3. Сельская Дума принимает решение о назначении кандидата на должность главы администрации большинством голосов от установленного состава депутатов открытым голосованием.</w:t>
      </w:r>
    </w:p>
    <w:p w:rsidR="00915EFE" w:rsidRPr="00915EFE" w:rsidRDefault="00915EFE" w:rsidP="00915EFE">
      <w:pPr>
        <w:pStyle w:val="ConsPlusNormal"/>
        <w:ind w:firstLine="540"/>
        <w:jc w:val="both"/>
        <w:rPr>
          <w:sz w:val="24"/>
          <w:szCs w:val="24"/>
        </w:rPr>
      </w:pPr>
      <w:r w:rsidRPr="00EF547B">
        <w:rPr>
          <w:sz w:val="24"/>
          <w:szCs w:val="24"/>
        </w:rPr>
        <w:t>5.4. В случае если ни один из кандидатов не набрал необходимого к</w:t>
      </w:r>
      <w:r>
        <w:rPr>
          <w:sz w:val="24"/>
          <w:szCs w:val="24"/>
        </w:rPr>
        <w:t>оличества голосов, Сельская Дума</w:t>
      </w:r>
      <w:r w:rsidRPr="00EF547B">
        <w:rPr>
          <w:sz w:val="24"/>
          <w:szCs w:val="24"/>
        </w:rPr>
        <w:t xml:space="preserve"> назначает повторный конкурс.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5.</w:t>
      </w:r>
      <w:r w:rsidR="00915EFE">
        <w:t>5</w:t>
      </w:r>
      <w:r w:rsidRPr="003A5F1C">
        <w:t>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ED2B7D" w:rsidRPr="003A5F1C" w:rsidRDefault="00915EF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>5.6</w:t>
      </w:r>
      <w:r w:rsidR="00ED2B7D" w:rsidRPr="003A5F1C">
        <w:t>. Контра</w:t>
      </w:r>
      <w:proofErr w:type="gramStart"/>
      <w:r w:rsidR="00ED2B7D" w:rsidRPr="003A5F1C">
        <w:t>кт с гл</w:t>
      </w:r>
      <w:proofErr w:type="gramEnd"/>
      <w:r w:rsidR="00ED2B7D" w:rsidRPr="003A5F1C">
        <w:t>авой администрации сельского поселения «</w:t>
      </w:r>
      <w:r w:rsidR="003A5F1C" w:rsidRPr="003A5F1C">
        <w:t>Деревня Игнатовка</w:t>
      </w:r>
      <w:r w:rsidR="00ED2B7D" w:rsidRPr="003A5F1C">
        <w:t xml:space="preserve">» заключается главой сельского поселения </w:t>
      </w:r>
      <w:r w:rsidR="003A5F1C" w:rsidRPr="003A5F1C">
        <w:t>«Деревня Игнатовка»</w:t>
      </w:r>
      <w:r w:rsidR="00ED2B7D" w:rsidRPr="003A5F1C">
        <w:t xml:space="preserve"> от имени сельского поселения </w:t>
      </w:r>
      <w:r w:rsidR="003A5F1C" w:rsidRPr="003A5F1C">
        <w:t>«Деревня Игнатовка»</w:t>
      </w:r>
      <w:r>
        <w:t xml:space="preserve"> в течение 5 дней</w:t>
      </w:r>
      <w:r w:rsidR="00ED2B7D" w:rsidRPr="003A5F1C">
        <w:t xml:space="preserve"> со дня принятия Сельской Думой сельского поселения </w:t>
      </w:r>
      <w:r w:rsidR="003A5F1C" w:rsidRPr="003A5F1C">
        <w:t>«Деревня Игнатовка»</w:t>
      </w:r>
      <w:r w:rsidR="00ED2B7D" w:rsidRPr="003A5F1C">
        <w:t xml:space="preserve"> решения о назначении кандидата на должность главы администрации.</w:t>
      </w:r>
    </w:p>
    <w:p w:rsidR="00915EFE" w:rsidRPr="003A5F1C" w:rsidRDefault="00915EFE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A5F1C">
        <w:rPr>
          <w:b/>
        </w:rPr>
        <w:t>6. Заключительные положения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 xml:space="preserve">6.1. Кандидатам, участвовавшим в конкурсе, сообщается о результатах конкурса в письменной форме в течение </w:t>
      </w:r>
      <w:r w:rsidR="00915EFE">
        <w:t>14 дней</w:t>
      </w:r>
      <w:r w:rsidRPr="003A5F1C">
        <w:t xml:space="preserve"> со дня его завершения.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lastRenderedPageBreak/>
        <w:t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6.3. Кандидат вправе обжаловать решение конкурсной комиссии в соответствии с законодательством.</w:t>
      </w:r>
    </w:p>
    <w:p w:rsidR="00ED2B7D" w:rsidRPr="003A5F1C" w:rsidRDefault="00915EFE" w:rsidP="00E7238C">
      <w:pPr>
        <w:jc w:val="both"/>
        <w:rPr>
          <w:b/>
        </w:rPr>
      </w:pPr>
      <w:r>
        <w:t xml:space="preserve">         </w:t>
      </w:r>
      <w:r w:rsidR="00ED2B7D" w:rsidRPr="003A5F1C">
        <w:t xml:space="preserve">6.4. Конкурсная комиссия завершает свою работу после назначения на должность главы администрации сельского поселения </w:t>
      </w:r>
      <w:r w:rsidR="003A5F1C" w:rsidRPr="003A5F1C">
        <w:t>«Деревня Игнатовка»</w:t>
      </w:r>
      <w:r w:rsidR="00675B62">
        <w:t>.</w:t>
      </w:r>
    </w:p>
    <w:p w:rsidR="003A5F1C" w:rsidRDefault="003A5F1C" w:rsidP="00E7238C">
      <w:pPr>
        <w:jc w:val="both"/>
        <w:rPr>
          <w:b/>
        </w:rPr>
      </w:pPr>
    </w:p>
    <w:p w:rsidR="003A5F1C" w:rsidRDefault="003A5F1C" w:rsidP="00E7238C">
      <w:pPr>
        <w:jc w:val="both"/>
      </w:pPr>
    </w:p>
    <w:p w:rsidR="00E7238C" w:rsidRDefault="00E7238C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4D5495" w:rsidRDefault="004D5495" w:rsidP="004D5495"/>
    <w:p w:rsidR="00EA18E8" w:rsidRPr="005E2DAB" w:rsidRDefault="00EA18E8" w:rsidP="004D5495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lastRenderedPageBreak/>
        <w:t>Приложение № 2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к решению Сельской Думы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сельского поселения «Деревня Игнатовка»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 xml:space="preserve">от </w:t>
      </w:r>
      <w:r w:rsidR="00675B62">
        <w:rPr>
          <w:sz w:val="20"/>
          <w:szCs w:val="20"/>
        </w:rPr>
        <w:t>28.12.2021</w:t>
      </w:r>
      <w:r w:rsidRPr="005E2DAB">
        <w:rPr>
          <w:sz w:val="20"/>
          <w:szCs w:val="20"/>
        </w:rPr>
        <w:t xml:space="preserve"> №</w:t>
      </w:r>
      <w:r w:rsidR="00675B62">
        <w:rPr>
          <w:sz w:val="20"/>
          <w:szCs w:val="20"/>
        </w:rPr>
        <w:t xml:space="preserve"> 4</w:t>
      </w:r>
      <w:r w:rsidR="008240E9">
        <w:rPr>
          <w:sz w:val="20"/>
          <w:szCs w:val="20"/>
          <w:lang w:val="en-US"/>
        </w:rPr>
        <w:t>8</w:t>
      </w:r>
      <w:r w:rsidRPr="005E2DAB">
        <w:rPr>
          <w:sz w:val="20"/>
          <w:szCs w:val="20"/>
        </w:rPr>
        <w:t xml:space="preserve"> </w:t>
      </w:r>
    </w:p>
    <w:p w:rsidR="00213A33" w:rsidRDefault="00213A33" w:rsidP="00E7238C">
      <w:pPr>
        <w:jc w:val="right"/>
        <w:rPr>
          <w:b/>
          <w:sz w:val="20"/>
          <w:szCs w:val="20"/>
        </w:rPr>
      </w:pPr>
    </w:p>
    <w:p w:rsidR="00EA18E8" w:rsidRDefault="00EA18E8" w:rsidP="00E7238C">
      <w:pPr>
        <w:jc w:val="right"/>
      </w:pPr>
    </w:p>
    <w:p w:rsidR="00EA18E8" w:rsidRPr="00EA18E8" w:rsidRDefault="00EA18E8" w:rsidP="00E7238C">
      <w:pPr>
        <w:jc w:val="center"/>
        <w:rPr>
          <w:b/>
        </w:rPr>
      </w:pPr>
      <w:r w:rsidRPr="00EA18E8">
        <w:rPr>
          <w:b/>
        </w:rPr>
        <w:t xml:space="preserve">Условия контракта для Главы администрации сельского поселения </w:t>
      </w:r>
    </w:p>
    <w:p w:rsidR="00EA18E8" w:rsidRDefault="00EA18E8" w:rsidP="00E7238C">
      <w:pPr>
        <w:jc w:val="center"/>
        <w:rPr>
          <w:b/>
        </w:rPr>
      </w:pPr>
      <w:r w:rsidRPr="00EA18E8">
        <w:rPr>
          <w:b/>
        </w:rPr>
        <w:t>«Деревня Игнатовка» в части, касающейся осуществления полномочий по решению вопросов местного значения</w:t>
      </w:r>
    </w:p>
    <w:p w:rsidR="00EA18E8" w:rsidRPr="00EA18E8" w:rsidRDefault="00EA18E8" w:rsidP="00E7238C">
      <w:pPr>
        <w:jc w:val="center"/>
      </w:pPr>
    </w:p>
    <w:p w:rsidR="00EA18E8" w:rsidRDefault="00EA18E8" w:rsidP="00E7238C">
      <w:pPr>
        <w:jc w:val="both"/>
      </w:pPr>
      <w:r>
        <w:t xml:space="preserve">       1.  В части, касающейся осуществления полномочий по решению вопросов местного значения, Глава администрации имеет право:</w:t>
      </w:r>
    </w:p>
    <w:p w:rsidR="00EA18E8" w:rsidRDefault="00EA18E8" w:rsidP="00E7238C">
      <w:pPr>
        <w:jc w:val="both"/>
      </w:pPr>
      <w:r>
        <w:t xml:space="preserve">       1.1. Издавать в пределах своих полномочий муниципальные правовые акты по вопросам местного значения сельского поселения «Деревня Игнатовка».</w:t>
      </w:r>
    </w:p>
    <w:p w:rsidR="00EA18E8" w:rsidRDefault="00EA18E8" w:rsidP="00E7238C">
      <w:pPr>
        <w:jc w:val="both"/>
      </w:pPr>
      <w:r>
        <w:t xml:space="preserve">       1.2. Осуществлять общее руководство деятельностью ад</w:t>
      </w:r>
      <w:r w:rsidR="005F5865">
        <w:t>министрации сельского поселения, ее отделов и иных органов по решению всех вопросов, отнесенных к компетенции администрации сельского поселения.</w:t>
      </w:r>
    </w:p>
    <w:p w:rsidR="008119BB" w:rsidRDefault="008119BB" w:rsidP="00E7238C">
      <w:pPr>
        <w:jc w:val="both"/>
      </w:pPr>
      <w:r>
        <w:t xml:space="preserve"> </w:t>
      </w:r>
      <w:r w:rsidR="005F5865">
        <w:t xml:space="preserve">      1.3. Вносить на рассмотрение Сельской Думы проекты нормативных правовых актов сельского поселения «Деревня Игнатовка».</w:t>
      </w:r>
    </w:p>
    <w:p w:rsidR="005F5865" w:rsidRDefault="005F5865" w:rsidP="00E7238C">
      <w:pPr>
        <w:jc w:val="both"/>
      </w:pPr>
      <w:r>
        <w:t xml:space="preserve">       1.4. Вносить на утверждение Сельской Думы проекты бюджета сельского поселения «Деревня Игнатовка» на очередной финансовый год, планы и программы социально-экономического развития муниципального </w:t>
      </w:r>
      <w:r w:rsidR="005050AE">
        <w:t>образования</w:t>
      </w:r>
      <w:r>
        <w:t>, а также отчеты об их исполнении.</w:t>
      </w:r>
    </w:p>
    <w:p w:rsidR="005F5865" w:rsidRDefault="005F5865" w:rsidP="00E7238C">
      <w:pPr>
        <w:jc w:val="both"/>
      </w:pPr>
      <w:r>
        <w:t xml:space="preserve">       1.5. Использовать материальные ресурсы и ра</w:t>
      </w:r>
      <w:r w:rsidR="00E7238C">
        <w:t>сходовать финансовые средства, п</w:t>
      </w:r>
      <w:r>
        <w:t xml:space="preserve">редоставляемые администрации сельского поселения для осуществления </w:t>
      </w:r>
      <w:r w:rsidR="000E4097">
        <w:t>полномочий по вопросам местного значения сельского поселения.</w:t>
      </w:r>
    </w:p>
    <w:p w:rsidR="000E4097" w:rsidRDefault="000E4097" w:rsidP="00E7238C">
      <w:pPr>
        <w:jc w:val="both"/>
      </w:pPr>
      <w:r>
        <w:t xml:space="preserve">       1.6. Разрабатывать и представлять на утверждение Сельской Думы структуру администрации сельского поселения, утверждать штатное расписание администрации в </w:t>
      </w:r>
      <w:proofErr w:type="gramStart"/>
      <w:r>
        <w:t>пределах</w:t>
      </w:r>
      <w:proofErr w:type="gramEnd"/>
      <w:r>
        <w:t xml:space="preserve"> утвержденных в бюджете сельского поселения «Деревня Игнатовка» средств на содержание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1.7. Заключать от имени администрации сельского поселения «Деревня Игнатовка» договоры в пределах своей компетенции.</w:t>
      </w:r>
    </w:p>
    <w:p w:rsidR="000E4097" w:rsidRDefault="000E4097" w:rsidP="00E7238C">
      <w:pPr>
        <w:jc w:val="both"/>
      </w:pPr>
      <w:r>
        <w:t xml:space="preserve">       1.8.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представителей.</w:t>
      </w:r>
    </w:p>
    <w:p w:rsidR="000E4097" w:rsidRDefault="000E4097" w:rsidP="00E7238C">
      <w:pPr>
        <w:jc w:val="both"/>
      </w:pPr>
      <w:r>
        <w:t xml:space="preserve">       1.9. Подписывать финансовые документы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1.10</w:t>
      </w:r>
      <w:proofErr w:type="gramStart"/>
      <w:r>
        <w:t xml:space="preserve"> О</w:t>
      </w:r>
      <w:proofErr w:type="gramEnd"/>
      <w:r>
        <w:t>ткрывать и закрывать банковские счета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1.11. Участвовать в заседания Сельской Думы и рабочих органах Сельской Думы.</w:t>
      </w:r>
    </w:p>
    <w:p w:rsidR="000E4097" w:rsidRDefault="000E4097" w:rsidP="00E7238C">
      <w:pPr>
        <w:jc w:val="both"/>
      </w:pPr>
      <w:r>
        <w:t xml:space="preserve">       1.12. Назначать на должность и освобождать от должности работников администрации сельского поселения, а также решать вопросы их поощрения и применения к ним мер дисциплинарной ответственности.</w:t>
      </w:r>
    </w:p>
    <w:p w:rsidR="000E4097" w:rsidRDefault="000E4097" w:rsidP="00E7238C">
      <w:pPr>
        <w:jc w:val="both"/>
      </w:pPr>
      <w:r>
        <w:t xml:space="preserve">       1.13. Пользоваться иными правами, предусмотренными действующим законодательством, Уставом сельского поселения «Деревня Игнатовка» и другими муниципальными правовыми актами.</w:t>
      </w:r>
    </w:p>
    <w:p w:rsidR="000E4097" w:rsidRDefault="000E4097" w:rsidP="00E7238C">
      <w:pPr>
        <w:jc w:val="both"/>
      </w:pPr>
      <w:r>
        <w:t xml:space="preserve">       2. В части, касающейся осуществления полномочий по решению вопросов местного значения, Глава администрации </w:t>
      </w:r>
      <w:proofErr w:type="gramStart"/>
      <w:r>
        <w:t>обязан</w:t>
      </w:r>
      <w:proofErr w:type="gramEnd"/>
      <w:r>
        <w:t>:</w:t>
      </w:r>
    </w:p>
    <w:p w:rsidR="000E4097" w:rsidRDefault="000E4097" w:rsidP="00E7238C">
      <w:pPr>
        <w:jc w:val="both"/>
      </w:pPr>
      <w:r>
        <w:t xml:space="preserve">       2.1. Обеспечить осуществление администрацией сельского поселения полномочий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2.2. Представлять Сельской Думе ежегодные отчеты о результатах своей деятельности и деятельности администрации сельского поселения «Деревня Игнатовка», в том числе о решении вопросов, поставленных Сельской Думой.</w:t>
      </w:r>
    </w:p>
    <w:p w:rsidR="00AF5704" w:rsidRDefault="00AF5704" w:rsidP="00E7238C">
      <w:pPr>
        <w:jc w:val="both"/>
      </w:pPr>
      <w:r>
        <w:t xml:space="preserve">       2.3.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полномочий, в части решения вопросов местного значения.</w:t>
      </w:r>
    </w:p>
    <w:p w:rsidR="00AF5704" w:rsidRDefault="00AF5704" w:rsidP="00E7238C">
      <w:pPr>
        <w:jc w:val="both"/>
      </w:pPr>
      <w:r>
        <w:lastRenderedPageBreak/>
        <w:t xml:space="preserve">       2.4. Не разглашать сведения, составляющие государственную и иную охраняемую федеральными законами тайну.</w:t>
      </w:r>
    </w:p>
    <w:p w:rsidR="00AF5704" w:rsidRDefault="00AF5704" w:rsidP="00E7238C">
      <w:pPr>
        <w:jc w:val="both"/>
      </w:pPr>
      <w:r>
        <w:t xml:space="preserve">       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сельского поселения.</w:t>
      </w:r>
    </w:p>
    <w:p w:rsidR="00AF5704" w:rsidRDefault="00AF5704" w:rsidP="00E7238C">
      <w:pPr>
        <w:jc w:val="both"/>
      </w:pPr>
      <w:r>
        <w:t xml:space="preserve">       2.6.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2.7. Нести ответственность за деятельность </w:t>
      </w:r>
      <w:r w:rsidR="00E7238C">
        <w:t>сотрудников</w:t>
      </w:r>
      <w:r>
        <w:t xml:space="preserve"> и иных органов администрации сельского поселения.</w:t>
      </w:r>
    </w:p>
    <w:p w:rsidR="004729AE" w:rsidRDefault="00163D00" w:rsidP="00E7238C">
      <w:pPr>
        <w:jc w:val="both"/>
      </w:pPr>
      <w:r>
        <w:t xml:space="preserve">      2.8</w:t>
      </w:r>
      <w:r w:rsidR="004729AE">
        <w:t>. О</w:t>
      </w:r>
      <w:r w:rsidR="004729AE" w:rsidRPr="00B3700E">
        <w:t>беспечивать соблюдение и защиту прав и законных интересов граждан</w:t>
      </w:r>
      <w:r w:rsidR="004729AE">
        <w:t>.</w:t>
      </w:r>
    </w:p>
    <w:p w:rsidR="00163D00" w:rsidRDefault="00163D00" w:rsidP="00E7238C">
      <w:pPr>
        <w:jc w:val="both"/>
      </w:pPr>
      <w:r>
        <w:t xml:space="preserve">      2.9. Исполнять иные обязанности, предусмотренные действующим законодательством, Уставом сельского поселения «Деревня Игнатовка» и другими муниципальными правовыми актами. </w:t>
      </w:r>
    </w:p>
    <w:p w:rsidR="00C37F71" w:rsidRDefault="00C37F71" w:rsidP="00E7238C">
      <w:pPr>
        <w:jc w:val="both"/>
      </w:pPr>
      <w:r>
        <w:t xml:space="preserve">       3. Глава администрации несет ответственность за ненадлежащее осуществление полномочий по решению вопросов местного значения в соответствии с </w:t>
      </w:r>
      <w:r w:rsidR="00E7238C">
        <w:t>законодательством</w:t>
      </w:r>
      <w:r>
        <w:t>, Уставом сельского поселения «Деревня Игнатовка».</w:t>
      </w:r>
    </w:p>
    <w:p w:rsidR="005F5865" w:rsidRDefault="005F5865" w:rsidP="00EA18E8">
      <w:pPr>
        <w:jc w:val="both"/>
      </w:pPr>
    </w:p>
    <w:p w:rsidR="008119BB" w:rsidRDefault="008119BB" w:rsidP="00F72170">
      <w:pPr>
        <w:jc w:val="both"/>
      </w:pPr>
    </w:p>
    <w:p w:rsidR="00F72170" w:rsidRDefault="00F72170" w:rsidP="007B4304">
      <w:r>
        <w:t xml:space="preserve"> </w:t>
      </w:r>
    </w:p>
    <w:p w:rsidR="00F72170" w:rsidRPr="00F72170" w:rsidRDefault="00F72170" w:rsidP="007B4304">
      <w:r>
        <w:t xml:space="preserve"> </w:t>
      </w:r>
    </w:p>
    <w:sectPr w:rsidR="00F72170" w:rsidRPr="00F72170" w:rsidSect="0049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1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E4097"/>
    <w:rsid w:val="0010494C"/>
    <w:rsid w:val="00163D00"/>
    <w:rsid w:val="00213A33"/>
    <w:rsid w:val="00240371"/>
    <w:rsid w:val="00280751"/>
    <w:rsid w:val="00335BAB"/>
    <w:rsid w:val="003614AF"/>
    <w:rsid w:val="003A5F1C"/>
    <w:rsid w:val="00444336"/>
    <w:rsid w:val="00453F78"/>
    <w:rsid w:val="004729AE"/>
    <w:rsid w:val="00473957"/>
    <w:rsid w:val="00497AD7"/>
    <w:rsid w:val="004D0972"/>
    <w:rsid w:val="004D5495"/>
    <w:rsid w:val="005050AE"/>
    <w:rsid w:val="00516D05"/>
    <w:rsid w:val="005E2DAB"/>
    <w:rsid w:val="005F5865"/>
    <w:rsid w:val="00624234"/>
    <w:rsid w:val="00675B62"/>
    <w:rsid w:val="00784949"/>
    <w:rsid w:val="007B0141"/>
    <w:rsid w:val="007B4304"/>
    <w:rsid w:val="008119BB"/>
    <w:rsid w:val="008240E9"/>
    <w:rsid w:val="00826710"/>
    <w:rsid w:val="008D1CC7"/>
    <w:rsid w:val="00915EFE"/>
    <w:rsid w:val="00931543"/>
    <w:rsid w:val="009A6BC5"/>
    <w:rsid w:val="009B6B05"/>
    <w:rsid w:val="00AF5704"/>
    <w:rsid w:val="00BD1DFA"/>
    <w:rsid w:val="00C068EA"/>
    <w:rsid w:val="00C34B9E"/>
    <w:rsid w:val="00C37F71"/>
    <w:rsid w:val="00C7792D"/>
    <w:rsid w:val="00D032DB"/>
    <w:rsid w:val="00D43CC4"/>
    <w:rsid w:val="00DE668D"/>
    <w:rsid w:val="00E32E8A"/>
    <w:rsid w:val="00E7238C"/>
    <w:rsid w:val="00EA18E8"/>
    <w:rsid w:val="00ED2B7D"/>
    <w:rsid w:val="00F037F0"/>
    <w:rsid w:val="00F36BD7"/>
    <w:rsid w:val="00F7217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DB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a6">
    <w:name w:val="Hyperlink"/>
    <w:basedOn w:val="a0"/>
    <w:rsid w:val="00ED2B7D"/>
    <w:rPr>
      <w:color w:val="0000FF"/>
      <w:u w:val="none"/>
    </w:rPr>
  </w:style>
  <w:style w:type="paragraph" w:customStyle="1" w:styleId="ConsPlusNormal">
    <w:name w:val="ConsPlusNormal"/>
    <w:rsid w:val="00ED2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Обычный + По ширине"/>
    <w:aliases w:val="Первая строка:  0,63 см"/>
    <w:basedOn w:val="a"/>
    <w:rsid w:val="00ED2B7D"/>
    <w:pPr>
      <w:suppressAutoHyphens w:val="0"/>
      <w:ind w:firstLine="360"/>
      <w:jc w:val="both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ECC21CAC9E747DF66257B6178230DFFDC42AF1FE4D03C1A73D548F48rFD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BB211514BF0C577B5270D20818B65EFAFB6A17F6E455E93E44C15A424961F1D52799A4569B5A4567E69d4A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5B31-24D3-4063-A2E6-A4CFC8F0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32</cp:revision>
  <cp:lastPrinted>2021-12-27T09:16:00Z</cp:lastPrinted>
  <dcterms:created xsi:type="dcterms:W3CDTF">2015-09-07T11:48:00Z</dcterms:created>
  <dcterms:modified xsi:type="dcterms:W3CDTF">2021-12-28T11:35:00Z</dcterms:modified>
</cp:coreProperties>
</file>