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E" w:rsidRPr="005B1BD4" w:rsidRDefault="00C702CE" w:rsidP="005B1BD4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5B1BD4">
        <w:rPr>
          <w:spacing w:val="60"/>
          <w:sz w:val="30"/>
          <w:szCs w:val="28"/>
        </w:rPr>
        <w:t>Калужская область</w:t>
      </w:r>
    </w:p>
    <w:p w:rsidR="00C702CE" w:rsidRPr="005B1BD4" w:rsidRDefault="00C702CE" w:rsidP="005B1BD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B1BD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702CE" w:rsidRPr="005B1BD4" w:rsidRDefault="00C702CE" w:rsidP="005B1BD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B1BD4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702CE" w:rsidRPr="005B1BD4" w:rsidRDefault="00C702CE" w:rsidP="005B1BD4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702CE" w:rsidRPr="005B1BD4" w:rsidRDefault="00C702CE" w:rsidP="005B1BD4">
      <w:pPr>
        <w:pStyle w:val="1"/>
        <w:ind w:right="-28" w:firstLine="0"/>
        <w:rPr>
          <w:spacing w:val="60"/>
          <w:sz w:val="8"/>
          <w:szCs w:val="30"/>
        </w:rPr>
      </w:pPr>
    </w:p>
    <w:p w:rsidR="00C702CE" w:rsidRPr="005B1BD4" w:rsidRDefault="00C702CE" w:rsidP="005B1BD4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5B1BD4">
        <w:rPr>
          <w:rFonts w:cs="Arial"/>
          <w:sz w:val="34"/>
        </w:rPr>
        <w:t>П О С Т А Н О В Л Е Н И Е</w:t>
      </w:r>
    </w:p>
    <w:p w:rsidR="00C702CE" w:rsidRDefault="00C702CE" w:rsidP="00C702CE">
      <w:pPr>
        <w:rPr>
          <w:sz w:val="12"/>
        </w:rPr>
      </w:pPr>
    </w:p>
    <w:p w:rsidR="00C702CE" w:rsidRPr="00F05B66" w:rsidRDefault="00C702CE" w:rsidP="00C702CE"/>
    <w:p w:rsidR="00F05B66" w:rsidRPr="00F05B66" w:rsidRDefault="00E23A8E" w:rsidP="005B1BD4">
      <w:pPr>
        <w:ind w:firstLine="0"/>
      </w:pPr>
      <w:r>
        <w:t>от 14.10.</w:t>
      </w:r>
      <w:r w:rsidR="007B0017">
        <w:t>202</w:t>
      </w:r>
      <w:r w:rsidR="00FF4A35">
        <w:t>4</w:t>
      </w:r>
      <w:r w:rsidR="00B24B37">
        <w:t xml:space="preserve"> </w:t>
      </w:r>
      <w:r w:rsidR="007B0017">
        <w:t>г.</w:t>
      </w:r>
      <w:r w:rsidR="00F05B66" w:rsidRPr="00F05B66">
        <w:tab/>
      </w:r>
      <w:r w:rsidR="00F05B66" w:rsidRPr="00F05B66">
        <w:tab/>
      </w:r>
      <w:r w:rsidR="00F05B66" w:rsidRPr="00F05B66">
        <w:tab/>
      </w:r>
      <w:r w:rsidR="00F05B66" w:rsidRPr="00F05B66">
        <w:tab/>
      </w:r>
      <w:r w:rsidR="00F05B66" w:rsidRPr="00F05B66">
        <w:tab/>
      </w:r>
      <w:r w:rsidR="00F05B66" w:rsidRPr="00F05B66">
        <w:tab/>
      </w:r>
      <w:r w:rsidR="00F05B66" w:rsidRPr="00F05B66">
        <w:tab/>
      </w:r>
      <w:r w:rsidR="007B0017">
        <w:t xml:space="preserve">             </w:t>
      </w:r>
      <w:r w:rsidR="00F05B66" w:rsidRPr="00F05B66">
        <w:tab/>
      </w:r>
      <w:r w:rsidR="007B0017">
        <w:t xml:space="preserve">     </w:t>
      </w:r>
      <w:r>
        <w:t xml:space="preserve">       </w:t>
      </w:r>
      <w:r w:rsidR="007B0017">
        <w:t xml:space="preserve"> </w:t>
      </w:r>
      <w:r w:rsidR="00F05B66" w:rsidRPr="00F05B66">
        <w:t>№</w:t>
      </w:r>
      <w:r>
        <w:t xml:space="preserve"> 1206</w:t>
      </w:r>
      <w:r w:rsidR="007B0017">
        <w:t xml:space="preserve"> </w:t>
      </w:r>
    </w:p>
    <w:p w:rsidR="0029235B" w:rsidRDefault="0029235B" w:rsidP="00C702CE">
      <w:pPr>
        <w:rPr>
          <w:sz w:val="22"/>
          <w:szCs w:val="22"/>
        </w:rPr>
      </w:pPr>
    </w:p>
    <w:p w:rsidR="00A5370E" w:rsidRPr="005B1BD4" w:rsidRDefault="00A5370E" w:rsidP="00C459A3">
      <w:pPr>
        <w:pStyle w:val="ConsPlusTitle"/>
        <w:ind w:right="-1"/>
        <w:jc w:val="center"/>
        <w:outlineLvl w:val="0"/>
        <w:rPr>
          <w:kern w:val="28"/>
          <w:sz w:val="32"/>
          <w:szCs w:val="32"/>
        </w:rPr>
      </w:pPr>
      <w:r w:rsidRPr="005B1BD4">
        <w:rPr>
          <w:kern w:val="28"/>
          <w:sz w:val="32"/>
          <w:szCs w:val="32"/>
        </w:rPr>
        <w:t xml:space="preserve">О порядке предоставления субсидий из бюджета муниципального района «Город Людиново и Людиновский район» субъектам малого и среднего </w:t>
      </w:r>
      <w:r w:rsidR="004333AE">
        <w:rPr>
          <w:kern w:val="28"/>
          <w:sz w:val="32"/>
          <w:szCs w:val="32"/>
        </w:rPr>
        <w:t>п</w:t>
      </w:r>
      <w:r w:rsidRPr="005B1BD4">
        <w:rPr>
          <w:kern w:val="28"/>
          <w:sz w:val="32"/>
          <w:szCs w:val="32"/>
        </w:rPr>
        <w:t xml:space="preserve">редпринимательства </w:t>
      </w:r>
    </w:p>
    <w:p w:rsidR="0047626F" w:rsidRPr="00E552FF" w:rsidRDefault="0047626F" w:rsidP="0047626F">
      <w:pPr>
        <w:rPr>
          <w:sz w:val="22"/>
          <w:szCs w:val="22"/>
        </w:rPr>
      </w:pPr>
    </w:p>
    <w:p w:rsidR="00A5370E" w:rsidRPr="005B1BD4" w:rsidRDefault="00A5370E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proofErr w:type="gramStart"/>
      <w:r w:rsidRPr="005B1BD4">
        <w:rPr>
          <w:sz w:val="24"/>
          <w:szCs w:val="24"/>
        </w:rPr>
        <w:t xml:space="preserve">На основании статьи 78 </w:t>
      </w:r>
      <w:hyperlink r:id="rId8" w:tooltip="Бюджетного кодекса РФ " w:history="1">
        <w:r w:rsidRPr="004F21ED">
          <w:rPr>
            <w:rStyle w:val="ac"/>
            <w:sz w:val="24"/>
            <w:szCs w:val="24"/>
          </w:rPr>
          <w:t>Бюджетного кодекса</w:t>
        </w:r>
      </w:hyperlink>
      <w:r w:rsidRPr="005B1BD4">
        <w:rPr>
          <w:sz w:val="24"/>
          <w:szCs w:val="24"/>
        </w:rPr>
        <w:t xml:space="preserve"> Российской Федерации, Федерального закона от 24 июля 2007 года №209-ФЗ «О развитии малого и среднего предпринимательства в Российской Федерации», </w:t>
      </w:r>
      <w:hyperlink r:id="rId9">
        <w:r w:rsidRPr="005B1BD4">
          <w:rPr>
            <w:sz w:val="24"/>
            <w:szCs w:val="24"/>
          </w:rPr>
          <w:t>постановления</w:t>
        </w:r>
      </w:hyperlink>
      <w:r w:rsidRPr="005B1BD4">
        <w:rPr>
          <w:sz w:val="24"/>
          <w:szCs w:val="24"/>
        </w:rPr>
        <w:t xml:space="preserve"> Правительства Российской Федерации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Pr="005B1BD4">
        <w:rPr>
          <w:sz w:val="24"/>
          <w:szCs w:val="24"/>
        </w:rPr>
        <w:t xml:space="preserve"> </w:t>
      </w:r>
      <w:proofErr w:type="gramStart"/>
      <w:r w:rsidRPr="005B1BD4">
        <w:rPr>
          <w:sz w:val="24"/>
          <w:szCs w:val="24"/>
        </w:rPr>
        <w:t xml:space="preserve"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в соответствии с постановлением администрации муниципального района от  06 февраля  2019 г. </w:t>
      </w:r>
      <w:hyperlink r:id="rId10" w:tgtFrame="Logical" w:history="1">
        <w:r w:rsidRPr="004F21ED">
          <w:rPr>
            <w:rStyle w:val="ac"/>
            <w:sz w:val="24"/>
            <w:szCs w:val="24"/>
          </w:rPr>
          <w:t>№</w:t>
        </w:r>
        <w:r w:rsidR="004333AE">
          <w:rPr>
            <w:rStyle w:val="ac"/>
            <w:sz w:val="24"/>
            <w:szCs w:val="24"/>
          </w:rPr>
          <w:t xml:space="preserve"> </w:t>
        </w:r>
        <w:r w:rsidRPr="004F21ED">
          <w:rPr>
            <w:rStyle w:val="ac"/>
            <w:sz w:val="24"/>
            <w:szCs w:val="24"/>
          </w:rPr>
          <w:t>155</w:t>
        </w:r>
      </w:hyperlink>
      <w:r w:rsidRPr="005B1BD4">
        <w:rPr>
          <w:sz w:val="24"/>
          <w:szCs w:val="24"/>
        </w:rPr>
        <w:t xml:space="preserve"> «Об утверждении муниципальной программы «Развитие предпринимательства на территории муниципального района «Город Людиново и Людиновский район» администрация муниципального района «Город Людиново и</w:t>
      </w:r>
      <w:proofErr w:type="gramEnd"/>
      <w:r w:rsidRPr="005B1BD4">
        <w:rPr>
          <w:sz w:val="24"/>
          <w:szCs w:val="24"/>
        </w:rPr>
        <w:t xml:space="preserve"> Людиновский район»</w:t>
      </w:r>
    </w:p>
    <w:p w:rsidR="00D62EB3" w:rsidRPr="005B1BD4" w:rsidRDefault="00D62EB3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361E23" w:rsidRPr="005B1BD4" w:rsidRDefault="00D62EB3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постановляет</w:t>
      </w:r>
      <w:r w:rsidR="00361E23" w:rsidRPr="005B1BD4">
        <w:rPr>
          <w:sz w:val="24"/>
          <w:szCs w:val="24"/>
        </w:rPr>
        <w:t>:</w:t>
      </w:r>
    </w:p>
    <w:p w:rsidR="00D62EB3" w:rsidRPr="005B1BD4" w:rsidRDefault="00D62EB3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361E23" w:rsidRPr="005B1BD4" w:rsidRDefault="00361E23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 xml:space="preserve">1. </w:t>
      </w:r>
      <w:r w:rsidR="00A5370E" w:rsidRPr="005B1BD4">
        <w:rPr>
          <w:sz w:val="24"/>
          <w:szCs w:val="24"/>
        </w:rPr>
        <w:t>Утвердить Положение о порядке предоставления субсидий из бюджета муниципального района «Город Людиново и Людиновский район» субъектам малого и среднего предпринимательства (приложение №</w:t>
      </w:r>
      <w:r w:rsidR="00437CAF">
        <w:rPr>
          <w:sz w:val="24"/>
          <w:szCs w:val="24"/>
        </w:rPr>
        <w:t xml:space="preserve"> </w:t>
      </w:r>
      <w:r w:rsidR="00A5370E" w:rsidRPr="005B1BD4">
        <w:rPr>
          <w:sz w:val="24"/>
          <w:szCs w:val="24"/>
        </w:rPr>
        <w:t>1).</w:t>
      </w:r>
    </w:p>
    <w:p w:rsidR="00361E23" w:rsidRPr="005B1BD4" w:rsidRDefault="00D62EB3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 xml:space="preserve">2. </w:t>
      </w:r>
      <w:r w:rsidR="00FF4A35" w:rsidRPr="005B1BD4">
        <w:rPr>
          <w:sz w:val="24"/>
          <w:szCs w:val="24"/>
        </w:rPr>
        <w:t>Утвердить Положение о порядке работы конкурсной комиссии по отбору субъектов малого и среднего предпринимательства - получателей субсидий из бюджета муниципального района «Город Людиново и Людиновский район» в рамках реализации отдельных мероприятий муниципальной программы «Развитие предпринимательства на территории муниципального района «Город Людиново и Людиновский район» (приложение №</w:t>
      </w:r>
      <w:r w:rsidR="00437CAF">
        <w:rPr>
          <w:sz w:val="24"/>
          <w:szCs w:val="24"/>
        </w:rPr>
        <w:t xml:space="preserve"> </w:t>
      </w:r>
      <w:r w:rsidR="00FF4A35" w:rsidRPr="005B1BD4">
        <w:rPr>
          <w:sz w:val="24"/>
          <w:szCs w:val="24"/>
        </w:rPr>
        <w:t>2).</w:t>
      </w:r>
    </w:p>
    <w:p w:rsidR="00D32C4E" w:rsidRPr="005B1BD4" w:rsidRDefault="00361E23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 xml:space="preserve">3. </w:t>
      </w:r>
      <w:r w:rsidR="00FF4A35" w:rsidRPr="005B1BD4">
        <w:rPr>
          <w:sz w:val="24"/>
          <w:szCs w:val="24"/>
        </w:rPr>
        <w:t>Создать конкурсную комиссию по отбору субъектов малого и среднего предпринимательства - получателей субсидий из бюджета муниципального района «Город Людиново и Людиновский район» в рамках реализации отдельных мероприятий муниципальной программы «Развитие предпринимательства на территории муниципального района «Город Людиново и Людиновский район» (приложение №3).</w:t>
      </w:r>
    </w:p>
    <w:p w:rsidR="00FF4A35" w:rsidRPr="005B1BD4" w:rsidRDefault="00FF4A35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 xml:space="preserve">4. Считать утратившим силу постановление </w:t>
      </w:r>
      <w:hyperlink r:id="rId11" w:tgtFrame="Cancelling" w:history="1">
        <w:r w:rsidRPr="00437CAF">
          <w:rPr>
            <w:rStyle w:val="ac"/>
            <w:sz w:val="24"/>
            <w:szCs w:val="24"/>
          </w:rPr>
          <w:t>от 31.05.2021</w:t>
        </w:r>
        <w:r w:rsidR="00B24B37" w:rsidRPr="00437CAF">
          <w:rPr>
            <w:rStyle w:val="ac"/>
            <w:sz w:val="24"/>
            <w:szCs w:val="24"/>
          </w:rPr>
          <w:t xml:space="preserve"> </w:t>
        </w:r>
        <w:r w:rsidRPr="00437CAF">
          <w:rPr>
            <w:rStyle w:val="ac"/>
            <w:sz w:val="24"/>
            <w:szCs w:val="24"/>
          </w:rPr>
          <w:t>№</w:t>
        </w:r>
        <w:r w:rsidR="00437CAF">
          <w:rPr>
            <w:rStyle w:val="ac"/>
            <w:sz w:val="24"/>
            <w:szCs w:val="24"/>
          </w:rPr>
          <w:t xml:space="preserve"> </w:t>
        </w:r>
        <w:r w:rsidRPr="00437CAF">
          <w:rPr>
            <w:rStyle w:val="ac"/>
            <w:sz w:val="24"/>
            <w:szCs w:val="24"/>
          </w:rPr>
          <w:t>700</w:t>
        </w:r>
      </w:hyperlink>
      <w:r w:rsidRPr="005B1BD4">
        <w:rPr>
          <w:sz w:val="24"/>
          <w:szCs w:val="24"/>
        </w:rPr>
        <w:t xml:space="preserve"> «О порядке предоставления субсидий из бюджета муниципального района «Город Людиново и Людиновский район» субъектам малого и среднего предпринимательства».</w:t>
      </w:r>
    </w:p>
    <w:p w:rsidR="00966915" w:rsidRPr="005B1BD4" w:rsidRDefault="00FF4A35" w:rsidP="005B1BD4">
      <w:pPr>
        <w:snapToGrid w:val="0"/>
        <w:rPr>
          <w:rFonts w:cs="Arial"/>
        </w:rPr>
      </w:pPr>
      <w:r w:rsidRPr="005B1BD4">
        <w:rPr>
          <w:rFonts w:cs="Arial"/>
        </w:rPr>
        <w:lastRenderedPageBreak/>
        <w:t>5</w:t>
      </w:r>
      <w:r w:rsidR="00966915" w:rsidRPr="005B1BD4">
        <w:rPr>
          <w:rFonts w:cs="Arial"/>
        </w:rPr>
        <w:t xml:space="preserve">. </w:t>
      </w:r>
      <w:proofErr w:type="gramStart"/>
      <w:r w:rsidR="00966915" w:rsidRPr="005B1BD4">
        <w:rPr>
          <w:rFonts w:cs="Arial"/>
        </w:rPr>
        <w:t>Контроль за</w:t>
      </w:r>
      <w:proofErr w:type="gramEnd"/>
      <w:r w:rsidR="00966915" w:rsidRPr="005B1BD4">
        <w:rPr>
          <w:rFonts w:cs="Arial"/>
        </w:rPr>
        <w:t xml:space="preserve">  исполнением настоящего постановления возложить на </w:t>
      </w:r>
      <w:r w:rsidR="00C83946" w:rsidRPr="005B1BD4">
        <w:rPr>
          <w:rFonts w:cs="Arial"/>
        </w:rPr>
        <w:t xml:space="preserve">  </w:t>
      </w:r>
      <w:r w:rsidR="00904578" w:rsidRPr="005B1BD4">
        <w:rPr>
          <w:rFonts w:cs="Arial"/>
        </w:rPr>
        <w:t xml:space="preserve">    </w:t>
      </w:r>
      <w:r w:rsidR="00C83946" w:rsidRPr="005B1BD4">
        <w:rPr>
          <w:rFonts w:cs="Arial"/>
        </w:rPr>
        <w:t xml:space="preserve">                и.о. заместителя главы администрации муниципального района</w:t>
      </w:r>
      <w:r w:rsidR="00103420" w:rsidRPr="005B1BD4">
        <w:rPr>
          <w:rFonts w:cs="Arial"/>
        </w:rPr>
        <w:t xml:space="preserve"> </w:t>
      </w:r>
      <w:r w:rsidRPr="005B1BD4">
        <w:rPr>
          <w:rFonts w:cs="Arial"/>
        </w:rPr>
        <w:t>К</w:t>
      </w:r>
      <w:r w:rsidR="00103420" w:rsidRPr="005B1BD4">
        <w:rPr>
          <w:rFonts w:cs="Arial"/>
        </w:rPr>
        <w:t>.</w:t>
      </w:r>
      <w:r w:rsidRPr="005B1BD4">
        <w:rPr>
          <w:rFonts w:cs="Arial"/>
        </w:rPr>
        <w:t>А</w:t>
      </w:r>
      <w:r w:rsidR="00103420" w:rsidRPr="005B1BD4">
        <w:rPr>
          <w:rFonts w:cs="Arial"/>
        </w:rPr>
        <w:t xml:space="preserve">. </w:t>
      </w:r>
      <w:proofErr w:type="spellStart"/>
      <w:r w:rsidRPr="005B1BD4">
        <w:rPr>
          <w:rFonts w:cs="Arial"/>
        </w:rPr>
        <w:t>Пигарева</w:t>
      </w:r>
      <w:proofErr w:type="spellEnd"/>
      <w:r w:rsidR="00103420" w:rsidRPr="005B1BD4">
        <w:rPr>
          <w:rFonts w:cs="Arial"/>
        </w:rPr>
        <w:t>.</w:t>
      </w:r>
    </w:p>
    <w:p w:rsidR="00966915" w:rsidRPr="005B1BD4" w:rsidRDefault="00FF4A35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6</w:t>
      </w:r>
      <w:r w:rsidR="00966915" w:rsidRPr="005B1BD4">
        <w:rPr>
          <w:sz w:val="24"/>
          <w:szCs w:val="24"/>
        </w:rPr>
        <w:t xml:space="preserve">. Настоящее постановление </w:t>
      </w:r>
      <w:proofErr w:type="gramStart"/>
      <w:r w:rsidR="00966915" w:rsidRPr="005B1BD4">
        <w:rPr>
          <w:sz w:val="24"/>
          <w:szCs w:val="24"/>
        </w:rPr>
        <w:t>вступает в силу с момента подписания и подлежит</w:t>
      </w:r>
      <w:proofErr w:type="gramEnd"/>
      <w:r w:rsidR="00966915" w:rsidRPr="005B1BD4">
        <w:rPr>
          <w:sz w:val="24"/>
          <w:szCs w:val="24"/>
        </w:rPr>
        <w:t xml:space="preserve"> опубликованию в установленном законом порядке.</w:t>
      </w:r>
    </w:p>
    <w:p w:rsidR="000439FC" w:rsidRPr="005B1BD4" w:rsidRDefault="000439FC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361E23" w:rsidRPr="005B1BD4" w:rsidRDefault="00361E23" w:rsidP="005B1BD4">
      <w:pPr>
        <w:pStyle w:val="ConsPlusNormal"/>
        <w:tabs>
          <w:tab w:val="left" w:pos="2010"/>
        </w:tabs>
        <w:ind w:firstLine="567"/>
        <w:jc w:val="both"/>
        <w:outlineLvl w:val="0"/>
        <w:rPr>
          <w:sz w:val="24"/>
          <w:szCs w:val="24"/>
        </w:rPr>
      </w:pPr>
    </w:p>
    <w:p w:rsidR="00E552FF" w:rsidRPr="005B1BD4" w:rsidRDefault="00103420" w:rsidP="005B1BD4">
      <w:pPr>
        <w:ind w:firstLine="0"/>
        <w:rPr>
          <w:rFonts w:cs="Arial"/>
        </w:rPr>
      </w:pPr>
      <w:r w:rsidRPr="005B1BD4">
        <w:rPr>
          <w:rFonts w:cs="Arial"/>
        </w:rPr>
        <w:t>Глава</w:t>
      </w:r>
      <w:r w:rsidR="008F2080" w:rsidRPr="005B1BD4">
        <w:rPr>
          <w:rFonts w:cs="Arial"/>
        </w:rPr>
        <w:t xml:space="preserve"> администрации</w:t>
      </w:r>
    </w:p>
    <w:p w:rsidR="003B4E94" w:rsidRPr="005B1BD4" w:rsidRDefault="008F2080" w:rsidP="005B1BD4">
      <w:pPr>
        <w:ind w:firstLine="0"/>
        <w:rPr>
          <w:rFonts w:cs="Arial"/>
        </w:rPr>
      </w:pPr>
      <w:proofErr w:type="gramStart"/>
      <w:r w:rsidRPr="005B1BD4">
        <w:rPr>
          <w:rFonts w:cs="Arial"/>
        </w:rPr>
        <w:t>муниципального</w:t>
      </w:r>
      <w:proofErr w:type="gramEnd"/>
      <w:r w:rsidRPr="005B1BD4">
        <w:rPr>
          <w:rFonts w:cs="Arial"/>
        </w:rPr>
        <w:t xml:space="preserve"> района                               </w:t>
      </w:r>
      <w:r w:rsidR="00E552FF" w:rsidRPr="005B1BD4">
        <w:rPr>
          <w:rFonts w:cs="Arial"/>
        </w:rPr>
        <w:t xml:space="preserve">                       </w:t>
      </w:r>
      <w:r w:rsidRPr="005B1BD4">
        <w:rPr>
          <w:rFonts w:cs="Arial"/>
        </w:rPr>
        <w:t xml:space="preserve">           </w:t>
      </w:r>
      <w:r w:rsidR="00272983" w:rsidRPr="005B1BD4">
        <w:rPr>
          <w:rFonts w:cs="Arial"/>
        </w:rPr>
        <w:t xml:space="preserve">    </w:t>
      </w:r>
      <w:r w:rsidR="005B1BD4">
        <w:rPr>
          <w:rFonts w:cs="Arial"/>
        </w:rPr>
        <w:t xml:space="preserve">    </w:t>
      </w:r>
      <w:r w:rsidR="00B209CE" w:rsidRPr="005B1BD4">
        <w:rPr>
          <w:rFonts w:cs="Arial"/>
        </w:rPr>
        <w:t>С</w:t>
      </w:r>
      <w:r w:rsidR="00103420" w:rsidRPr="005B1BD4">
        <w:rPr>
          <w:rFonts w:cs="Arial"/>
        </w:rPr>
        <w:t>.</w:t>
      </w:r>
      <w:r w:rsidR="00B209CE" w:rsidRPr="005B1BD4">
        <w:rPr>
          <w:rFonts w:cs="Arial"/>
        </w:rPr>
        <w:t>В</w:t>
      </w:r>
      <w:r w:rsidR="00103420" w:rsidRPr="005B1BD4">
        <w:rPr>
          <w:rFonts w:cs="Arial"/>
        </w:rPr>
        <w:t xml:space="preserve">. </w:t>
      </w:r>
      <w:r w:rsidR="00B209CE" w:rsidRPr="005B1BD4">
        <w:rPr>
          <w:rFonts w:cs="Arial"/>
        </w:rPr>
        <w:t>Перевалов</w:t>
      </w:r>
    </w:p>
    <w:p w:rsidR="003B4E94" w:rsidRDefault="003B4E94" w:rsidP="003B4E94"/>
    <w:p w:rsidR="00B209CE" w:rsidRDefault="00B209CE" w:rsidP="003B4E94"/>
    <w:p w:rsidR="00437CAF" w:rsidRDefault="00EE514F" w:rsidP="005B1BD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B1BD4">
        <w:rPr>
          <w:rFonts w:cs="Arial"/>
          <w:b/>
          <w:bCs/>
          <w:kern w:val="28"/>
          <w:sz w:val="32"/>
          <w:szCs w:val="32"/>
        </w:rPr>
        <w:t>Приложение №</w:t>
      </w:r>
      <w:r w:rsidR="00437CAF">
        <w:rPr>
          <w:rFonts w:cs="Arial"/>
          <w:b/>
          <w:bCs/>
          <w:kern w:val="28"/>
          <w:sz w:val="32"/>
          <w:szCs w:val="32"/>
        </w:rPr>
        <w:t xml:space="preserve"> </w:t>
      </w:r>
      <w:r w:rsidR="00361E23" w:rsidRPr="005B1BD4">
        <w:rPr>
          <w:rFonts w:cs="Arial"/>
          <w:b/>
          <w:bCs/>
          <w:kern w:val="28"/>
          <w:sz w:val="32"/>
          <w:szCs w:val="32"/>
        </w:rPr>
        <w:t>1</w:t>
      </w:r>
      <w:r w:rsidR="004D6588" w:rsidRPr="005B1BD4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437CAF" w:rsidRDefault="00361E23" w:rsidP="00437CAF">
      <w:pPr>
        <w:jc w:val="right"/>
        <w:rPr>
          <w:b/>
          <w:bCs/>
          <w:kern w:val="28"/>
          <w:sz w:val="32"/>
          <w:szCs w:val="32"/>
        </w:rPr>
      </w:pPr>
      <w:r w:rsidRPr="005B1BD4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437CAF">
        <w:rPr>
          <w:rFonts w:cs="Arial"/>
          <w:b/>
          <w:bCs/>
          <w:kern w:val="28"/>
          <w:sz w:val="32"/>
          <w:szCs w:val="32"/>
        </w:rPr>
        <w:t xml:space="preserve"> </w:t>
      </w:r>
      <w:r w:rsidR="008035FD" w:rsidRPr="005B1BD4">
        <w:rPr>
          <w:b/>
          <w:bCs/>
          <w:kern w:val="28"/>
          <w:sz w:val="32"/>
          <w:szCs w:val="32"/>
        </w:rPr>
        <w:t xml:space="preserve">администрации </w:t>
      </w:r>
    </w:p>
    <w:p w:rsidR="00361E23" w:rsidRPr="005B1BD4" w:rsidRDefault="00361E23" w:rsidP="00437CAF">
      <w:pPr>
        <w:jc w:val="right"/>
        <w:rPr>
          <w:b/>
          <w:bCs/>
          <w:kern w:val="28"/>
          <w:sz w:val="32"/>
          <w:szCs w:val="32"/>
        </w:rPr>
      </w:pPr>
      <w:r w:rsidRPr="005B1BD4">
        <w:rPr>
          <w:b/>
          <w:bCs/>
          <w:kern w:val="28"/>
          <w:sz w:val="32"/>
          <w:szCs w:val="32"/>
        </w:rPr>
        <w:t>муниципального района</w:t>
      </w:r>
    </w:p>
    <w:p w:rsidR="00361E23" w:rsidRPr="005B1BD4" w:rsidRDefault="003F0830" w:rsidP="005B1BD4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5B1BD4">
        <w:rPr>
          <w:b/>
          <w:bCs/>
          <w:kern w:val="28"/>
          <w:sz w:val="32"/>
          <w:szCs w:val="32"/>
        </w:rPr>
        <w:t>«</w:t>
      </w:r>
      <w:r w:rsidR="00361E23" w:rsidRPr="005B1BD4">
        <w:rPr>
          <w:b/>
          <w:bCs/>
          <w:kern w:val="28"/>
          <w:sz w:val="32"/>
          <w:szCs w:val="32"/>
        </w:rPr>
        <w:t>Город Людинов</w:t>
      </w:r>
      <w:r w:rsidR="008035FD" w:rsidRPr="005B1BD4">
        <w:rPr>
          <w:b/>
          <w:bCs/>
          <w:kern w:val="28"/>
          <w:sz w:val="32"/>
          <w:szCs w:val="32"/>
        </w:rPr>
        <w:t>о</w:t>
      </w:r>
      <w:r w:rsidR="00E879E5" w:rsidRPr="005B1BD4">
        <w:rPr>
          <w:b/>
          <w:bCs/>
          <w:kern w:val="28"/>
          <w:sz w:val="32"/>
          <w:szCs w:val="32"/>
        </w:rPr>
        <w:t xml:space="preserve"> и Людиновский район</w:t>
      </w:r>
      <w:r w:rsidRPr="005B1BD4">
        <w:rPr>
          <w:b/>
          <w:bCs/>
          <w:kern w:val="28"/>
          <w:sz w:val="32"/>
          <w:szCs w:val="32"/>
        </w:rPr>
        <w:t>»</w:t>
      </w:r>
    </w:p>
    <w:p w:rsidR="00361E23" w:rsidRPr="005B1BD4" w:rsidRDefault="004D7CB5" w:rsidP="005B1BD4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5B1BD4">
        <w:rPr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</w:t>
      </w:r>
      <w:r w:rsidR="007B0017" w:rsidRPr="005B1BD4">
        <w:rPr>
          <w:b/>
          <w:bCs/>
          <w:kern w:val="28"/>
          <w:sz w:val="32"/>
          <w:szCs w:val="32"/>
        </w:rPr>
        <w:t xml:space="preserve">       </w:t>
      </w:r>
      <w:r w:rsidR="003059DE" w:rsidRPr="005B1BD4">
        <w:rPr>
          <w:b/>
          <w:bCs/>
          <w:kern w:val="28"/>
          <w:sz w:val="32"/>
          <w:szCs w:val="32"/>
        </w:rPr>
        <w:t xml:space="preserve"> </w:t>
      </w:r>
      <w:r w:rsidR="007B0017" w:rsidRPr="005B1BD4">
        <w:rPr>
          <w:b/>
          <w:bCs/>
          <w:kern w:val="28"/>
          <w:sz w:val="32"/>
          <w:szCs w:val="32"/>
        </w:rPr>
        <w:t xml:space="preserve">   </w:t>
      </w:r>
      <w:r w:rsidR="00E23A8E" w:rsidRPr="005B1BD4">
        <w:rPr>
          <w:b/>
          <w:bCs/>
          <w:kern w:val="28"/>
          <w:sz w:val="32"/>
          <w:szCs w:val="32"/>
        </w:rPr>
        <w:t xml:space="preserve">      </w:t>
      </w:r>
      <w:r w:rsidR="003677A8" w:rsidRPr="005B1BD4">
        <w:rPr>
          <w:b/>
          <w:bCs/>
          <w:kern w:val="28"/>
          <w:sz w:val="32"/>
          <w:szCs w:val="32"/>
        </w:rPr>
        <w:t>о</w:t>
      </w:r>
      <w:r w:rsidR="00361E23" w:rsidRPr="005B1BD4">
        <w:rPr>
          <w:b/>
          <w:bCs/>
          <w:kern w:val="28"/>
          <w:sz w:val="32"/>
          <w:szCs w:val="32"/>
        </w:rPr>
        <w:t>т</w:t>
      </w:r>
      <w:r w:rsidR="003677A8" w:rsidRPr="005B1BD4">
        <w:rPr>
          <w:b/>
          <w:bCs/>
          <w:kern w:val="28"/>
          <w:sz w:val="32"/>
          <w:szCs w:val="32"/>
        </w:rPr>
        <w:t xml:space="preserve"> </w:t>
      </w:r>
      <w:r w:rsidR="00E23A8E" w:rsidRPr="005B1BD4">
        <w:rPr>
          <w:b/>
          <w:bCs/>
          <w:kern w:val="28"/>
          <w:sz w:val="32"/>
          <w:szCs w:val="32"/>
        </w:rPr>
        <w:t>14.10.</w:t>
      </w:r>
      <w:r w:rsidR="007B0017" w:rsidRPr="005B1BD4">
        <w:rPr>
          <w:b/>
          <w:bCs/>
          <w:kern w:val="28"/>
          <w:sz w:val="32"/>
          <w:szCs w:val="32"/>
        </w:rPr>
        <w:t>202</w:t>
      </w:r>
      <w:r w:rsidR="00FF4A35" w:rsidRPr="005B1BD4">
        <w:rPr>
          <w:b/>
          <w:bCs/>
          <w:kern w:val="28"/>
          <w:sz w:val="32"/>
          <w:szCs w:val="32"/>
        </w:rPr>
        <w:t>4</w:t>
      </w:r>
      <w:r w:rsidR="003677A8" w:rsidRPr="005B1BD4">
        <w:rPr>
          <w:b/>
          <w:bCs/>
          <w:kern w:val="28"/>
          <w:sz w:val="32"/>
          <w:szCs w:val="32"/>
        </w:rPr>
        <w:t xml:space="preserve"> </w:t>
      </w:r>
      <w:r w:rsidR="00361E23" w:rsidRPr="005B1BD4">
        <w:rPr>
          <w:b/>
          <w:bCs/>
          <w:kern w:val="28"/>
          <w:sz w:val="32"/>
          <w:szCs w:val="32"/>
        </w:rPr>
        <w:t>№</w:t>
      </w:r>
      <w:r w:rsidR="00E23A8E" w:rsidRPr="005B1BD4">
        <w:rPr>
          <w:b/>
          <w:bCs/>
          <w:kern w:val="28"/>
          <w:sz w:val="32"/>
          <w:szCs w:val="32"/>
        </w:rPr>
        <w:t xml:space="preserve"> 1206</w:t>
      </w:r>
      <w:r w:rsidR="000D3461" w:rsidRPr="005B1BD4">
        <w:rPr>
          <w:b/>
          <w:bCs/>
          <w:kern w:val="28"/>
          <w:sz w:val="32"/>
          <w:szCs w:val="32"/>
        </w:rPr>
        <w:t xml:space="preserve">                    </w:t>
      </w:r>
    </w:p>
    <w:p w:rsidR="00437CAF" w:rsidRDefault="00437CAF" w:rsidP="005B1BD4">
      <w:pPr>
        <w:pStyle w:val="ConsPlusTitle"/>
        <w:jc w:val="center"/>
        <w:outlineLvl w:val="0"/>
        <w:rPr>
          <w:kern w:val="28"/>
          <w:sz w:val="32"/>
          <w:szCs w:val="32"/>
        </w:rPr>
      </w:pPr>
    </w:p>
    <w:p w:rsidR="00361E23" w:rsidRPr="005B1BD4" w:rsidRDefault="00361E23" w:rsidP="005B1BD4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5B1BD4">
        <w:rPr>
          <w:kern w:val="28"/>
          <w:sz w:val="32"/>
          <w:szCs w:val="32"/>
        </w:rPr>
        <w:t>ПОЛОЖЕНИЕ</w:t>
      </w:r>
    </w:p>
    <w:p w:rsidR="00361E23" w:rsidRPr="005B1BD4" w:rsidRDefault="00361E23" w:rsidP="005B1BD4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5B1BD4">
        <w:rPr>
          <w:kern w:val="28"/>
          <w:sz w:val="32"/>
          <w:szCs w:val="32"/>
        </w:rPr>
        <w:t>О ПОРЯДКЕ ПРЕДОСТАВЛЕНИЯ СУБСИДИЙ ИЗ БЮДЖЕТА МУНИЦИПАЛЬНОГО</w:t>
      </w:r>
      <w:r w:rsidR="00E879E5" w:rsidRPr="005B1BD4">
        <w:rPr>
          <w:kern w:val="28"/>
          <w:sz w:val="32"/>
          <w:szCs w:val="32"/>
        </w:rPr>
        <w:t xml:space="preserve"> </w:t>
      </w:r>
      <w:r w:rsidR="003F0830" w:rsidRPr="005B1BD4">
        <w:rPr>
          <w:kern w:val="28"/>
          <w:sz w:val="32"/>
          <w:szCs w:val="32"/>
        </w:rPr>
        <w:t>РАЙОНА «</w:t>
      </w:r>
      <w:r w:rsidRPr="005B1BD4">
        <w:rPr>
          <w:kern w:val="28"/>
          <w:sz w:val="32"/>
          <w:szCs w:val="32"/>
        </w:rPr>
        <w:t>ГОР</w:t>
      </w:r>
      <w:r w:rsidR="003F0830" w:rsidRPr="005B1BD4">
        <w:rPr>
          <w:kern w:val="28"/>
          <w:sz w:val="32"/>
          <w:szCs w:val="32"/>
        </w:rPr>
        <w:t>ОД ЛЮДИНОВО И ЛЮДИНОВСКИЙ РАЙОН»</w:t>
      </w:r>
      <w:r w:rsidRPr="005B1BD4">
        <w:rPr>
          <w:kern w:val="28"/>
          <w:sz w:val="32"/>
          <w:szCs w:val="32"/>
        </w:rPr>
        <w:t xml:space="preserve"> СУБЪЕКТАМ МАЛОГО</w:t>
      </w:r>
      <w:r w:rsidR="00ED0423" w:rsidRPr="005B1BD4">
        <w:rPr>
          <w:kern w:val="28"/>
          <w:sz w:val="32"/>
          <w:szCs w:val="32"/>
        </w:rPr>
        <w:t xml:space="preserve"> И СРЕДНЕГО</w:t>
      </w:r>
      <w:r w:rsidRPr="005B1BD4">
        <w:rPr>
          <w:kern w:val="28"/>
          <w:sz w:val="32"/>
          <w:szCs w:val="32"/>
        </w:rPr>
        <w:t xml:space="preserve"> ПРЕДПРИНИМАТЕЛЬСТВА</w:t>
      </w:r>
    </w:p>
    <w:p w:rsidR="005B1BD4" w:rsidRPr="0059399A" w:rsidRDefault="005B1BD4" w:rsidP="00361E2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1E23" w:rsidRPr="005B1BD4" w:rsidRDefault="00361E23" w:rsidP="005B1BD4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5B1BD4">
        <w:rPr>
          <w:b/>
          <w:bCs/>
          <w:kern w:val="32"/>
          <w:sz w:val="32"/>
          <w:szCs w:val="32"/>
        </w:rPr>
        <w:t>1. Общие положения</w:t>
      </w:r>
    </w:p>
    <w:p w:rsidR="00760820" w:rsidRDefault="00760820" w:rsidP="00361E2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0820" w:rsidRPr="005B1BD4" w:rsidRDefault="00760820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 xml:space="preserve">1.1. </w:t>
      </w:r>
      <w:proofErr w:type="gramStart"/>
      <w:r w:rsidRPr="005B1BD4">
        <w:rPr>
          <w:sz w:val="24"/>
          <w:szCs w:val="24"/>
        </w:rPr>
        <w:t>Настоящее Положение определяет цель, условия и порядок предоставления субсидий из бюджета муниципального района «Город Людиново и Людиновский район»  субъектам малого и среднего предпринимательства в рамках программы «Развитие предпринимательства на территории муниципального района «Город Людиново и Людиновский район» (далее - Программа), а также требования к отчетности, осуществлению контроля (мониторинга) за соблюдением условий и порядка предоставления субсидий и ответственности за их нарушение (далее</w:t>
      </w:r>
      <w:proofErr w:type="gramEnd"/>
      <w:r w:rsidRPr="005B1BD4">
        <w:rPr>
          <w:sz w:val="24"/>
          <w:szCs w:val="24"/>
        </w:rPr>
        <w:t xml:space="preserve"> соответственно - субсидии, Положение).</w:t>
      </w:r>
    </w:p>
    <w:p w:rsidR="00760820" w:rsidRPr="005B1BD4" w:rsidRDefault="00760820" w:rsidP="005B1BD4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5B1BD4">
        <w:rPr>
          <w:sz w:val="24"/>
          <w:szCs w:val="24"/>
        </w:rPr>
        <w:t xml:space="preserve">1.2. </w:t>
      </w:r>
      <w:proofErr w:type="gramStart"/>
      <w:r w:rsidRPr="005B1BD4">
        <w:rPr>
          <w:sz w:val="24"/>
          <w:szCs w:val="24"/>
        </w:rPr>
        <w:t>Целью предоставления субсидии является финансовая поддержка субъектов малого и среднего предпринимательства в рамках муниципальной программы «Развитие предпринимательства на территории муниципального района «Город Людиново и Людиновский район», утвержденной  постановлением администрации муниципального района от 06.02.2019</w:t>
      </w:r>
      <w:r w:rsidR="004333AE">
        <w:rPr>
          <w:sz w:val="24"/>
          <w:szCs w:val="24"/>
        </w:rPr>
        <w:t xml:space="preserve"> </w:t>
      </w:r>
      <w:r w:rsidRPr="005B1BD4">
        <w:rPr>
          <w:sz w:val="24"/>
          <w:szCs w:val="24"/>
        </w:rPr>
        <w:t xml:space="preserve">г. </w:t>
      </w:r>
      <w:hyperlink r:id="rId12" w:tgtFrame="Logical" w:history="1">
        <w:r w:rsidRPr="004333AE">
          <w:rPr>
            <w:rStyle w:val="ac"/>
            <w:sz w:val="24"/>
            <w:szCs w:val="24"/>
          </w:rPr>
          <w:t>№</w:t>
        </w:r>
        <w:r w:rsidR="004333AE" w:rsidRPr="004333AE">
          <w:rPr>
            <w:rStyle w:val="ac"/>
            <w:sz w:val="24"/>
            <w:szCs w:val="24"/>
          </w:rPr>
          <w:t xml:space="preserve"> </w:t>
        </w:r>
        <w:r w:rsidRPr="004333AE">
          <w:rPr>
            <w:rStyle w:val="ac"/>
            <w:sz w:val="24"/>
            <w:szCs w:val="24"/>
          </w:rPr>
          <w:t>155.</w:t>
        </w:r>
      </w:hyperlink>
      <w:proofErr w:type="gramEnd"/>
    </w:p>
    <w:p w:rsidR="00760820" w:rsidRPr="005B1BD4" w:rsidRDefault="00760820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1.3. Органом местного самоуправления,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является Администрация муниципального района «Город Людиново и Людиновский район» (далее - Администрация).</w:t>
      </w:r>
    </w:p>
    <w:p w:rsidR="00760820" w:rsidRPr="005B1BD4" w:rsidRDefault="00760820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 xml:space="preserve">1.4. Получателями субсидий (далее - получатель, получатель субсидии) являются субъекты малого и среднего предпринимательства, отвечающие требованиям статьи 4 Федерального закона от 24.07.2007 N </w:t>
      </w:r>
      <w:hyperlink r:id="rId13" w:tooltip="от 24 июля 2007 года N 209-ФЗ" w:history="1">
        <w:r w:rsidRPr="004F21ED">
          <w:rPr>
            <w:rStyle w:val="ac"/>
            <w:sz w:val="24"/>
            <w:szCs w:val="24"/>
          </w:rPr>
          <w:t>209-ФЗ</w:t>
        </w:r>
      </w:hyperlink>
      <w:r w:rsidRPr="005B1BD4">
        <w:rPr>
          <w:sz w:val="24"/>
          <w:szCs w:val="24"/>
        </w:rPr>
        <w:t xml:space="preserve"> "О развитии малого и среднего предпринимательства в Российской Федерации", </w:t>
      </w:r>
      <w:r w:rsidRPr="005B1BD4">
        <w:rPr>
          <w:sz w:val="24"/>
          <w:szCs w:val="24"/>
        </w:rPr>
        <w:lastRenderedPageBreak/>
        <w:t>зарегистрированные на территории муниципального района «Город Людиново и Людиновский район»  (далее - участники отбора).</w:t>
      </w:r>
    </w:p>
    <w:p w:rsidR="00760820" w:rsidRPr="005B1BD4" w:rsidRDefault="00760820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1.5. Участники отбора должны соответствовать следующим критериям отбора:</w:t>
      </w:r>
    </w:p>
    <w:p w:rsidR="008153E7" w:rsidRPr="005B1BD4" w:rsidRDefault="008153E7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- регистрация и осуществление деятельности не менее года (исключая год подачи заявки на субс</w:t>
      </w:r>
      <w:r w:rsidR="003342F1" w:rsidRPr="005B1BD4">
        <w:rPr>
          <w:sz w:val="24"/>
          <w:szCs w:val="24"/>
        </w:rPr>
        <w:t>идию) п</w:t>
      </w:r>
      <w:r w:rsidRPr="005B1BD4">
        <w:rPr>
          <w:sz w:val="24"/>
          <w:szCs w:val="24"/>
        </w:rPr>
        <w:t>олучателя на территории муниципального района «Город Людиново и Людиновский район»;</w:t>
      </w:r>
    </w:p>
    <w:p w:rsidR="008153E7" w:rsidRPr="005B1BD4" w:rsidRDefault="008153E7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-  среднесписочная численность работающих - три и более человек;</w:t>
      </w:r>
    </w:p>
    <w:p w:rsidR="008153E7" w:rsidRPr="005B1BD4" w:rsidRDefault="003342F1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- выплата п</w:t>
      </w:r>
      <w:r w:rsidR="008153E7" w:rsidRPr="005B1BD4">
        <w:rPr>
          <w:sz w:val="24"/>
          <w:szCs w:val="24"/>
        </w:rPr>
        <w:t xml:space="preserve">олучателем работникам ежемесячной заработной платы в размере не ниже 20 000 (двадцать тысяч) руб. за </w:t>
      </w:r>
      <w:r w:rsidR="00301924" w:rsidRPr="005B1BD4">
        <w:rPr>
          <w:sz w:val="24"/>
          <w:szCs w:val="24"/>
        </w:rPr>
        <w:t>квартал</w:t>
      </w:r>
      <w:r w:rsidR="008153E7" w:rsidRPr="005B1BD4">
        <w:rPr>
          <w:sz w:val="24"/>
          <w:szCs w:val="24"/>
        </w:rPr>
        <w:t xml:space="preserve"> текущего года</w:t>
      </w:r>
      <w:r w:rsidR="00301924" w:rsidRPr="005B1BD4">
        <w:rPr>
          <w:sz w:val="24"/>
          <w:szCs w:val="24"/>
        </w:rPr>
        <w:t xml:space="preserve"> предшествующий кварталу</w:t>
      </w:r>
      <w:r w:rsidR="008153E7" w:rsidRPr="005B1BD4">
        <w:rPr>
          <w:sz w:val="24"/>
          <w:szCs w:val="24"/>
        </w:rPr>
        <w:t>, в ко</w:t>
      </w:r>
      <w:r w:rsidR="00301924" w:rsidRPr="005B1BD4">
        <w:rPr>
          <w:sz w:val="24"/>
          <w:szCs w:val="24"/>
        </w:rPr>
        <w:t>тором подана заявка на субсидию.</w:t>
      </w:r>
    </w:p>
    <w:p w:rsidR="008153E7" w:rsidRPr="005B1BD4" w:rsidRDefault="008153E7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1.6. Способом предоставления субсидий является возмещение затрат.</w:t>
      </w:r>
    </w:p>
    <w:p w:rsidR="008153E7" w:rsidRPr="005B1BD4" w:rsidRDefault="00272983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1.7. Субсидии предоставляются п</w:t>
      </w:r>
      <w:r w:rsidR="008153E7" w:rsidRPr="005B1BD4">
        <w:rPr>
          <w:sz w:val="24"/>
          <w:szCs w:val="24"/>
        </w:rPr>
        <w:t>олучателям на компенсацию затрат, связанных с приобретением  оборудования, предназначенного для изготовления конечного товара и (или) оказания услуг.</w:t>
      </w:r>
    </w:p>
    <w:p w:rsidR="008153E7" w:rsidRPr="005B1BD4" w:rsidRDefault="008153E7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Субсидии по мероприятию направляются получателям, зарегистрированным и действующим на территории Людиновского района Калужской области, на компенсацию части затрат, связанных с приобретением в текущем и предшествующем финансовом году производственного оборудования.</w:t>
      </w:r>
    </w:p>
    <w:p w:rsidR="008153E7" w:rsidRPr="005B1BD4" w:rsidRDefault="008153E7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Исключение составляют:</w:t>
      </w:r>
    </w:p>
    <w:p w:rsidR="008153E7" w:rsidRPr="005B1BD4" w:rsidRDefault="008153E7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- транспортные средства, сельскохозяйственная техника, в том числе прицепное и навесное оборудование к ней;</w:t>
      </w:r>
    </w:p>
    <w:p w:rsidR="008153E7" w:rsidRPr="005B1BD4" w:rsidRDefault="008153E7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- оборудование, связанное с оказанием образовательных (педагогических) услуг, включая проведение публичных мероприятий;</w:t>
      </w:r>
    </w:p>
    <w:p w:rsidR="008153E7" w:rsidRPr="005B1BD4" w:rsidRDefault="008153E7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>-</w:t>
      </w:r>
      <w:r w:rsidR="00301924" w:rsidRPr="005B1BD4">
        <w:rPr>
          <w:sz w:val="24"/>
          <w:szCs w:val="24"/>
        </w:rPr>
        <w:t xml:space="preserve"> технические</w:t>
      </w:r>
      <w:r w:rsidR="004F3A5C" w:rsidRPr="005B1BD4">
        <w:rPr>
          <w:sz w:val="24"/>
          <w:szCs w:val="24"/>
        </w:rPr>
        <w:t xml:space="preserve"> средств</w:t>
      </w:r>
      <w:r w:rsidR="00301924" w:rsidRPr="005B1BD4">
        <w:rPr>
          <w:sz w:val="24"/>
          <w:szCs w:val="24"/>
        </w:rPr>
        <w:t>а, предназначенные</w:t>
      </w:r>
      <w:r w:rsidR="004F3A5C" w:rsidRPr="005B1BD4">
        <w:rPr>
          <w:sz w:val="24"/>
          <w:szCs w:val="24"/>
        </w:rPr>
        <w:t xml:space="preserve"> для автоматической обработки информации в процессе решения вычислительных и информационных задач (компьютеры, телевизоры, мониторы, оргтехника), и комплектующих к ним.</w:t>
      </w:r>
    </w:p>
    <w:p w:rsidR="004F3A5C" w:rsidRPr="005B1BD4" w:rsidRDefault="004F3A5C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 xml:space="preserve">1.8. Субсидии </w:t>
      </w:r>
      <w:proofErr w:type="gramStart"/>
      <w:r w:rsidRPr="005B1BD4">
        <w:rPr>
          <w:sz w:val="24"/>
          <w:szCs w:val="24"/>
        </w:rPr>
        <w:t>предоставляются на безвозмездной основе и возврату не подлежат</w:t>
      </w:r>
      <w:proofErr w:type="gramEnd"/>
      <w:r w:rsidRPr="005B1BD4">
        <w:rPr>
          <w:sz w:val="24"/>
          <w:szCs w:val="24"/>
        </w:rPr>
        <w:t>, если законом или иным нормативным правовым актом, а также настоящим Положением не предусмотрено иное.</w:t>
      </w:r>
    </w:p>
    <w:p w:rsidR="008153E7" w:rsidRPr="005B1BD4" w:rsidRDefault="004F3A5C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 xml:space="preserve">1.9. </w:t>
      </w:r>
      <w:proofErr w:type="gramStart"/>
      <w:r w:rsidRPr="005B1BD4">
        <w:rPr>
          <w:sz w:val="24"/>
          <w:szCs w:val="24"/>
        </w:rPr>
        <w:t>Субсидии предоставляются в пределах средств, предусмотренных в бюджете муниципального района «Город Людиново и Людиновский район» на реализацию Программы в текущем финансовом году.</w:t>
      </w:r>
      <w:proofErr w:type="gramEnd"/>
    </w:p>
    <w:p w:rsidR="008153E7" w:rsidRPr="005B1BD4" w:rsidRDefault="004F3A5C" w:rsidP="005B1BD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B1BD4">
        <w:rPr>
          <w:sz w:val="24"/>
          <w:szCs w:val="24"/>
        </w:rPr>
        <w:t xml:space="preserve">1.10.  Сведения о субсидии (при наличии технической возможности)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 и на официальном сайте </w:t>
      </w:r>
      <w:r w:rsidR="008B3B3F" w:rsidRPr="005B1BD4">
        <w:rPr>
          <w:sz w:val="24"/>
          <w:szCs w:val="24"/>
        </w:rPr>
        <w:t>муниципального района</w:t>
      </w:r>
      <w:r w:rsidRPr="005B1BD4">
        <w:rPr>
          <w:sz w:val="24"/>
          <w:szCs w:val="24"/>
        </w:rPr>
        <w:t xml:space="preserve"> «Город Людиново и Людиновский район».</w:t>
      </w:r>
    </w:p>
    <w:p w:rsidR="00CA2C7D" w:rsidRPr="005B1BD4" w:rsidRDefault="00CA2C7D" w:rsidP="005B1BD4">
      <w:pPr>
        <w:rPr>
          <w:rFonts w:cs="Arial"/>
        </w:rPr>
      </w:pPr>
      <w:r w:rsidRPr="005B1BD4">
        <w:rPr>
          <w:rFonts w:cs="Arial"/>
        </w:rPr>
        <w:t>1.</w:t>
      </w:r>
      <w:r w:rsidR="005B1BD4" w:rsidRPr="005B1BD4">
        <w:rPr>
          <w:rFonts w:cs="Arial"/>
        </w:rPr>
        <w:t>11</w:t>
      </w:r>
      <w:r w:rsidRPr="005B1BD4">
        <w:rPr>
          <w:rFonts w:cs="Arial"/>
        </w:rPr>
        <w:t>. Способом проведения отбора является запрос предложений Администрацией, проводящей отбор на основании заявок на предоставление субсидий (далее – Заявка), направленных участниками отбора для участия в отборе, исходя из их соответствия критериям, указанным в пункте 1.5 настоящего Положения и требованиям, указанным в пункте 2.2 настоящего Положения.</w:t>
      </w:r>
    </w:p>
    <w:p w:rsidR="002A4782" w:rsidRPr="005B1BD4" w:rsidRDefault="002A4782" w:rsidP="005B1BD4">
      <w:pPr>
        <w:rPr>
          <w:rFonts w:cs="Arial"/>
        </w:rPr>
      </w:pPr>
      <w:r w:rsidRPr="005B1BD4">
        <w:rPr>
          <w:rFonts w:cs="Arial"/>
        </w:rPr>
        <w:t>Организацию проведения отбора осуществляет отдел инвестиций и экономического развития Администрации.</w:t>
      </w:r>
    </w:p>
    <w:p w:rsidR="002A4782" w:rsidRPr="00CA2C7D" w:rsidRDefault="002A4782" w:rsidP="00CA2C7D">
      <w:pPr>
        <w:ind w:firstLine="539"/>
        <w:rPr>
          <w:color w:val="FF0000"/>
          <w:highlight w:val="yellow"/>
        </w:rPr>
      </w:pPr>
    </w:p>
    <w:p w:rsidR="00820807" w:rsidRPr="00F6488E" w:rsidRDefault="00C606B1" w:rsidP="00F6488E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F6488E">
        <w:rPr>
          <w:b/>
          <w:bCs/>
          <w:kern w:val="32"/>
          <w:sz w:val="32"/>
          <w:szCs w:val="32"/>
        </w:rPr>
        <w:t>2. Порядок проведения отбора</w:t>
      </w:r>
    </w:p>
    <w:p w:rsidR="00C606B1" w:rsidRDefault="00C606B1" w:rsidP="003528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1924" w:rsidRPr="00F6488E" w:rsidRDefault="00FD4343" w:rsidP="00FD4343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2.1. Получателями субсидии являются юридические лица (за исключением государственных (муниципальных) учреждений, некоммерческих организаций) и индивидуальные предприниматели, производители товаров, работ и услуг, прошедшие отбор в соответствии с настоящим Положением.</w:t>
      </w:r>
    </w:p>
    <w:p w:rsidR="00FD4343" w:rsidRPr="00F6488E" w:rsidRDefault="00FD4343" w:rsidP="00FD4343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lastRenderedPageBreak/>
        <w:t>2.</w:t>
      </w:r>
      <w:r w:rsidR="006B041E" w:rsidRPr="00F6488E">
        <w:rPr>
          <w:rFonts w:cs="Arial"/>
        </w:rPr>
        <w:t>2</w:t>
      </w:r>
      <w:r w:rsidRPr="00F6488E">
        <w:rPr>
          <w:rFonts w:cs="Arial"/>
        </w:rPr>
        <w:t>. К участию в отборе допускаются участники отбора, соответствующие на дату подачи заявки следующим требованиям:</w:t>
      </w:r>
    </w:p>
    <w:p w:rsidR="00FD4343" w:rsidRPr="00F6488E" w:rsidRDefault="00FD4343" w:rsidP="00FD4343">
      <w:pPr>
        <w:ind w:firstLine="540"/>
        <w:outlineLvl w:val="1"/>
        <w:rPr>
          <w:rFonts w:cs="Arial"/>
        </w:rPr>
      </w:pPr>
      <w:proofErr w:type="gramStart"/>
      <w:r w:rsidRPr="00F6488E">
        <w:rPr>
          <w:rFonts w:cs="Arial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F6488E">
        <w:rPr>
          <w:rFonts w:cs="Arial"/>
        </w:rPr>
        <w:t>офшорного</w:t>
      </w:r>
      <w:proofErr w:type="spellEnd"/>
      <w:r w:rsidRPr="00F6488E">
        <w:rPr>
          <w:rFonts w:cs="Arial"/>
        </w:rPr>
        <w:t xml:space="preserve">) владения активами в Российской Федерации (далее - </w:t>
      </w:r>
      <w:proofErr w:type="spellStart"/>
      <w:r w:rsidRPr="00F6488E">
        <w:rPr>
          <w:rFonts w:cs="Arial"/>
        </w:rPr>
        <w:t>офшорные</w:t>
      </w:r>
      <w:proofErr w:type="spellEnd"/>
      <w:r w:rsidRPr="00F6488E">
        <w:rPr>
          <w:rFonts w:cs="Arial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F6488E">
        <w:rPr>
          <w:rFonts w:cs="Arial"/>
        </w:rPr>
        <w:t xml:space="preserve"> </w:t>
      </w:r>
      <w:proofErr w:type="spellStart"/>
      <w:r w:rsidRPr="00F6488E">
        <w:rPr>
          <w:rFonts w:cs="Arial"/>
        </w:rPr>
        <w:t>офшорных</w:t>
      </w:r>
      <w:proofErr w:type="spellEnd"/>
      <w:r w:rsidRPr="00F6488E">
        <w:rPr>
          <w:rFonts w:cs="Arial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6488E">
        <w:rPr>
          <w:rFonts w:cs="Arial"/>
        </w:rPr>
        <w:t xml:space="preserve">При расчете доли участия </w:t>
      </w:r>
      <w:proofErr w:type="spellStart"/>
      <w:r w:rsidRPr="00F6488E">
        <w:rPr>
          <w:rFonts w:cs="Arial"/>
        </w:rPr>
        <w:t>офшорных</w:t>
      </w:r>
      <w:proofErr w:type="spellEnd"/>
      <w:r w:rsidRPr="00F6488E">
        <w:rPr>
          <w:rFonts w:cs="Arial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F6488E">
        <w:rPr>
          <w:rFonts w:cs="Arial"/>
        </w:rPr>
        <w:t>офшорных</w:t>
      </w:r>
      <w:proofErr w:type="spellEnd"/>
      <w:r w:rsidRPr="00F6488E">
        <w:rPr>
          <w:rFonts w:cs="Arial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F6488E">
        <w:rPr>
          <w:rFonts w:cs="Arial"/>
        </w:rPr>
        <w:t>офшорных</w:t>
      </w:r>
      <w:proofErr w:type="spellEnd"/>
      <w:r w:rsidRPr="00F6488E">
        <w:rPr>
          <w:rFonts w:cs="Arial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6488E">
        <w:rPr>
          <w:rFonts w:cs="Arial"/>
        </w:rPr>
        <w:t xml:space="preserve"> акционерных обществ;</w:t>
      </w:r>
    </w:p>
    <w:p w:rsidR="00FD4343" w:rsidRPr="00F6488E" w:rsidRDefault="00FD4343" w:rsidP="00FD4343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D4343" w:rsidRPr="00F6488E" w:rsidRDefault="00FD4343" w:rsidP="00FD4343">
      <w:pPr>
        <w:ind w:firstLine="540"/>
        <w:outlineLvl w:val="1"/>
        <w:rPr>
          <w:rFonts w:cs="Arial"/>
        </w:rPr>
      </w:pPr>
      <w:proofErr w:type="gramStart"/>
      <w:r w:rsidRPr="00F6488E">
        <w:rPr>
          <w:rFonts w:cs="Arial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D4343" w:rsidRPr="00F6488E" w:rsidRDefault="006B041E" w:rsidP="00FD4343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получатель субсидии (участник отбора) не является получателем средств федерального бюджета, бюджета Калужской области, средств бюджета муниципального района «Город Людиново и Людиновский район» в соответствие с иными нормативными правовыми актами Российской Федерации, Калужской области, Администрации на цель, установленную настоящим Положением</w:t>
      </w:r>
    </w:p>
    <w:p w:rsidR="00FD4343" w:rsidRPr="00F6488E" w:rsidRDefault="00FD4343" w:rsidP="00FD4343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- получатель субсидии (участник отбора) не является иностранным агентом в соответствии с Федеральным законом от 14.07.2022 N 255-ФЗ "О </w:t>
      </w:r>
      <w:proofErr w:type="gramStart"/>
      <w:r w:rsidRPr="00F6488E">
        <w:rPr>
          <w:rFonts w:cs="Arial"/>
        </w:rPr>
        <w:t>контроле за</w:t>
      </w:r>
      <w:proofErr w:type="gramEnd"/>
      <w:r w:rsidRPr="00F6488E">
        <w:rPr>
          <w:rFonts w:cs="Arial"/>
        </w:rPr>
        <w:t xml:space="preserve"> деятельностью лиц, находящихся под иностранным влиянием";</w:t>
      </w:r>
    </w:p>
    <w:p w:rsidR="00FD4343" w:rsidRPr="00F6488E" w:rsidRDefault="00FD4343" w:rsidP="00FD4343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у получателя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FD4343" w:rsidRPr="00F6488E" w:rsidRDefault="003342F1" w:rsidP="00FD4343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- </w:t>
      </w:r>
      <w:r w:rsidR="00650F6D" w:rsidRPr="00F6488E">
        <w:rPr>
          <w:rFonts w:cs="Arial"/>
        </w:rPr>
        <w:t>отсутствие у п</w:t>
      </w:r>
      <w:r w:rsidR="00FD4343" w:rsidRPr="00F6488E">
        <w:rPr>
          <w:rFonts w:cs="Arial"/>
        </w:rPr>
        <w:t>олучателя задолженности по денежным обязательствам перед администрацией муниципального района «Город Людиново и Людиновский район»;</w:t>
      </w:r>
    </w:p>
    <w:p w:rsidR="00FD4343" w:rsidRPr="00F6488E" w:rsidRDefault="00FD4343" w:rsidP="00FD4343">
      <w:pPr>
        <w:ind w:firstLine="540"/>
        <w:outlineLvl w:val="1"/>
        <w:rPr>
          <w:rFonts w:cs="Arial"/>
        </w:rPr>
      </w:pPr>
      <w:proofErr w:type="gramStart"/>
      <w:r w:rsidRPr="00F6488E">
        <w:rPr>
          <w:rFonts w:cs="Arial"/>
        </w:rPr>
        <w:t xml:space="preserve">-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</w:t>
      </w:r>
      <w:r w:rsidR="006B041E" w:rsidRPr="00F6488E">
        <w:rPr>
          <w:rFonts w:cs="Arial"/>
        </w:rPr>
        <w:t>индивидуального предпринимателя.</w:t>
      </w:r>
      <w:proofErr w:type="gramEnd"/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2.3. Объявление о проведении отбора (далее - объявление) размещается на Едином портале (при наличии технической возмож</w:t>
      </w:r>
      <w:r w:rsidR="00D35213" w:rsidRPr="00F6488E">
        <w:rPr>
          <w:rFonts w:cs="Arial"/>
        </w:rPr>
        <w:t>ности) или на официальном сайте</w:t>
      </w:r>
      <w:r w:rsidRPr="00F6488E">
        <w:rPr>
          <w:rFonts w:cs="Arial"/>
        </w:rPr>
        <w:t xml:space="preserve"> </w:t>
      </w:r>
      <w:r w:rsidR="00D35213" w:rsidRPr="00F6488E">
        <w:rPr>
          <w:rFonts w:cs="Arial"/>
        </w:rPr>
        <w:t>Администрации</w:t>
      </w:r>
      <w:r w:rsidRPr="00F6488E">
        <w:rPr>
          <w:rFonts w:cs="Arial"/>
        </w:rPr>
        <w:t xml:space="preserve"> в информационно-телекоммуникационной с</w:t>
      </w:r>
      <w:r w:rsidR="00D35213" w:rsidRPr="00F6488E">
        <w:rPr>
          <w:rFonts w:cs="Arial"/>
        </w:rPr>
        <w:t>ети Интернет</w:t>
      </w:r>
      <w:r w:rsidR="008B3B3F" w:rsidRPr="00F6488E">
        <w:rPr>
          <w:rFonts w:cs="Arial"/>
        </w:rPr>
        <w:t xml:space="preserve"> (https://lyudinovo.gosuslugi.ru/)</w:t>
      </w:r>
      <w:r w:rsidRPr="00F6488E">
        <w:rPr>
          <w:rFonts w:cs="Arial"/>
        </w:rPr>
        <w:t xml:space="preserve"> с указанием следующей информации: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lastRenderedPageBreak/>
        <w:t>- наименования, места нахождения, почтового адреса, адреса электронной почты Администрации;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- сроков проведения отбора, даты начала подачи или окончания приема заявок участников отбора, </w:t>
      </w:r>
      <w:proofErr w:type="gramStart"/>
      <w:r w:rsidRPr="00F6488E">
        <w:rPr>
          <w:rFonts w:cs="Arial"/>
        </w:rPr>
        <w:t>которая</w:t>
      </w:r>
      <w:proofErr w:type="gramEnd"/>
      <w:r w:rsidRPr="00F6488E">
        <w:rPr>
          <w:rFonts w:cs="Arial"/>
        </w:rPr>
        <w:t xml:space="preserve"> не может быть ранее </w:t>
      </w:r>
      <w:r w:rsidR="007E4B1B" w:rsidRPr="00F6488E">
        <w:rPr>
          <w:rFonts w:cs="Arial"/>
        </w:rPr>
        <w:t>14</w:t>
      </w:r>
      <w:r w:rsidRPr="00F6488E">
        <w:rPr>
          <w:rFonts w:cs="Arial"/>
        </w:rPr>
        <w:t>-го календарного дня, следующего за днем размещения объявления о проведении отбора;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результатов предоставления субсидии в соответствии с пунктом 3.11 Положения;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</w:t>
      </w:r>
      <w:r w:rsidR="00393CD3" w:rsidRPr="00F6488E">
        <w:rPr>
          <w:rFonts w:cs="Arial"/>
        </w:rPr>
        <w:t xml:space="preserve"> </w:t>
      </w:r>
      <w:r w:rsidRPr="00F6488E">
        <w:rPr>
          <w:rFonts w:cs="Arial"/>
        </w:rPr>
        <w:t>доменного имени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требований к участникам отбора в соответствии с пунктом 2.2 Положения и перечня документов, представляемых участниками отбора для подтверждения их соответствия указанным требованиям;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порядка подачи заявок участниками отбора и требований, предъявляемых к форме и содержанию заявок</w:t>
      </w:r>
      <w:r w:rsidR="00916EBD" w:rsidRPr="00F6488E">
        <w:rPr>
          <w:rFonts w:cs="Arial"/>
        </w:rPr>
        <w:t>, подаваемых участниками отбора;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- порядка отзыва заявок участников отбора, порядка возврата заявок участников отбора, </w:t>
      </w:r>
      <w:proofErr w:type="gramStart"/>
      <w:r w:rsidRPr="00F6488E">
        <w:rPr>
          <w:rFonts w:cs="Arial"/>
        </w:rPr>
        <w:t>определяющего</w:t>
      </w:r>
      <w:proofErr w:type="gramEnd"/>
      <w:r w:rsidRPr="00F6488E">
        <w:rPr>
          <w:rFonts w:cs="Arial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порядка оценки заявок участников отбора</w:t>
      </w:r>
      <w:r w:rsidR="00916EBD" w:rsidRPr="00F6488E">
        <w:rPr>
          <w:rFonts w:cs="Arial"/>
        </w:rPr>
        <w:t>;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порядка предоставления участникам отбора разъяснений положений объявления о проведении отбора, даты начала и окончания срока предоставления разъяснений;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срока, в течение которого победитель (победители) отбора должен подписать договор о предоставлении субсидии;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- условий признания победителя (победителей) отбора </w:t>
      </w:r>
      <w:proofErr w:type="gramStart"/>
      <w:r w:rsidRPr="00F6488E">
        <w:rPr>
          <w:rFonts w:cs="Arial"/>
        </w:rPr>
        <w:t>уклонившимся</w:t>
      </w:r>
      <w:proofErr w:type="gramEnd"/>
      <w:r w:rsidRPr="00F6488E">
        <w:rPr>
          <w:rFonts w:cs="Arial"/>
        </w:rPr>
        <w:t xml:space="preserve"> от заключения соглашения.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2.4. Разъяснение положений объявления осуществляется Администрацией в сроки проведения отбора.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2.5. В течение первой половины срока, установленного для представления заявок на отбор, в Положение могут быть внесены изменения и (или) принято решение об отказе от проведения отбора в соответствии с действующим законодательством.</w:t>
      </w:r>
    </w:p>
    <w:p w:rsidR="00560B86" w:rsidRPr="00F6488E" w:rsidRDefault="00560B86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2.6. Изменения в Положение, извещение об отказе от проведения отбора подлежат размещению на едином портале (при наличии технической возможности) и на официальном сайте </w:t>
      </w:r>
      <w:r w:rsidR="00D35213" w:rsidRPr="00F6488E">
        <w:rPr>
          <w:rFonts w:cs="Arial"/>
        </w:rPr>
        <w:t>Администрации</w:t>
      </w:r>
      <w:r w:rsidRPr="00F6488E">
        <w:rPr>
          <w:rFonts w:cs="Arial"/>
        </w:rPr>
        <w:t xml:space="preserve"> в информационно-телекоммуникационной сети Интернет, а также направляются </w:t>
      </w:r>
      <w:r w:rsidR="00916EBD" w:rsidRPr="00F6488E">
        <w:rPr>
          <w:rFonts w:cs="Arial"/>
        </w:rPr>
        <w:t>Администрацией</w:t>
      </w:r>
      <w:r w:rsidRPr="00F6488E">
        <w:rPr>
          <w:rFonts w:cs="Arial"/>
        </w:rPr>
        <w:t xml:space="preserve"> </w:t>
      </w:r>
      <w:r w:rsidR="00F137B4" w:rsidRPr="00F6488E">
        <w:rPr>
          <w:rFonts w:cs="Arial"/>
        </w:rPr>
        <w:t>на электронный адрес</w:t>
      </w:r>
      <w:r w:rsidRPr="00F6488E">
        <w:rPr>
          <w:rFonts w:cs="Arial"/>
        </w:rPr>
        <w:t xml:space="preserve"> всем участникам отбора, представившим заявки на участие в отборе.</w:t>
      </w:r>
    </w:p>
    <w:p w:rsidR="00B45458" w:rsidRPr="00F6488E" w:rsidRDefault="00B45458" w:rsidP="00560B86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</w:t>
      </w:r>
      <w:r w:rsidR="00560B86" w:rsidRPr="00F6488E">
        <w:rPr>
          <w:rFonts w:cs="Arial"/>
        </w:rPr>
        <w:t>7</w:t>
      </w:r>
      <w:r w:rsidRPr="00F6488E">
        <w:rPr>
          <w:rFonts w:cs="Arial"/>
        </w:rPr>
        <w:t>. Для участия в отборе участники отбора в срок, указанный в объявлении в соответствии с пунктом 2.3 Положения, представляют в Администрацию заявку, в состав которой входит следующий комплект документов:</w:t>
      </w:r>
    </w:p>
    <w:p w:rsidR="00B45458" w:rsidRPr="00F6488E" w:rsidRDefault="00B45458" w:rsidP="00B45458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</w:t>
      </w:r>
      <w:r w:rsidR="00560B86" w:rsidRPr="00F6488E">
        <w:rPr>
          <w:rFonts w:cs="Arial"/>
        </w:rPr>
        <w:t>7</w:t>
      </w:r>
      <w:r w:rsidRPr="00F6488E">
        <w:rPr>
          <w:rFonts w:cs="Arial"/>
        </w:rPr>
        <w:t>.1. Заявку на предоставление субсидии по форме согласно приложению №1 к настоящему Положению;</w:t>
      </w:r>
    </w:p>
    <w:p w:rsidR="005F560D" w:rsidRPr="00F6488E" w:rsidRDefault="005F560D" w:rsidP="00B45458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</w:t>
      </w:r>
      <w:r w:rsidR="00560B86" w:rsidRPr="00F6488E">
        <w:rPr>
          <w:rFonts w:cs="Arial"/>
        </w:rPr>
        <w:t>7</w:t>
      </w:r>
      <w:r w:rsidRPr="00F6488E">
        <w:rPr>
          <w:rFonts w:cs="Arial"/>
        </w:rPr>
        <w:t>.2. Справку на официальном бланке участника отбора, подписанную руководителем или иным уполномоченным лицом, подтверждающую, что на дату подачи заявления о предоставлении субсидии:</w:t>
      </w:r>
    </w:p>
    <w:p w:rsidR="005F560D" w:rsidRPr="00F6488E" w:rsidRDefault="005F560D" w:rsidP="005F560D">
      <w:pPr>
        <w:ind w:firstLine="540"/>
        <w:outlineLvl w:val="1"/>
        <w:rPr>
          <w:rFonts w:cs="Arial"/>
        </w:rPr>
      </w:pPr>
      <w:proofErr w:type="gramStart"/>
      <w:r w:rsidRPr="00F6488E">
        <w:rPr>
          <w:rFonts w:cs="Arial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F6488E">
        <w:rPr>
          <w:rFonts w:cs="Arial"/>
        </w:rPr>
        <w:t>офшорного</w:t>
      </w:r>
      <w:proofErr w:type="spellEnd"/>
      <w:r w:rsidRPr="00F6488E">
        <w:rPr>
          <w:rFonts w:cs="Arial"/>
        </w:rPr>
        <w:t xml:space="preserve">) владения активами в Российской Федерации (далее - </w:t>
      </w:r>
      <w:proofErr w:type="spellStart"/>
      <w:r w:rsidRPr="00F6488E">
        <w:rPr>
          <w:rFonts w:cs="Arial"/>
        </w:rPr>
        <w:t>офшорные</w:t>
      </w:r>
      <w:proofErr w:type="spellEnd"/>
      <w:r w:rsidRPr="00F6488E">
        <w:rPr>
          <w:rFonts w:cs="Arial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F6488E">
        <w:rPr>
          <w:rFonts w:cs="Arial"/>
        </w:rPr>
        <w:t xml:space="preserve"> </w:t>
      </w:r>
      <w:proofErr w:type="spellStart"/>
      <w:r w:rsidRPr="00F6488E">
        <w:rPr>
          <w:rFonts w:cs="Arial"/>
        </w:rPr>
        <w:lastRenderedPageBreak/>
        <w:t>офшорных</w:t>
      </w:r>
      <w:proofErr w:type="spellEnd"/>
      <w:r w:rsidRPr="00F6488E">
        <w:rPr>
          <w:rFonts w:cs="Arial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6488E">
        <w:rPr>
          <w:rFonts w:cs="Arial"/>
        </w:rPr>
        <w:t xml:space="preserve">При расчете доли участия </w:t>
      </w:r>
      <w:proofErr w:type="spellStart"/>
      <w:r w:rsidRPr="00F6488E">
        <w:rPr>
          <w:rFonts w:cs="Arial"/>
        </w:rPr>
        <w:t>офшорных</w:t>
      </w:r>
      <w:proofErr w:type="spellEnd"/>
      <w:r w:rsidRPr="00F6488E">
        <w:rPr>
          <w:rFonts w:cs="Arial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F6488E">
        <w:rPr>
          <w:rFonts w:cs="Arial"/>
        </w:rPr>
        <w:t>офшорных</w:t>
      </w:r>
      <w:proofErr w:type="spellEnd"/>
      <w:r w:rsidRPr="00F6488E">
        <w:rPr>
          <w:rFonts w:cs="Arial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F6488E">
        <w:rPr>
          <w:rFonts w:cs="Arial"/>
        </w:rPr>
        <w:t>офшорных</w:t>
      </w:r>
      <w:proofErr w:type="spellEnd"/>
      <w:r w:rsidRPr="00F6488E">
        <w:rPr>
          <w:rFonts w:cs="Arial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6488E">
        <w:rPr>
          <w:rFonts w:cs="Arial"/>
        </w:rPr>
        <w:t xml:space="preserve"> акционерных обществ;</w:t>
      </w:r>
    </w:p>
    <w:p w:rsidR="005F560D" w:rsidRPr="00F6488E" w:rsidRDefault="005F560D" w:rsidP="005F560D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F560D" w:rsidRPr="00F6488E" w:rsidRDefault="005F560D" w:rsidP="005F560D">
      <w:pPr>
        <w:ind w:firstLine="540"/>
        <w:outlineLvl w:val="1"/>
        <w:rPr>
          <w:rFonts w:cs="Arial"/>
        </w:rPr>
      </w:pPr>
      <w:proofErr w:type="gramStart"/>
      <w:r w:rsidRPr="00F6488E">
        <w:rPr>
          <w:rFonts w:cs="Arial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F560D" w:rsidRPr="00F6488E" w:rsidRDefault="005F560D" w:rsidP="005F560D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- получатель субсидии (участник отбора) не является иностранным агентом в соответствии с Федеральным законом от 14.07.2022 N 255-ФЗ "О </w:t>
      </w:r>
      <w:proofErr w:type="gramStart"/>
      <w:r w:rsidRPr="00F6488E">
        <w:rPr>
          <w:rFonts w:cs="Arial"/>
        </w:rPr>
        <w:t>контроле за</w:t>
      </w:r>
      <w:proofErr w:type="gramEnd"/>
      <w:r w:rsidRPr="00F6488E">
        <w:rPr>
          <w:rFonts w:cs="Arial"/>
        </w:rPr>
        <w:t xml:space="preserve"> деятельностью лиц, находящихся под иностранным влиянием";</w:t>
      </w:r>
    </w:p>
    <w:p w:rsidR="005F560D" w:rsidRPr="00F6488E" w:rsidRDefault="005F560D" w:rsidP="005F560D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у получателя на едином налоговом счете отсутствует задолженность по уплате налогов, сборов и страховых взносов в бюджеты бюджетн</w:t>
      </w:r>
      <w:r w:rsidR="005D2393" w:rsidRPr="00F6488E">
        <w:rPr>
          <w:rFonts w:cs="Arial"/>
        </w:rPr>
        <w:t>ой системы Российской Федерации.</w:t>
      </w:r>
    </w:p>
    <w:p w:rsidR="00B45458" w:rsidRPr="00F6488E" w:rsidRDefault="00B45458" w:rsidP="00B45458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</w:t>
      </w:r>
      <w:r w:rsidR="00560B86" w:rsidRPr="00F6488E">
        <w:rPr>
          <w:rFonts w:cs="Arial"/>
        </w:rPr>
        <w:t>7</w:t>
      </w:r>
      <w:r w:rsidRPr="00F6488E">
        <w:rPr>
          <w:rFonts w:cs="Arial"/>
        </w:rPr>
        <w:t>.</w:t>
      </w:r>
      <w:r w:rsidR="005F560D" w:rsidRPr="00F6488E">
        <w:rPr>
          <w:rFonts w:cs="Arial"/>
        </w:rPr>
        <w:t>3</w:t>
      </w:r>
      <w:r w:rsidR="008016D0" w:rsidRPr="00F6488E">
        <w:rPr>
          <w:rFonts w:cs="Arial"/>
        </w:rPr>
        <w:t>. Заверенную п</w:t>
      </w:r>
      <w:r w:rsidRPr="00F6488E">
        <w:rPr>
          <w:rFonts w:cs="Arial"/>
        </w:rPr>
        <w:t>олучателем копию Свидетельства о государственной регистрации юридического лица, или Свидетельства о внесении записи в Единый государственный реестр юридических лиц, или Свидетельства о внесении записи в Единый государственный реестр юридических лиц о юридическом лице, зарегистрированном до 1 июля 2002 года (для юридических л</w:t>
      </w:r>
      <w:r w:rsidR="00393CD3" w:rsidRPr="00F6488E">
        <w:rPr>
          <w:rFonts w:cs="Arial"/>
        </w:rPr>
        <w:t>иц)</w:t>
      </w:r>
      <w:r w:rsidRPr="00F6488E">
        <w:rPr>
          <w:rFonts w:cs="Arial"/>
        </w:rPr>
        <w:t>;</w:t>
      </w:r>
    </w:p>
    <w:p w:rsidR="00B45458" w:rsidRPr="00F6488E" w:rsidRDefault="00B45458" w:rsidP="00B45458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</w:t>
      </w:r>
      <w:r w:rsidR="00560B86" w:rsidRPr="00F6488E">
        <w:rPr>
          <w:rFonts w:cs="Arial"/>
        </w:rPr>
        <w:t>7</w:t>
      </w:r>
      <w:r w:rsidRPr="00F6488E">
        <w:rPr>
          <w:rFonts w:cs="Arial"/>
        </w:rPr>
        <w:t>.</w:t>
      </w:r>
      <w:r w:rsidR="005F560D" w:rsidRPr="00F6488E">
        <w:rPr>
          <w:rFonts w:cs="Arial"/>
        </w:rPr>
        <w:t>4</w:t>
      </w:r>
      <w:r w:rsidR="008016D0" w:rsidRPr="00F6488E">
        <w:rPr>
          <w:rFonts w:cs="Arial"/>
        </w:rPr>
        <w:t>. Заверенную п</w:t>
      </w:r>
      <w:r w:rsidRPr="00F6488E">
        <w:rPr>
          <w:rFonts w:cs="Arial"/>
        </w:rPr>
        <w:t>олучателем копию Свидетельства о государственной регистрации физического лица в качестве индивидуального предпринимателя, или Свидетельства о внесении записи в Единый государственный реестр индивидуальных предпринимателей, или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года (для инди</w:t>
      </w:r>
      <w:r w:rsidR="00393CD3" w:rsidRPr="00F6488E">
        <w:rPr>
          <w:rFonts w:cs="Arial"/>
        </w:rPr>
        <w:t>видуальных предпринимателей)</w:t>
      </w:r>
      <w:r w:rsidRPr="00F6488E">
        <w:rPr>
          <w:rFonts w:cs="Arial"/>
        </w:rPr>
        <w:t>;</w:t>
      </w:r>
    </w:p>
    <w:p w:rsidR="00B45458" w:rsidRPr="00F6488E" w:rsidRDefault="00B45458" w:rsidP="00B45458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</w:t>
      </w:r>
      <w:r w:rsidR="00560B86" w:rsidRPr="00F6488E">
        <w:rPr>
          <w:rFonts w:cs="Arial"/>
        </w:rPr>
        <w:t>7</w:t>
      </w:r>
      <w:r w:rsidRPr="00F6488E">
        <w:rPr>
          <w:rFonts w:cs="Arial"/>
        </w:rPr>
        <w:t>.</w:t>
      </w:r>
      <w:r w:rsidR="005F560D" w:rsidRPr="00F6488E">
        <w:rPr>
          <w:rFonts w:cs="Arial"/>
        </w:rPr>
        <w:t>5</w:t>
      </w:r>
      <w:r w:rsidRPr="00F6488E">
        <w:rPr>
          <w:rFonts w:cs="Arial"/>
        </w:rPr>
        <w:t>. Справку налогового органа на последнюю отчетную дату об отсутствии у Получателя задолженности по налоговым и иным обязательным платежам в бюджетн</w:t>
      </w:r>
      <w:r w:rsidR="00393CD3" w:rsidRPr="00F6488E">
        <w:rPr>
          <w:rFonts w:cs="Arial"/>
        </w:rPr>
        <w:t>ую систему Российской Федерации или заверенную получателем справку о наличии на дату формирования справки положительного, отрицательного или нулевого сальдо единого налогового счета налогоплательщика</w:t>
      </w:r>
      <w:r w:rsidRPr="00F6488E">
        <w:rPr>
          <w:rFonts w:cs="Arial"/>
        </w:rPr>
        <w:t xml:space="preserve"> на дату не </w:t>
      </w:r>
      <w:r w:rsidR="008016D0" w:rsidRPr="00F6488E">
        <w:rPr>
          <w:rFonts w:cs="Arial"/>
        </w:rPr>
        <w:t>ранее даты начала приема заявок;</w:t>
      </w:r>
    </w:p>
    <w:p w:rsidR="00B45458" w:rsidRPr="00F6488E" w:rsidRDefault="00560B86" w:rsidP="00B45458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2.7</w:t>
      </w:r>
      <w:r w:rsidR="005F560D" w:rsidRPr="00F6488E">
        <w:rPr>
          <w:rFonts w:cs="Arial"/>
        </w:rPr>
        <w:t>.6</w:t>
      </w:r>
      <w:r w:rsidR="00393CD3" w:rsidRPr="00F6488E">
        <w:rPr>
          <w:rFonts w:cs="Arial"/>
        </w:rPr>
        <w:t>. Заверенную п</w:t>
      </w:r>
      <w:r w:rsidR="00B45458" w:rsidRPr="00F6488E">
        <w:rPr>
          <w:rFonts w:cs="Arial"/>
        </w:rPr>
        <w:t>олучателем копию отчета по форме ЕФС-1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квартал года, предшествующий кварталу подачи документов;</w:t>
      </w:r>
    </w:p>
    <w:p w:rsidR="00B45458" w:rsidRPr="00F6488E" w:rsidRDefault="00B45458" w:rsidP="00B45458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</w:t>
      </w:r>
      <w:r w:rsidR="00560B86" w:rsidRPr="00F6488E">
        <w:rPr>
          <w:rFonts w:cs="Arial"/>
        </w:rPr>
        <w:t>7</w:t>
      </w:r>
      <w:r w:rsidRPr="00F6488E">
        <w:rPr>
          <w:rFonts w:cs="Arial"/>
        </w:rPr>
        <w:t>.</w:t>
      </w:r>
      <w:r w:rsidR="005F560D" w:rsidRPr="00F6488E">
        <w:rPr>
          <w:rFonts w:cs="Arial"/>
        </w:rPr>
        <w:t>7</w:t>
      </w:r>
      <w:r w:rsidRPr="00F6488E">
        <w:rPr>
          <w:rFonts w:cs="Arial"/>
        </w:rPr>
        <w:t>. Расчет размера субсидии по форме согласно приложению №2 к настоящему Положению;</w:t>
      </w:r>
    </w:p>
    <w:p w:rsidR="00B45458" w:rsidRPr="00F6488E" w:rsidRDefault="00B45458" w:rsidP="00B45458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</w:t>
      </w:r>
      <w:r w:rsidR="00560B86" w:rsidRPr="00F6488E">
        <w:rPr>
          <w:rFonts w:cs="Arial"/>
        </w:rPr>
        <w:t>7</w:t>
      </w:r>
      <w:r w:rsidRPr="00F6488E">
        <w:rPr>
          <w:rFonts w:cs="Arial"/>
        </w:rPr>
        <w:t>.</w:t>
      </w:r>
      <w:r w:rsidR="005F560D" w:rsidRPr="00F6488E">
        <w:rPr>
          <w:rFonts w:cs="Arial"/>
        </w:rPr>
        <w:t>8</w:t>
      </w:r>
      <w:r w:rsidRPr="00F6488E">
        <w:rPr>
          <w:rFonts w:cs="Arial"/>
        </w:rPr>
        <w:t>. Пояснительную записку (формат А</w:t>
      </w:r>
      <w:proofErr w:type="gramStart"/>
      <w:r w:rsidRPr="00F6488E">
        <w:rPr>
          <w:rFonts w:cs="Arial"/>
        </w:rPr>
        <w:t>4</w:t>
      </w:r>
      <w:proofErr w:type="gramEnd"/>
      <w:r w:rsidRPr="00F6488E">
        <w:rPr>
          <w:rFonts w:cs="Arial"/>
        </w:rPr>
        <w:t>, шрифт 12),</w:t>
      </w:r>
      <w:r w:rsidR="00393CD3" w:rsidRPr="00F6488E">
        <w:rPr>
          <w:rFonts w:cs="Arial"/>
        </w:rPr>
        <w:t xml:space="preserve"> содержащую краткие сведения о п</w:t>
      </w:r>
      <w:r w:rsidRPr="00F6488E">
        <w:rPr>
          <w:rFonts w:cs="Arial"/>
        </w:rPr>
        <w:t>олучателе субсидии, цель получения субсидии, достигнутые и (или) ожи</w:t>
      </w:r>
      <w:r w:rsidR="00393CD3" w:rsidRPr="00F6488E">
        <w:rPr>
          <w:rFonts w:cs="Arial"/>
        </w:rPr>
        <w:t>даемые результаты деятельности п</w:t>
      </w:r>
      <w:r w:rsidR="007935D9" w:rsidRPr="00F6488E">
        <w:rPr>
          <w:rFonts w:cs="Arial"/>
        </w:rPr>
        <w:t>олучателя;</w:t>
      </w:r>
    </w:p>
    <w:p w:rsidR="00B45458" w:rsidRPr="00F6488E" w:rsidRDefault="00B45458" w:rsidP="00B45458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lastRenderedPageBreak/>
        <w:t>2.</w:t>
      </w:r>
      <w:r w:rsidR="00560B86" w:rsidRPr="00F6488E">
        <w:rPr>
          <w:rFonts w:cs="Arial"/>
        </w:rPr>
        <w:t>7</w:t>
      </w:r>
      <w:r w:rsidRPr="00F6488E">
        <w:rPr>
          <w:rFonts w:cs="Arial"/>
        </w:rPr>
        <w:t>.</w:t>
      </w:r>
      <w:r w:rsidR="005F560D" w:rsidRPr="00F6488E">
        <w:rPr>
          <w:rFonts w:cs="Arial"/>
        </w:rPr>
        <w:t>9</w:t>
      </w:r>
      <w:r w:rsidRPr="00F6488E">
        <w:rPr>
          <w:rFonts w:cs="Arial"/>
        </w:rPr>
        <w:t xml:space="preserve">. Копии документов (договоры, акты, заверенные банком платежные поручения, счета, счета-фактуры, товарные накладные), подтверждающих понесенные </w:t>
      </w:r>
      <w:r w:rsidR="00393CD3" w:rsidRPr="00F6488E">
        <w:rPr>
          <w:rFonts w:cs="Arial"/>
        </w:rPr>
        <w:t>п</w:t>
      </w:r>
      <w:r w:rsidR="007935D9" w:rsidRPr="00F6488E">
        <w:rPr>
          <w:rFonts w:cs="Arial"/>
        </w:rPr>
        <w:t>олучателем расходы;</w:t>
      </w:r>
    </w:p>
    <w:p w:rsidR="00B45458" w:rsidRPr="00F6488E" w:rsidRDefault="00560B86" w:rsidP="00B45458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2.7</w:t>
      </w:r>
      <w:r w:rsidR="00B45458" w:rsidRPr="00F6488E">
        <w:rPr>
          <w:rFonts w:cs="Arial"/>
        </w:rPr>
        <w:t>.</w:t>
      </w:r>
      <w:r w:rsidR="005F560D" w:rsidRPr="00F6488E">
        <w:rPr>
          <w:rFonts w:cs="Arial"/>
        </w:rPr>
        <w:t>10</w:t>
      </w:r>
      <w:r w:rsidR="00393CD3" w:rsidRPr="00F6488E">
        <w:rPr>
          <w:rFonts w:cs="Arial"/>
        </w:rPr>
        <w:t>. Заверенные п</w:t>
      </w:r>
      <w:r w:rsidR="00B45458" w:rsidRPr="00F6488E">
        <w:rPr>
          <w:rFonts w:cs="Arial"/>
        </w:rPr>
        <w:t>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B45458" w:rsidRPr="00F6488E" w:rsidRDefault="00B45458" w:rsidP="00FD4343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</w:t>
      </w:r>
      <w:r w:rsidR="007F6507" w:rsidRPr="00F6488E">
        <w:rPr>
          <w:rFonts w:cs="Arial"/>
        </w:rPr>
        <w:t>8</w:t>
      </w:r>
      <w:r w:rsidR="00393CD3" w:rsidRPr="00F6488E">
        <w:rPr>
          <w:rFonts w:cs="Arial"/>
        </w:rPr>
        <w:t>. Документы, представляемые п</w:t>
      </w:r>
      <w:r w:rsidRPr="00F6488E">
        <w:rPr>
          <w:rFonts w:cs="Arial"/>
        </w:rPr>
        <w:t>олучателями, должны быть прошиты, пронумерованы сквозной нумерацией.</w:t>
      </w:r>
    </w:p>
    <w:p w:rsidR="00D35213" w:rsidRPr="00F6488E" w:rsidRDefault="00D35213" w:rsidP="00D35213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2.9. Участники отбора несут ответственность за достоверность сведений, представляемых ими для получения субсидий, в соответствии с действующим законодательством Российской Федерации.</w:t>
      </w:r>
    </w:p>
    <w:p w:rsidR="009F5728" w:rsidRPr="00F6488E" w:rsidRDefault="009F5728" w:rsidP="00D35213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2.10. В случае непредставления документов, указанных в подпунктах 2.7.3.- 2.7.4. пункта 2.7 настоящего Положения, по инициативе получателя соответствующие документы запрашиваются Администрацией в рамках межведомственного взаимодействия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2.11. Участник отбора вправе в любое время до подведения итогов отбора отозвать заявку с рассмотрения, письменно уведомив об этом Администрацию. Администрация не несет ответственности за несвоевременное представление заявки либо ее несоответствие требованиям, установленным Положением. Документы, представленные для участия в отборе, не возвращаются, за исключением документов, поступивших в Администрацию позднее установленного срока подачи заявок.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2.12. Заявки, поступившие позднее указанной в объявлении даты окончания подачи заявок, комиссией не рассматриваются.</w:t>
      </w:r>
    </w:p>
    <w:p w:rsidR="005F560D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2.13. С момента окончания приема заявок Администрация осуществляет предварительное рассмотрение заявок участников отбора, направляет в уполномоченные органы запросы о предоставлении информации в соответствии с пунктом 2.10 Положения.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2.14. Для рассмотрения заявок участников отбора, проведения отбора и определения объема предоставляемой участникам отбора субсидии создается комиссия, состав и порядок работы которой утверждаются постановлением Администрации.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2.15. Период рассмотрения заявок не может превышать 30 календарных дней со дня окончания приема заявок на участие в отборе.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2.16. </w:t>
      </w:r>
      <w:proofErr w:type="gramStart"/>
      <w:r w:rsidRPr="00F6488E">
        <w:rPr>
          <w:rFonts w:cs="Arial"/>
        </w:rPr>
        <w:t>Соответствие участника отбора требованиям, установленным пунктом 2.2 Положения, комиссия проверяет на основании сведений Единого государственного реестра юридических лиц, Единого государственного реестра индивидуальных предпринимателей, Единого федерального реестра сведений о банкротстве, банка данных исполнительных производств, опубликованных на официальном интернет-сайте Федеральной службы судебных приставов</w:t>
      </w:r>
      <w:r w:rsidR="009F5728" w:rsidRPr="00F6488E">
        <w:rPr>
          <w:rFonts w:cs="Arial"/>
        </w:rPr>
        <w:t>, а также документов, представленных участниками отбора в соответствии с пунктом 2.7 Положения</w:t>
      </w:r>
      <w:r w:rsidRPr="00F6488E">
        <w:rPr>
          <w:rFonts w:cs="Arial"/>
        </w:rPr>
        <w:t>.</w:t>
      </w:r>
      <w:proofErr w:type="gramEnd"/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2.17. Решение комиссии об отказе в предоставлении субсидии, предоставлении субсидий участникам отбора и их размере, а также по иным вопросам принимается открытым голосованием присутствующих членов комиссии.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Решение комиссии оформляется протоколом.</w:t>
      </w:r>
    </w:p>
    <w:p w:rsidR="00560758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2.18. По результатам отбора на основании протокола заседания комиссии </w:t>
      </w:r>
      <w:r w:rsidR="00560758" w:rsidRPr="00F6488E">
        <w:rPr>
          <w:rFonts w:cs="Arial"/>
        </w:rPr>
        <w:t>перечень получателей и размер предоставляемой субсидии утверждается постановлением администрации муниципального района «Город Людиново и Людиновский район».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2.19. Основаниями для отклонения заявки участника отбора на стадии рассмотрения заявок являются: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lastRenderedPageBreak/>
        <w:t>- несоответствие участника отбора критериям и требованиям, установленным пунктами 1.4, 1.5, 2.</w:t>
      </w:r>
      <w:r w:rsidR="00326B73" w:rsidRPr="00F6488E">
        <w:rPr>
          <w:rFonts w:cs="Arial"/>
        </w:rPr>
        <w:t>2</w:t>
      </w:r>
      <w:r w:rsidRPr="00F6488E">
        <w:rPr>
          <w:rFonts w:cs="Arial"/>
        </w:rPr>
        <w:t xml:space="preserve"> Положения;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>- несоответствие представленных участником отбора документов требованиям к заявкам участников отбора, указанным в объявлении;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- </w:t>
      </w:r>
      <w:r w:rsidR="00326B73" w:rsidRPr="00F6488E">
        <w:rPr>
          <w:rFonts w:cs="Arial"/>
        </w:rPr>
        <w:t>не</w:t>
      </w:r>
      <w:r w:rsidRPr="00F6488E">
        <w:rPr>
          <w:rFonts w:cs="Arial"/>
        </w:rPr>
        <w:t>представление</w:t>
      </w:r>
      <w:r w:rsidR="00326B73" w:rsidRPr="00F6488E">
        <w:rPr>
          <w:rFonts w:cs="Arial"/>
        </w:rPr>
        <w:t xml:space="preserve"> (представление не в полном объеме)</w:t>
      </w:r>
      <w:r w:rsidRPr="00F6488E">
        <w:rPr>
          <w:rFonts w:cs="Arial"/>
        </w:rPr>
        <w:t xml:space="preserve"> док</w:t>
      </w:r>
      <w:r w:rsidR="00326B73" w:rsidRPr="00F6488E">
        <w:rPr>
          <w:rFonts w:cs="Arial"/>
        </w:rPr>
        <w:t>ументов, указанных в объявлении</w:t>
      </w:r>
      <w:r w:rsidRPr="00F6488E">
        <w:rPr>
          <w:rFonts w:cs="Arial"/>
        </w:rPr>
        <w:t>;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- </w:t>
      </w:r>
      <w:r w:rsidR="00326B73" w:rsidRPr="00F6488E">
        <w:rPr>
          <w:rFonts w:cs="Arial"/>
        </w:rPr>
        <w:t xml:space="preserve">установление факта недостоверности </w:t>
      </w:r>
      <w:r w:rsidRPr="00F6488E">
        <w:rPr>
          <w:rFonts w:cs="Arial"/>
        </w:rPr>
        <w:t>представленной участником отб</w:t>
      </w:r>
      <w:r w:rsidR="00326B73" w:rsidRPr="00F6488E">
        <w:rPr>
          <w:rFonts w:cs="Arial"/>
        </w:rPr>
        <w:t>ора информации</w:t>
      </w:r>
      <w:r w:rsidRPr="00F6488E">
        <w:rPr>
          <w:rFonts w:cs="Arial"/>
        </w:rPr>
        <w:t>;</w:t>
      </w:r>
    </w:p>
    <w:p w:rsidR="00DC0771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- подача участником отбора заявки после даты и (или) </w:t>
      </w:r>
      <w:r w:rsidR="00326B73" w:rsidRPr="00F6488E">
        <w:rPr>
          <w:rFonts w:cs="Arial"/>
        </w:rPr>
        <w:t xml:space="preserve">времени, </w:t>
      </w:r>
      <w:proofErr w:type="gramStart"/>
      <w:r w:rsidR="00326B73" w:rsidRPr="00F6488E">
        <w:rPr>
          <w:rFonts w:cs="Arial"/>
        </w:rPr>
        <w:t>указанных</w:t>
      </w:r>
      <w:proofErr w:type="gramEnd"/>
      <w:r w:rsidR="00326B73" w:rsidRPr="00F6488E">
        <w:rPr>
          <w:rFonts w:cs="Arial"/>
        </w:rPr>
        <w:t xml:space="preserve"> в объявлении.</w:t>
      </w:r>
    </w:p>
    <w:p w:rsidR="005F560D" w:rsidRPr="00F6488E" w:rsidRDefault="00DC0771" w:rsidP="00DC0771">
      <w:pPr>
        <w:ind w:firstLine="540"/>
        <w:outlineLvl w:val="1"/>
        <w:rPr>
          <w:rFonts w:cs="Arial"/>
        </w:rPr>
      </w:pPr>
      <w:r w:rsidRPr="00F6488E">
        <w:rPr>
          <w:rFonts w:cs="Arial"/>
        </w:rPr>
        <w:t xml:space="preserve">2.20. Информация о результатах рассмотрения заявок, результатах отбора в срок не позднее 5 рабочих дней </w:t>
      </w:r>
      <w:proofErr w:type="gramStart"/>
      <w:r w:rsidRPr="00F6488E">
        <w:rPr>
          <w:rFonts w:cs="Arial"/>
        </w:rPr>
        <w:t>с даты издания</w:t>
      </w:r>
      <w:proofErr w:type="gramEnd"/>
      <w:r w:rsidRPr="00F6488E">
        <w:rPr>
          <w:rFonts w:cs="Arial"/>
        </w:rPr>
        <w:t xml:space="preserve"> </w:t>
      </w:r>
      <w:r w:rsidR="00326B73" w:rsidRPr="00F6488E">
        <w:rPr>
          <w:rFonts w:cs="Arial"/>
        </w:rPr>
        <w:t xml:space="preserve">постановления </w:t>
      </w:r>
      <w:r w:rsidR="001A292E" w:rsidRPr="00F6488E">
        <w:rPr>
          <w:rFonts w:cs="Arial"/>
        </w:rPr>
        <w:t>Администрации</w:t>
      </w:r>
      <w:r w:rsidR="00326B73" w:rsidRPr="00F6488E">
        <w:rPr>
          <w:rFonts w:cs="Arial"/>
        </w:rPr>
        <w:t xml:space="preserve"> </w:t>
      </w:r>
      <w:r w:rsidRPr="00F6488E">
        <w:rPr>
          <w:rFonts w:cs="Arial"/>
        </w:rPr>
        <w:t xml:space="preserve">размещается на едином портале (при наличии технической возможности) и на официальном сайте </w:t>
      </w:r>
      <w:r w:rsidR="00326B73" w:rsidRPr="00F6488E">
        <w:rPr>
          <w:rFonts w:cs="Arial"/>
        </w:rPr>
        <w:t>Администрации</w:t>
      </w:r>
      <w:r w:rsidRPr="00F6488E">
        <w:rPr>
          <w:rFonts w:cs="Arial"/>
        </w:rPr>
        <w:t xml:space="preserve"> в сети Интернет.</w:t>
      </w:r>
    </w:p>
    <w:p w:rsidR="005F560D" w:rsidRDefault="005F560D" w:rsidP="00FD4343">
      <w:pPr>
        <w:ind w:firstLine="540"/>
        <w:outlineLvl w:val="1"/>
      </w:pPr>
    </w:p>
    <w:p w:rsidR="00650F6D" w:rsidRPr="00F6488E" w:rsidRDefault="00C606B1" w:rsidP="00F6488E">
      <w:pPr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F6488E">
        <w:rPr>
          <w:rFonts w:cs="Arial"/>
          <w:b/>
          <w:bCs/>
          <w:kern w:val="32"/>
          <w:sz w:val="32"/>
          <w:szCs w:val="32"/>
        </w:rPr>
        <w:t>3. Условия и порядок предоставления субсидий</w:t>
      </w:r>
    </w:p>
    <w:p w:rsidR="00326B73" w:rsidRDefault="00326B73" w:rsidP="00FD4343">
      <w:pPr>
        <w:ind w:firstLine="540"/>
        <w:outlineLvl w:val="1"/>
      </w:pPr>
    </w:p>
    <w:p w:rsidR="00C606B1" w:rsidRDefault="00C606B1" w:rsidP="00F6488E">
      <w:pPr>
        <w:ind w:firstLine="540"/>
        <w:outlineLvl w:val="1"/>
      </w:pPr>
      <w:r>
        <w:t xml:space="preserve">3.1. </w:t>
      </w:r>
      <w:proofErr w:type="gramStart"/>
      <w:r>
        <w:t>Участник отбора, соответствующий на дату подачи заявки на участие в отборе категории и критериям отбора, установленным пунктами 1.4, 1.5 Положения, требованиям, определенным пунктом 2.2 Положения, и представивший документы, указанные в пункте 2.7 Положения, после их рассмотрения и признания соответствующими согласно порядку и в сроки, определенные разделом 2 Положения, признается победителем отбора (далее - получатель субсидии).</w:t>
      </w:r>
      <w:proofErr w:type="gramEnd"/>
    </w:p>
    <w:p w:rsidR="00C606B1" w:rsidRDefault="00C606B1" w:rsidP="00F6488E">
      <w:pPr>
        <w:ind w:firstLine="540"/>
        <w:outlineLvl w:val="1"/>
      </w:pPr>
      <w:r>
        <w:t>3.2. Основаниями для отказа в предоставлении субсидии являются несоответствие представленных участником отбора документов требованиям пункта 2.7 Положения или непредставление (представление не в полном объеме) указанных документов, а также установление факта недостоверности представленной информации.</w:t>
      </w:r>
    </w:p>
    <w:p w:rsidR="00650F6D" w:rsidRDefault="00C606B1" w:rsidP="00F6488E">
      <w:pPr>
        <w:ind w:firstLine="540"/>
        <w:outlineLvl w:val="1"/>
      </w:pPr>
      <w:r>
        <w:t>3.3. Размер субсидии  на возмещения части затрат определяется на основании данных, представленных получателем субсидии.</w:t>
      </w:r>
    </w:p>
    <w:p w:rsidR="00C606B1" w:rsidRDefault="009F5728" w:rsidP="00F6488E">
      <w:pPr>
        <w:ind w:firstLine="540"/>
        <w:outlineLvl w:val="1"/>
      </w:pPr>
      <w:r>
        <w:t>3.4. Размер предоставляемой п</w:t>
      </w:r>
      <w:r w:rsidR="00C606B1">
        <w:t xml:space="preserve">олучателю субсидии не может превышать 70 процентов затрат, произведенных получателем по безналичному расчету в текущем и предшествующем финансовом году. </w:t>
      </w:r>
      <w:proofErr w:type="gramStart"/>
      <w:r w:rsidR="00C606B1">
        <w:t>В случае, если</w:t>
      </w:r>
      <w:r>
        <w:t xml:space="preserve"> объем средств по всем заявкам п</w:t>
      </w:r>
      <w:r w:rsidR="00C606B1">
        <w:t xml:space="preserve">олучателей превышает сумму, предусмотренную в программе, размер субсидии определяется с учетом затрат каждого </w:t>
      </w:r>
      <w:r>
        <w:t>п</w:t>
      </w:r>
      <w:r w:rsidR="00C606B1">
        <w:t>олучателя в общем объеме затрат, принятых к субсидированию, а также доли налогов, сборов и иных обязательных платежей в общем объеме</w:t>
      </w:r>
      <w:r>
        <w:t>, фактически уплаченных каждым п</w:t>
      </w:r>
      <w:r w:rsidR="00C606B1">
        <w:t>олучателем за год, предшествующий году подачи заявки на субсидию.</w:t>
      </w:r>
      <w:proofErr w:type="gramEnd"/>
    </w:p>
    <w:p w:rsidR="00DC0771" w:rsidRDefault="00C606B1" w:rsidP="00F6488E">
      <w:pPr>
        <w:ind w:firstLine="540"/>
        <w:outlineLvl w:val="1"/>
      </w:pPr>
      <w:r>
        <w:t>3.5. Стоимость производственного оборудования принимается к возмещению без налога на добавленную стоимость.</w:t>
      </w:r>
    </w:p>
    <w:p w:rsidR="00C606B1" w:rsidRDefault="00C606B1" w:rsidP="00F6488E">
      <w:pPr>
        <w:ind w:firstLine="540"/>
        <w:outlineLvl w:val="1"/>
      </w:pPr>
      <w:r>
        <w:t xml:space="preserve">3.6. Сумма субсидии, предусмотренная программой, распределяется между </w:t>
      </w:r>
      <w:r w:rsidR="009F5728">
        <w:t>п</w:t>
      </w:r>
      <w:r>
        <w:t>олучателями пропорционально заявленным суммам и в соответствии с пунктом 3.4. настоящего Положения.</w:t>
      </w:r>
    </w:p>
    <w:p w:rsidR="00C606B1" w:rsidRDefault="00C606B1" w:rsidP="00F6488E">
      <w:pPr>
        <w:ind w:firstLine="540"/>
        <w:outlineLvl w:val="1"/>
      </w:pPr>
      <w:r>
        <w:t>Расчёт сумм субсидий проводится в 2 этапа:</w:t>
      </w:r>
    </w:p>
    <w:p w:rsidR="00C606B1" w:rsidRDefault="00C606B1" w:rsidP="00F6488E">
      <w:pPr>
        <w:ind w:firstLine="540"/>
        <w:outlineLvl w:val="1"/>
      </w:pPr>
      <w:r>
        <w:t>1) рассчитывается доля заявки каждого получателя субсидии в общей сумме поступивших заявок (Д).</w:t>
      </w:r>
    </w:p>
    <w:p w:rsidR="00C606B1" w:rsidRDefault="00C606B1" w:rsidP="00F6488E">
      <w:pPr>
        <w:ind w:firstLine="540"/>
        <w:outlineLvl w:val="1"/>
      </w:pPr>
      <w:r>
        <w:t xml:space="preserve"> Доля определяется по формуле:</w:t>
      </w:r>
    </w:p>
    <w:p w:rsidR="00C606B1" w:rsidRDefault="00C606B1" w:rsidP="00F6488E">
      <w:pPr>
        <w:ind w:firstLine="540"/>
        <w:outlineLvl w:val="1"/>
      </w:pPr>
      <w:r>
        <w:t>Д</w:t>
      </w:r>
      <w:proofErr w:type="gramStart"/>
      <w:r>
        <w:t>1</w:t>
      </w:r>
      <w:proofErr w:type="gramEnd"/>
      <w:r>
        <w:t xml:space="preserve"> = C1 / (С1+…+</w:t>
      </w:r>
      <w:proofErr w:type="spellStart"/>
      <w:r>
        <w:t>Сn</w:t>
      </w:r>
      <w:proofErr w:type="spellEnd"/>
      <w:r>
        <w:t>),</w:t>
      </w:r>
    </w:p>
    <w:p w:rsidR="00C606B1" w:rsidRDefault="00C606B1" w:rsidP="00F6488E">
      <w:pPr>
        <w:ind w:firstLine="540"/>
        <w:outlineLvl w:val="1"/>
      </w:pPr>
      <w:r>
        <w:t>где:</w:t>
      </w:r>
    </w:p>
    <w:p w:rsidR="00C606B1" w:rsidRDefault="00C606B1" w:rsidP="00F6488E">
      <w:pPr>
        <w:ind w:firstLine="540"/>
        <w:outlineLvl w:val="1"/>
      </w:pPr>
      <w:proofErr w:type="spellStart"/>
      <w:r>
        <w:t>n</w:t>
      </w:r>
      <w:proofErr w:type="spellEnd"/>
      <w:r>
        <w:t xml:space="preserve"> – количество получателей субсидии,</w:t>
      </w:r>
    </w:p>
    <w:p w:rsidR="00C606B1" w:rsidRDefault="00C606B1" w:rsidP="00F6488E">
      <w:pPr>
        <w:ind w:firstLine="540"/>
        <w:outlineLvl w:val="1"/>
      </w:pPr>
      <w:r>
        <w:t>Д</w:t>
      </w:r>
      <w:proofErr w:type="gramStart"/>
      <w:r>
        <w:t>1</w:t>
      </w:r>
      <w:proofErr w:type="gramEnd"/>
      <w:r>
        <w:t>– доля одного из получателей субсидии (рассчитывается с точностью до 4 знака после запятой),</w:t>
      </w:r>
    </w:p>
    <w:p w:rsidR="00C606B1" w:rsidRDefault="00C606B1" w:rsidP="00F6488E">
      <w:pPr>
        <w:ind w:firstLine="540"/>
        <w:outlineLvl w:val="1"/>
      </w:pPr>
      <w:r>
        <w:lastRenderedPageBreak/>
        <w:t>С</w:t>
      </w:r>
      <w:proofErr w:type="gramStart"/>
      <w:r>
        <w:t>1</w:t>
      </w:r>
      <w:proofErr w:type="gramEnd"/>
      <w:r>
        <w:t>– сумма представленная н</w:t>
      </w:r>
      <w:r w:rsidR="00A00C3A">
        <w:t>а возмещение одним из получателей</w:t>
      </w:r>
      <w:r>
        <w:t xml:space="preserve"> субсидии;</w:t>
      </w:r>
    </w:p>
    <w:p w:rsidR="00C606B1" w:rsidRDefault="00C606B1" w:rsidP="00F6488E">
      <w:pPr>
        <w:spacing w:after="120"/>
        <w:ind w:firstLine="540"/>
        <w:outlineLvl w:val="1"/>
      </w:pPr>
      <w:r>
        <w:t>(С</w:t>
      </w:r>
      <w:proofErr w:type="gramStart"/>
      <w:r>
        <w:t>1</w:t>
      </w:r>
      <w:proofErr w:type="gramEnd"/>
      <w:r>
        <w:t>+…+</w:t>
      </w:r>
      <w:proofErr w:type="spellStart"/>
      <w:r>
        <w:t>Сn</w:t>
      </w:r>
      <w:proofErr w:type="spellEnd"/>
      <w:r>
        <w:t xml:space="preserve">)  - общая сумма заявок получателей субсидии, представленных на возмещение. </w:t>
      </w:r>
    </w:p>
    <w:p w:rsidR="00C606B1" w:rsidRDefault="00C606B1" w:rsidP="00F6488E">
      <w:pPr>
        <w:ind w:firstLine="540"/>
        <w:outlineLvl w:val="1"/>
      </w:pPr>
      <w:r>
        <w:t>2) рассчитывается сумма субсидии, подлежащая перечислению получателям субсидии</w:t>
      </w:r>
    </w:p>
    <w:p w:rsidR="00C606B1" w:rsidRDefault="00C606B1" w:rsidP="00F6488E">
      <w:pPr>
        <w:ind w:firstLine="540"/>
        <w:outlineLvl w:val="1"/>
      </w:pPr>
      <w:r>
        <w:t>Данное значение (</w:t>
      </w:r>
      <w:proofErr w:type="spellStart"/>
      <w:r>
        <w:t>Сф</w:t>
      </w:r>
      <w:proofErr w:type="spellEnd"/>
      <w:r>
        <w:t>) рассчитывается по формуле:</w:t>
      </w:r>
    </w:p>
    <w:p w:rsidR="00C606B1" w:rsidRDefault="00C606B1" w:rsidP="00F6488E">
      <w:pPr>
        <w:ind w:firstLine="540"/>
        <w:outlineLvl w:val="1"/>
      </w:pPr>
      <w:r>
        <w:t>Сф</w:t>
      </w:r>
      <w:proofErr w:type="gramStart"/>
      <w:r>
        <w:t>1</w:t>
      </w:r>
      <w:proofErr w:type="gramEnd"/>
      <w:r>
        <w:t xml:space="preserve"> = </w:t>
      </w:r>
      <w:proofErr w:type="spellStart"/>
      <w:r>
        <w:t>Сп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Д1,</w:t>
      </w:r>
    </w:p>
    <w:p w:rsidR="00C606B1" w:rsidRDefault="00C606B1" w:rsidP="00F6488E">
      <w:pPr>
        <w:ind w:firstLine="540"/>
        <w:outlineLvl w:val="1"/>
      </w:pPr>
      <w:r>
        <w:t>где:</w:t>
      </w:r>
    </w:p>
    <w:p w:rsidR="00C606B1" w:rsidRDefault="00C606B1" w:rsidP="00F6488E">
      <w:pPr>
        <w:ind w:firstLine="540"/>
        <w:outlineLvl w:val="1"/>
      </w:pPr>
      <w:r>
        <w:t>Сф</w:t>
      </w:r>
      <w:proofErr w:type="gramStart"/>
      <w:r>
        <w:t>1</w:t>
      </w:r>
      <w:proofErr w:type="gramEnd"/>
      <w:r>
        <w:t xml:space="preserve"> - фактический размер субсидии, подлежащий перечислению одному из получателей субсидии, </w:t>
      </w:r>
    </w:p>
    <w:p w:rsidR="00DC0771" w:rsidRDefault="00C606B1" w:rsidP="00F6488E">
      <w:pPr>
        <w:ind w:firstLine="540"/>
        <w:outlineLvl w:val="1"/>
      </w:pPr>
      <w:proofErr w:type="spellStart"/>
      <w:r>
        <w:t>Сп</w:t>
      </w:r>
      <w:proofErr w:type="spellEnd"/>
      <w:r>
        <w:t xml:space="preserve">  - сумма субсидии, предусмотренная Программой.</w:t>
      </w:r>
    </w:p>
    <w:p w:rsidR="00650F6D" w:rsidRDefault="00650F6D" w:rsidP="00F6488E">
      <w:pPr>
        <w:ind w:firstLine="540"/>
        <w:outlineLvl w:val="1"/>
      </w:pPr>
    </w:p>
    <w:p w:rsidR="001B0953" w:rsidRDefault="001B0953" w:rsidP="00F6488E">
      <w:pPr>
        <w:ind w:firstLine="540"/>
        <w:outlineLvl w:val="1"/>
      </w:pPr>
      <w:r>
        <w:t xml:space="preserve">3.7. Договор о предоставлении субсидии заключается между Администрацией и получателем субсидии в течение 10 рабочих дней со дня </w:t>
      </w:r>
      <w:r w:rsidR="00A00C3A">
        <w:t xml:space="preserve">утверждения </w:t>
      </w:r>
      <w:r w:rsidRPr="001B0953">
        <w:t xml:space="preserve">постановления </w:t>
      </w:r>
      <w:r w:rsidR="00A00C3A">
        <w:t>Администрации</w:t>
      </w:r>
      <w:r>
        <w:t>, указанного в пункте 2.18 Положения.</w:t>
      </w:r>
    </w:p>
    <w:p w:rsidR="001B0953" w:rsidRDefault="001B0953" w:rsidP="00F6488E">
      <w:pPr>
        <w:ind w:firstLine="540"/>
        <w:outlineLvl w:val="1"/>
      </w:pPr>
      <w:r>
        <w:t xml:space="preserve">В случае </w:t>
      </w:r>
      <w:proofErr w:type="spellStart"/>
      <w:r>
        <w:t>неподписания</w:t>
      </w:r>
      <w:proofErr w:type="spellEnd"/>
      <w:r>
        <w:t xml:space="preserve"> получателем субсидии договора о предоставлении субсидии в срок, указанный в абзаце первом настоящего пункта, получатель субсидии считается уклонившимся от заключения соглашения (договора).</w:t>
      </w:r>
    </w:p>
    <w:p w:rsidR="001B0953" w:rsidRDefault="001B0953" w:rsidP="00F6488E">
      <w:pPr>
        <w:ind w:firstLine="540"/>
        <w:outlineLvl w:val="1"/>
      </w:pPr>
      <w:r>
        <w:t xml:space="preserve">3.8. Договор о предоставлении субсидии заключается между </w:t>
      </w:r>
      <w:r w:rsidR="00A00C3A">
        <w:t>Администрацией</w:t>
      </w:r>
      <w:r>
        <w:t xml:space="preserve"> и получателем субсидии </w:t>
      </w:r>
      <w:r w:rsidR="00A00C3A" w:rsidRPr="00A00C3A">
        <w:t>по форме согласно приложению №3 к настоящему Положению</w:t>
      </w:r>
      <w:r w:rsidR="00A00C3A">
        <w:t>.</w:t>
      </w:r>
    </w:p>
    <w:p w:rsidR="001B0953" w:rsidRDefault="001B0953" w:rsidP="00F6488E">
      <w:pPr>
        <w:ind w:firstLine="540"/>
        <w:outlineLvl w:val="1"/>
      </w:pPr>
      <w:r>
        <w:t>Главный распорядитель как получатель бюджетных сре</w:t>
      </w:r>
      <w:proofErr w:type="gramStart"/>
      <w:r>
        <w:t>дств впр</w:t>
      </w:r>
      <w:proofErr w:type="gramEnd"/>
      <w:r>
        <w:t xml:space="preserve">аве устанавливать в договоре о предоставлении субсидии сроки и формы представления </w:t>
      </w:r>
      <w:r w:rsidR="00A00C3A">
        <w:t>п</w:t>
      </w:r>
      <w:r>
        <w:t>олучателем субсидии дополнительной отчетности.</w:t>
      </w:r>
    </w:p>
    <w:p w:rsidR="001B0953" w:rsidRDefault="001B0953" w:rsidP="00F6488E">
      <w:pPr>
        <w:ind w:firstLine="540"/>
        <w:outlineLvl w:val="1"/>
      </w:pPr>
      <w:r>
        <w:t xml:space="preserve">3.9. </w:t>
      </w:r>
      <w:proofErr w:type="gramStart"/>
      <w:r>
        <w:t>Договор о предоставлении субсидии должен содержать: цели, условия, сроки, объем и порядок перечисления субсидии, условия контроля за целевым использованием субсидии, порядок и форму предоставления отчетов об использовании субсидии, порядок возврата субсидии и согласие получателя субсидии на осуществление в отношении их проверки главным распорядителем как получателем бюджетных средств и органом муниципального финансового контроля за соблюдением целей, условий и порядка предоставления субсидии</w:t>
      </w:r>
      <w:proofErr w:type="gramEnd"/>
      <w:r>
        <w:t>, а также о включении таких положений в договор.</w:t>
      </w:r>
    </w:p>
    <w:p w:rsidR="001B0953" w:rsidRDefault="001B0953" w:rsidP="00F6488E">
      <w:pPr>
        <w:ind w:firstLine="540"/>
        <w:outlineLvl w:val="1"/>
      </w:pPr>
      <w:r>
        <w:t>Внесение изменений в договор о предоставлении субсидии осуществляется на условиях и в порядке, предусмотренных договором о предоставлении субсидии, путем заключения дополнительного соглашения к договору, в том числе дополнительного соглашения о расторжении договора в соответствии с типовыми формами, установленными правовым актом Администрации.</w:t>
      </w:r>
    </w:p>
    <w:p w:rsidR="001B0953" w:rsidRDefault="001B0953" w:rsidP="00F6488E">
      <w:pPr>
        <w:ind w:firstLine="540"/>
        <w:outlineLvl w:val="1"/>
      </w:pPr>
      <w:r>
        <w:t>3.10. Перечисление субсидии в полном объеме осуществляется Администрацией на расчетные счета получателей субсидии, открытые в учреждениях Центрального банка Российской Федерации или кредитных организациях.</w:t>
      </w:r>
    </w:p>
    <w:p w:rsidR="001B0953" w:rsidRDefault="001B0953" w:rsidP="00F6488E">
      <w:pPr>
        <w:ind w:firstLine="540"/>
        <w:outlineLvl w:val="1"/>
      </w:pPr>
      <w:r>
        <w:t xml:space="preserve">3.11. </w:t>
      </w:r>
      <w:r w:rsidRPr="00A00C3A">
        <w:t>Результат предоставления субсиди</w:t>
      </w:r>
      <w:proofErr w:type="gramStart"/>
      <w:r w:rsidRPr="00A00C3A">
        <w:t>и-</w:t>
      </w:r>
      <w:proofErr w:type="gramEnd"/>
      <w:r w:rsidRPr="00A00C3A">
        <w:t xml:space="preserve"> объем выручки от реализации товаров, выполнения работ, оказания услуг.</w:t>
      </w:r>
    </w:p>
    <w:p w:rsidR="001B0953" w:rsidRDefault="001B0953" w:rsidP="00F6488E">
      <w:pPr>
        <w:ind w:firstLine="540"/>
        <w:outlineLvl w:val="1"/>
      </w:pPr>
      <w:r>
        <w:t>3.12. В случае нарушения получателем субсидии условий ее предоставления субсидия подлежит возврату в бюджет муниципального района «Город Людиново и Людиновский ра</w:t>
      </w:r>
      <w:r w:rsidR="00AB1FFC">
        <w:t>й</w:t>
      </w:r>
      <w:r>
        <w:t xml:space="preserve">он» в порядке и сроки, предусмотренные разделом </w:t>
      </w:r>
      <w:r w:rsidR="009F5728">
        <w:t>4</w:t>
      </w:r>
      <w:r>
        <w:t xml:space="preserve"> Положения.</w:t>
      </w:r>
    </w:p>
    <w:p w:rsidR="00650F6D" w:rsidRDefault="001B0953" w:rsidP="00F6488E">
      <w:pPr>
        <w:ind w:firstLine="540"/>
        <w:outlineLvl w:val="1"/>
      </w:pPr>
      <w:r>
        <w:t>3.13. Значения результата предоставления субсидии устанавливаются в договоре.</w:t>
      </w:r>
    </w:p>
    <w:p w:rsidR="00C606B1" w:rsidRDefault="00C606B1" w:rsidP="00FD4343">
      <w:pPr>
        <w:ind w:firstLine="540"/>
        <w:outlineLvl w:val="1"/>
      </w:pPr>
    </w:p>
    <w:p w:rsidR="001B0953" w:rsidRDefault="001B0953" w:rsidP="001B0953">
      <w:pPr>
        <w:ind w:firstLine="540"/>
        <w:outlineLvl w:val="1"/>
      </w:pPr>
    </w:p>
    <w:p w:rsidR="001B0953" w:rsidRPr="00F6488E" w:rsidRDefault="00AB1FFC" w:rsidP="00F6488E">
      <w:pPr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F6488E">
        <w:rPr>
          <w:rFonts w:cs="Arial"/>
          <w:b/>
          <w:bCs/>
          <w:kern w:val="32"/>
          <w:sz w:val="32"/>
          <w:szCs w:val="32"/>
        </w:rPr>
        <w:lastRenderedPageBreak/>
        <w:t>4</w:t>
      </w:r>
      <w:r w:rsidR="001B0953" w:rsidRPr="00F6488E">
        <w:rPr>
          <w:rFonts w:cs="Arial"/>
          <w:b/>
          <w:bCs/>
          <w:kern w:val="32"/>
          <w:sz w:val="32"/>
          <w:szCs w:val="32"/>
        </w:rPr>
        <w:t xml:space="preserve">. </w:t>
      </w:r>
      <w:r w:rsidRPr="00F6488E">
        <w:rPr>
          <w:rFonts w:cs="Arial"/>
          <w:b/>
          <w:bCs/>
          <w:kern w:val="32"/>
          <w:sz w:val="32"/>
          <w:szCs w:val="32"/>
        </w:rPr>
        <w:t>Требования к предоставлению отчетности, осуществлению</w:t>
      </w:r>
      <w:r w:rsidR="001B0953" w:rsidRPr="00F6488E">
        <w:rPr>
          <w:rFonts w:cs="Arial"/>
          <w:b/>
          <w:bCs/>
          <w:kern w:val="32"/>
          <w:sz w:val="32"/>
          <w:szCs w:val="32"/>
        </w:rPr>
        <w:t xml:space="preserve"> контроля (мониторинга)</w:t>
      </w:r>
    </w:p>
    <w:p w:rsidR="001B0953" w:rsidRPr="00F6488E" w:rsidRDefault="001B0953" w:rsidP="00F6488E">
      <w:pPr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F6488E">
        <w:rPr>
          <w:rFonts w:cs="Arial"/>
          <w:b/>
          <w:bCs/>
          <w:kern w:val="32"/>
          <w:sz w:val="32"/>
          <w:szCs w:val="32"/>
        </w:rPr>
        <w:t>за соблюдением условий и порядка предоставления субсидий,</w:t>
      </w:r>
      <w:r w:rsidR="00F6488E">
        <w:rPr>
          <w:rFonts w:cs="Arial"/>
          <w:b/>
          <w:bCs/>
          <w:kern w:val="32"/>
          <w:sz w:val="32"/>
          <w:szCs w:val="32"/>
        </w:rPr>
        <w:t xml:space="preserve"> </w:t>
      </w:r>
      <w:r w:rsidRPr="00F6488E">
        <w:rPr>
          <w:rFonts w:cs="Arial"/>
          <w:b/>
          <w:bCs/>
          <w:kern w:val="32"/>
          <w:sz w:val="32"/>
          <w:szCs w:val="32"/>
        </w:rPr>
        <w:t>ответственность за их нарушение</w:t>
      </w:r>
    </w:p>
    <w:p w:rsidR="00AB1FFC" w:rsidRDefault="00AB1FFC" w:rsidP="001B0953">
      <w:pPr>
        <w:ind w:firstLine="540"/>
        <w:jc w:val="center"/>
        <w:outlineLvl w:val="1"/>
      </w:pPr>
    </w:p>
    <w:p w:rsidR="001B0953" w:rsidRDefault="00AB1FFC" w:rsidP="001B0953">
      <w:pPr>
        <w:ind w:firstLine="540"/>
        <w:outlineLvl w:val="1"/>
      </w:pPr>
      <w:r w:rsidRPr="00AB1FFC">
        <w:t>4.1. Получатели субсидии представляют в Администрацию отчеты в порядке, сроки и по формам, определенным договором о предоставлении субсидии.</w:t>
      </w:r>
    </w:p>
    <w:p w:rsidR="001B0953" w:rsidRDefault="00483160" w:rsidP="001B0953">
      <w:pPr>
        <w:ind w:firstLine="540"/>
        <w:outlineLvl w:val="1"/>
      </w:pPr>
      <w:r>
        <w:t>4</w:t>
      </w:r>
      <w:r w:rsidR="001B0953">
        <w:t xml:space="preserve">.2. </w:t>
      </w:r>
      <w:r>
        <w:t xml:space="preserve">Администрация осуществляет </w:t>
      </w:r>
      <w:proofErr w:type="gramStart"/>
      <w:r>
        <w:t>к</w:t>
      </w:r>
      <w:r w:rsidR="001B0953">
        <w:t>онтроль за</w:t>
      </w:r>
      <w:proofErr w:type="gramEnd"/>
      <w:r w:rsidR="001B0953">
        <w:t xml:space="preserve"> целевым использованием средств бюджета муниципального </w:t>
      </w:r>
      <w:r>
        <w:t>района «Город Людиново и Людиновский район»</w:t>
      </w:r>
      <w:r w:rsidR="001B0953">
        <w:t>, предоставляемых в соответствии с Положением.</w:t>
      </w:r>
    </w:p>
    <w:p w:rsidR="001B0953" w:rsidRDefault="00483160" w:rsidP="001B0953">
      <w:pPr>
        <w:ind w:firstLine="540"/>
        <w:outlineLvl w:val="1"/>
      </w:pPr>
      <w:r>
        <w:t>4</w:t>
      </w:r>
      <w:r w:rsidR="001B0953">
        <w:t xml:space="preserve">.3. </w:t>
      </w:r>
      <w:r>
        <w:t>Администрацией</w:t>
      </w:r>
      <w:r w:rsidR="001B0953">
        <w:t xml:space="preserve"> осуществляется проверка соблюдения получателями субсидии условий и порядка предоставления субсидий, в том числе в части достижения результатов показателей результативности, установленных пунктом 3.11 Положения, а также органами муниципального финансового контроля осуществляется проверка в соответствии со статьями 268.1 и 269.2 </w:t>
      </w:r>
      <w:hyperlink r:id="rId14" w:tooltip="Бюджетного кодекса РФ " w:history="1">
        <w:r w:rsidR="001B0953" w:rsidRPr="004F21ED">
          <w:rPr>
            <w:rStyle w:val="ac"/>
          </w:rPr>
          <w:t>Бюджетного кодекса</w:t>
        </w:r>
      </w:hyperlink>
      <w:r w:rsidR="001B0953">
        <w:t xml:space="preserve"> Российской Федерации.</w:t>
      </w:r>
    </w:p>
    <w:p w:rsidR="001B0953" w:rsidRDefault="00483160" w:rsidP="001B0953">
      <w:pPr>
        <w:ind w:firstLine="540"/>
        <w:outlineLvl w:val="1"/>
      </w:pPr>
      <w:r>
        <w:t>4</w:t>
      </w:r>
      <w:r w:rsidR="001B0953">
        <w:t>.</w:t>
      </w:r>
      <w:r>
        <w:t>4</w:t>
      </w:r>
      <w:r w:rsidR="001B0953">
        <w:t>. Орган муниципального финансового контроля проводит проверку в соответствии с действующим законодательством Российской Федерации и иными нормативными правовыми актами.</w:t>
      </w:r>
    </w:p>
    <w:p w:rsidR="001B0953" w:rsidRDefault="00483160" w:rsidP="001B0953">
      <w:pPr>
        <w:ind w:firstLine="540"/>
        <w:outlineLvl w:val="1"/>
      </w:pPr>
      <w:r>
        <w:t>4</w:t>
      </w:r>
      <w:r w:rsidR="001B0953">
        <w:t>.</w:t>
      </w:r>
      <w:r>
        <w:t>5</w:t>
      </w:r>
      <w:r w:rsidR="001B0953">
        <w:t>. Получатели субсидии несут ответственность за достоверность представляемых сведений и целевое использование субсидий в соответствии с действующим законодательством Российской Федерации.</w:t>
      </w:r>
    </w:p>
    <w:p w:rsidR="001B0953" w:rsidRDefault="00483160" w:rsidP="001B0953">
      <w:pPr>
        <w:ind w:firstLine="540"/>
        <w:outlineLvl w:val="1"/>
      </w:pPr>
      <w:r>
        <w:t>4</w:t>
      </w:r>
      <w:r w:rsidR="001B0953">
        <w:t>.</w:t>
      </w:r>
      <w:r>
        <w:t>6</w:t>
      </w:r>
      <w:r w:rsidR="001B0953">
        <w:t xml:space="preserve">. </w:t>
      </w:r>
      <w:proofErr w:type="gramStart"/>
      <w:r w:rsidR="001B0953">
        <w:t xml:space="preserve">В случае нарушения условий и порядка предоставления субсидии, </w:t>
      </w:r>
      <w:proofErr w:type="spellStart"/>
      <w:r w:rsidR="001B0953">
        <w:t>недостижения</w:t>
      </w:r>
      <w:proofErr w:type="spellEnd"/>
      <w:r w:rsidR="001B0953">
        <w:t xml:space="preserve"> показателей результативности, установленных в соответствии с пунктом 3.11 Положения, получатель субсидии обязан возвратить полученные средства в </w:t>
      </w:r>
      <w:r>
        <w:t xml:space="preserve">доход бюджета </w:t>
      </w:r>
      <w:r w:rsidRPr="00483160">
        <w:t>муниципального района «Город Людиново и Людиновский район»</w:t>
      </w:r>
      <w:r>
        <w:t xml:space="preserve"> </w:t>
      </w:r>
      <w:r w:rsidR="001B0953">
        <w:t xml:space="preserve">в течение </w:t>
      </w:r>
      <w:r w:rsidR="00D41B3D">
        <w:t>30</w:t>
      </w:r>
      <w:r w:rsidR="001B0953">
        <w:t xml:space="preserve"> рабочих дне</w:t>
      </w:r>
      <w:r>
        <w:t>й со дня получения от Администрации</w:t>
      </w:r>
      <w:r w:rsidR="001B0953">
        <w:t xml:space="preserve"> уведомления о возврате средств субсидии либо в срок, указанный в документе органа муниципального финансового контроля.</w:t>
      </w:r>
      <w:proofErr w:type="gramEnd"/>
    </w:p>
    <w:p w:rsidR="001B0953" w:rsidRDefault="00483160" w:rsidP="001B0953">
      <w:pPr>
        <w:ind w:firstLine="540"/>
        <w:outlineLvl w:val="1"/>
      </w:pPr>
      <w:r>
        <w:t>4</w:t>
      </w:r>
      <w:r w:rsidR="001B0953">
        <w:t>.</w:t>
      </w:r>
      <w:r>
        <w:t>7</w:t>
      </w:r>
      <w:r w:rsidR="001B0953">
        <w:t>. Порядок возврата субсидий определяется в соответствии с действующим законодательством Российской Федерации.</w:t>
      </w:r>
    </w:p>
    <w:p w:rsidR="00C606B1" w:rsidRDefault="00483160" w:rsidP="001B0953">
      <w:pPr>
        <w:ind w:firstLine="540"/>
        <w:outlineLvl w:val="1"/>
      </w:pPr>
      <w:r>
        <w:t>4</w:t>
      </w:r>
      <w:r w:rsidR="001B0953">
        <w:t>.</w:t>
      </w:r>
      <w:r>
        <w:t>8</w:t>
      </w:r>
      <w:r w:rsidR="001B0953">
        <w:t>. Сведения о получателях субсидий вносятся в единый реестр субъектов малого и среднего предпринимательства - получателей поддержки в срок до 5-го числа месяца, следующего за месяцем принятия решения о предоставлении субсидии.</w:t>
      </w:r>
    </w:p>
    <w:p w:rsidR="00C606B1" w:rsidRDefault="00C606B1" w:rsidP="00FD4343">
      <w:pPr>
        <w:ind w:firstLine="540"/>
        <w:outlineLvl w:val="1"/>
      </w:pPr>
    </w:p>
    <w:p w:rsidR="00674AA7" w:rsidRPr="00674AA7" w:rsidRDefault="00674AA7" w:rsidP="000B4AE5">
      <w:pPr>
        <w:ind w:firstLine="709"/>
        <w:rPr>
          <w:rFonts w:ascii="Calibri" w:hAnsi="Calibri" w:cs="Calibri"/>
          <w:sz w:val="22"/>
          <w:szCs w:val="20"/>
        </w:rPr>
      </w:pPr>
    </w:p>
    <w:p w:rsidR="00E0761E" w:rsidRDefault="00E0761E" w:rsidP="000D4BB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Pr="00F6488E" w:rsidRDefault="000D4BB2" w:rsidP="00F6488E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Приложение № 1</w:t>
      </w:r>
    </w:p>
    <w:p w:rsidR="000D4BB2" w:rsidRPr="00F6488E" w:rsidRDefault="000D4BB2" w:rsidP="00F6488E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 xml:space="preserve"> к Положению</w:t>
      </w:r>
    </w:p>
    <w:p w:rsidR="000D4BB2" w:rsidRPr="00F6488E" w:rsidRDefault="000D4BB2" w:rsidP="00F6488E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о порядке предоставления субсидий из бюджета</w:t>
      </w:r>
    </w:p>
    <w:p w:rsidR="000D4BB2" w:rsidRPr="00F6488E" w:rsidRDefault="003F0830" w:rsidP="00F6488E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муниципального района «</w:t>
      </w:r>
      <w:r w:rsidR="000D4BB2" w:rsidRPr="00F6488E">
        <w:rPr>
          <w:b/>
          <w:bCs/>
          <w:kern w:val="28"/>
          <w:sz w:val="32"/>
          <w:szCs w:val="32"/>
        </w:rPr>
        <w:t>Город Людиново и Людиновский район</w:t>
      </w:r>
      <w:r w:rsidRPr="00F6488E">
        <w:rPr>
          <w:b/>
          <w:bCs/>
          <w:kern w:val="28"/>
          <w:sz w:val="32"/>
          <w:szCs w:val="32"/>
        </w:rPr>
        <w:t>»</w:t>
      </w:r>
      <w:r w:rsidR="00437CAF">
        <w:rPr>
          <w:b/>
          <w:bCs/>
          <w:kern w:val="28"/>
          <w:sz w:val="32"/>
          <w:szCs w:val="32"/>
        </w:rPr>
        <w:t xml:space="preserve"> </w:t>
      </w:r>
      <w:r w:rsidR="000D4BB2" w:rsidRPr="00F6488E">
        <w:rPr>
          <w:b/>
          <w:bCs/>
          <w:kern w:val="28"/>
          <w:sz w:val="32"/>
          <w:szCs w:val="32"/>
        </w:rPr>
        <w:t>субъектам малого и среднего предпринимательства</w:t>
      </w:r>
    </w:p>
    <w:p w:rsidR="000D4BB2" w:rsidRPr="0059399A" w:rsidRDefault="000D4BB2" w:rsidP="000D4BB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Pr="00F6488E" w:rsidRDefault="00EA4D0A" w:rsidP="00EA4D0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6488E">
        <w:rPr>
          <w:rFonts w:ascii="Arial" w:hAnsi="Arial" w:cs="Arial"/>
          <w:b/>
          <w:sz w:val="24"/>
          <w:szCs w:val="24"/>
        </w:rPr>
        <w:t xml:space="preserve">Заявка </w:t>
      </w:r>
      <w:r w:rsidR="00071282" w:rsidRPr="00F6488E">
        <w:rPr>
          <w:rFonts w:ascii="Arial" w:hAnsi="Arial" w:cs="Arial"/>
          <w:b/>
          <w:sz w:val="24"/>
          <w:szCs w:val="24"/>
        </w:rPr>
        <w:t>на</w:t>
      </w:r>
      <w:r w:rsidR="00D070F0" w:rsidRPr="00F6488E">
        <w:rPr>
          <w:rFonts w:ascii="Arial" w:hAnsi="Arial" w:cs="Arial"/>
          <w:b/>
          <w:sz w:val="24"/>
          <w:szCs w:val="24"/>
        </w:rPr>
        <w:t xml:space="preserve"> предоставление</w:t>
      </w:r>
      <w:r w:rsidR="000D4BB2" w:rsidRPr="00F6488E">
        <w:rPr>
          <w:rFonts w:ascii="Arial" w:hAnsi="Arial" w:cs="Arial"/>
          <w:b/>
          <w:sz w:val="24"/>
          <w:szCs w:val="24"/>
        </w:rPr>
        <w:t xml:space="preserve"> субсидии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1. Организационно-правовая форма и полное наименование Получателя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___________________________________________</w:t>
      </w:r>
      <w:r w:rsidR="00437CAF">
        <w:rPr>
          <w:rFonts w:ascii="Arial" w:hAnsi="Arial" w:cs="Arial"/>
          <w:sz w:val="24"/>
          <w:szCs w:val="24"/>
        </w:rPr>
        <w:t>____________________________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lastRenderedPageBreak/>
        <w:t>__________________________________________</w:t>
      </w:r>
      <w:r w:rsidR="00F6488E">
        <w:rPr>
          <w:rFonts w:ascii="Arial" w:hAnsi="Arial" w:cs="Arial"/>
          <w:sz w:val="24"/>
          <w:szCs w:val="24"/>
        </w:rPr>
        <w:t>_____________________________</w:t>
      </w:r>
      <w:r w:rsidRPr="00F6488E">
        <w:rPr>
          <w:rFonts w:ascii="Arial" w:hAnsi="Arial" w:cs="Arial"/>
          <w:sz w:val="24"/>
          <w:szCs w:val="24"/>
        </w:rPr>
        <w:t>,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Ф.И.О. руководителя, занимаемая должность __________</w:t>
      </w:r>
      <w:r w:rsidR="00437CAF">
        <w:rPr>
          <w:rFonts w:ascii="Arial" w:hAnsi="Arial" w:cs="Arial"/>
          <w:sz w:val="24"/>
          <w:szCs w:val="24"/>
        </w:rPr>
        <w:t>______________________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__________________________________________</w:t>
      </w:r>
      <w:r w:rsidR="00F6488E">
        <w:rPr>
          <w:rFonts w:ascii="Arial" w:hAnsi="Arial" w:cs="Arial"/>
          <w:sz w:val="24"/>
          <w:szCs w:val="24"/>
        </w:rPr>
        <w:t>_____________________________</w:t>
      </w:r>
      <w:r w:rsidRPr="00F6488E">
        <w:rPr>
          <w:rFonts w:ascii="Arial" w:hAnsi="Arial" w:cs="Arial"/>
          <w:sz w:val="24"/>
          <w:szCs w:val="24"/>
        </w:rPr>
        <w:t>,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 xml:space="preserve">ОГРН _____________, ИНН _____________, БИК </w:t>
      </w:r>
      <w:r w:rsidR="00437CAF">
        <w:rPr>
          <w:rFonts w:ascii="Arial" w:hAnsi="Arial" w:cs="Arial"/>
          <w:sz w:val="24"/>
          <w:szCs w:val="24"/>
        </w:rPr>
        <w:t xml:space="preserve">________, </w:t>
      </w:r>
      <w:proofErr w:type="spellStart"/>
      <w:proofErr w:type="gramStart"/>
      <w:r w:rsidR="00437CAF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437CAF">
        <w:rPr>
          <w:rFonts w:ascii="Arial" w:hAnsi="Arial" w:cs="Arial"/>
          <w:sz w:val="24"/>
          <w:szCs w:val="24"/>
        </w:rPr>
        <w:t>/</w:t>
      </w:r>
      <w:proofErr w:type="spellStart"/>
      <w:r w:rsidR="00437CAF">
        <w:rPr>
          <w:rFonts w:ascii="Arial" w:hAnsi="Arial" w:cs="Arial"/>
          <w:sz w:val="24"/>
          <w:szCs w:val="24"/>
        </w:rPr>
        <w:t>сч</w:t>
      </w:r>
      <w:proofErr w:type="spellEnd"/>
      <w:r w:rsidR="00437CAF">
        <w:rPr>
          <w:rFonts w:ascii="Arial" w:hAnsi="Arial" w:cs="Arial"/>
          <w:sz w:val="24"/>
          <w:szCs w:val="24"/>
        </w:rPr>
        <w:t xml:space="preserve"> ________________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 xml:space="preserve">Наименование банка _______________________, </w:t>
      </w:r>
      <w:proofErr w:type="spellStart"/>
      <w:proofErr w:type="gramStart"/>
      <w:r w:rsidRPr="00F6488E">
        <w:rPr>
          <w:rFonts w:ascii="Arial" w:hAnsi="Arial" w:cs="Arial"/>
          <w:sz w:val="24"/>
          <w:szCs w:val="24"/>
        </w:rPr>
        <w:t>кор</w:t>
      </w:r>
      <w:proofErr w:type="spellEnd"/>
      <w:r w:rsidRPr="00F6488E">
        <w:rPr>
          <w:rFonts w:ascii="Arial" w:hAnsi="Arial" w:cs="Arial"/>
          <w:sz w:val="24"/>
          <w:szCs w:val="24"/>
        </w:rPr>
        <w:t>. счет</w:t>
      </w:r>
      <w:proofErr w:type="gramEnd"/>
      <w:r w:rsidRPr="00F6488E">
        <w:rPr>
          <w:rFonts w:ascii="Arial" w:hAnsi="Arial" w:cs="Arial"/>
          <w:sz w:val="24"/>
          <w:szCs w:val="24"/>
        </w:rPr>
        <w:t xml:space="preserve"> ____________________,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юридический адрес: ________________________</w:t>
      </w:r>
      <w:r w:rsidR="00437CAF">
        <w:rPr>
          <w:rFonts w:ascii="Arial" w:hAnsi="Arial" w:cs="Arial"/>
          <w:sz w:val="24"/>
          <w:szCs w:val="24"/>
        </w:rPr>
        <w:t>_____________________________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__________________________________________</w:t>
      </w:r>
      <w:r w:rsidR="00437CAF">
        <w:rPr>
          <w:rFonts w:ascii="Arial" w:hAnsi="Arial" w:cs="Arial"/>
          <w:sz w:val="24"/>
          <w:szCs w:val="24"/>
        </w:rPr>
        <w:t>____________________________</w:t>
      </w:r>
      <w:r w:rsidRPr="00F6488E">
        <w:rPr>
          <w:rFonts w:ascii="Arial" w:hAnsi="Arial" w:cs="Arial"/>
          <w:sz w:val="24"/>
          <w:szCs w:val="24"/>
        </w:rPr>
        <w:t>,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фактический адрес осуществления деятельност</w:t>
      </w:r>
      <w:r w:rsidR="00437CAF">
        <w:rPr>
          <w:rFonts w:ascii="Arial" w:hAnsi="Arial" w:cs="Arial"/>
          <w:sz w:val="24"/>
          <w:szCs w:val="24"/>
        </w:rPr>
        <w:t>и: ____________________________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__________________________________________</w:t>
      </w:r>
      <w:r w:rsidR="00F6488E">
        <w:rPr>
          <w:rFonts w:ascii="Arial" w:hAnsi="Arial" w:cs="Arial"/>
          <w:sz w:val="24"/>
          <w:szCs w:val="24"/>
        </w:rPr>
        <w:t>_____________________________</w:t>
      </w:r>
      <w:r w:rsidRPr="00F6488E">
        <w:rPr>
          <w:rFonts w:ascii="Arial" w:hAnsi="Arial" w:cs="Arial"/>
          <w:sz w:val="24"/>
          <w:szCs w:val="24"/>
        </w:rPr>
        <w:t>,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телефон</w:t>
      </w:r>
      <w:proofErr w:type="gramStart"/>
      <w:r w:rsidRPr="00F6488E">
        <w:rPr>
          <w:rFonts w:ascii="Arial" w:hAnsi="Arial" w:cs="Arial"/>
          <w:sz w:val="24"/>
          <w:szCs w:val="24"/>
        </w:rPr>
        <w:t xml:space="preserve">: (______)___________________, </w:t>
      </w:r>
      <w:proofErr w:type="gramEnd"/>
      <w:r w:rsidRPr="00F6488E">
        <w:rPr>
          <w:rFonts w:ascii="Arial" w:hAnsi="Arial" w:cs="Arial"/>
          <w:sz w:val="24"/>
          <w:szCs w:val="24"/>
        </w:rPr>
        <w:t>факс: (______)______________________,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электронная почта ________________________________________________________,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осуществляемые виды деятельности (в соответствии с ОКВЭД)</w:t>
      </w:r>
    </w:p>
    <w:p w:rsidR="000D4BB2" w:rsidRPr="00F6488E" w:rsidRDefault="000D4BB2" w:rsidP="000D4BB2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3645"/>
      </w:tblGrid>
      <w:tr w:rsidR="000D4BB2" w:rsidRPr="00F6488E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F6488E" w:rsidRDefault="000D4BB2" w:rsidP="004E752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6488E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F6488E" w:rsidRDefault="000D4BB2" w:rsidP="004E752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6488E">
              <w:rPr>
                <w:sz w:val="24"/>
                <w:szCs w:val="24"/>
              </w:rPr>
              <w:t>Код в соответствии с ОКВЭД</w:t>
            </w:r>
          </w:p>
        </w:tc>
      </w:tr>
      <w:tr w:rsidR="000D4BB2" w:rsidRPr="00F6488E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F6488E" w:rsidRDefault="000D4BB2" w:rsidP="004E752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F6488E" w:rsidRDefault="000D4BB2" w:rsidP="004E752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D4BB2" w:rsidRPr="00F6488E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F6488E" w:rsidRDefault="000D4BB2" w:rsidP="004E752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F6488E" w:rsidRDefault="000D4BB2" w:rsidP="004E752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D4BB2" w:rsidRPr="00F6488E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F6488E" w:rsidRDefault="000D4BB2" w:rsidP="004E752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F6488E" w:rsidRDefault="000D4BB2" w:rsidP="004E752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0D4BB2" w:rsidRPr="00F6488E" w:rsidRDefault="000D4BB2" w:rsidP="000D4BB2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производящий ______________________________</w:t>
      </w:r>
      <w:r w:rsidR="00F6488E">
        <w:rPr>
          <w:rFonts w:ascii="Arial" w:hAnsi="Arial" w:cs="Arial"/>
          <w:sz w:val="24"/>
          <w:szCs w:val="24"/>
        </w:rPr>
        <w:t>____________________________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F6488E">
        <w:rPr>
          <w:rFonts w:ascii="Arial" w:hAnsi="Arial" w:cs="Arial"/>
          <w:sz w:val="24"/>
          <w:szCs w:val="24"/>
        </w:rPr>
        <w:t>(наименование видов продукции (работ, услуг)</w:t>
      </w:r>
      <w:proofErr w:type="gramEnd"/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___________________________________________</w:t>
      </w:r>
      <w:r w:rsidR="00437CAF">
        <w:rPr>
          <w:rFonts w:ascii="Arial" w:hAnsi="Arial" w:cs="Arial"/>
          <w:sz w:val="24"/>
          <w:szCs w:val="24"/>
        </w:rPr>
        <w:t>____________________________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_________________________________________________________</w:t>
      </w:r>
      <w:r w:rsidR="00F6488E">
        <w:rPr>
          <w:rFonts w:ascii="Arial" w:hAnsi="Arial" w:cs="Arial"/>
          <w:sz w:val="24"/>
          <w:szCs w:val="24"/>
        </w:rPr>
        <w:t>______________</w:t>
      </w:r>
      <w:r w:rsidRPr="00F6488E">
        <w:rPr>
          <w:rFonts w:ascii="Arial" w:hAnsi="Arial" w:cs="Arial"/>
          <w:sz w:val="24"/>
          <w:szCs w:val="24"/>
        </w:rPr>
        <w:t>,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просит  предоставить  субсидию  на компенсацию части затрат по мероприятию:</w:t>
      </w:r>
    </w:p>
    <w:p w:rsidR="00B24B05" w:rsidRPr="00F6488E" w:rsidRDefault="00B24B05" w:rsidP="00B24B05">
      <w:pPr>
        <w:pStyle w:val="ConsPlusNonformat"/>
        <w:spacing w:after="240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 xml:space="preserve">- предоставление субсидий субъектам МСП на компенсацию затрат, связанных с приобретением оборудования, используемого при производстве товаров, работ и оказании услуг                </w:t>
      </w:r>
    </w:p>
    <w:p w:rsidR="00436823" w:rsidRPr="00F6488E" w:rsidRDefault="00436823" w:rsidP="00437CAF">
      <w:pPr>
        <w:spacing w:after="200" w:line="276" w:lineRule="auto"/>
        <w:ind w:firstLine="0"/>
        <w:rPr>
          <w:rFonts w:eastAsia="Calibri" w:cs="Arial"/>
          <w:lang w:eastAsia="en-US"/>
        </w:rPr>
      </w:pPr>
      <w:r w:rsidRPr="00F6488E">
        <w:rPr>
          <w:rFonts w:eastAsia="Calibri" w:cs="Arial"/>
          <w:lang w:eastAsia="en-US"/>
        </w:rPr>
        <w:t>2. Показатели хозяйственной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23"/>
        <w:gridCol w:w="1573"/>
        <w:gridCol w:w="1673"/>
        <w:gridCol w:w="1579"/>
      </w:tblGrid>
      <w:tr w:rsidR="00436823" w:rsidRPr="00437CAF" w:rsidTr="00236825">
        <w:tc>
          <w:tcPr>
            <w:tcW w:w="3369" w:type="dxa"/>
            <w:vMerge w:val="restart"/>
            <w:shd w:val="clear" w:color="auto" w:fill="auto"/>
          </w:tcPr>
          <w:p w:rsidR="00436823" w:rsidRPr="00437CAF" w:rsidRDefault="00436823" w:rsidP="00F6488E">
            <w:pPr>
              <w:pStyle w:val="Table0"/>
              <w:rPr>
                <w:rFonts w:eastAsia="Calibri"/>
                <w:b w:val="0"/>
                <w:lang w:eastAsia="en-US"/>
              </w:rPr>
            </w:pPr>
            <w:r w:rsidRPr="00437CAF">
              <w:rPr>
                <w:rFonts w:eastAsia="Calibri"/>
                <w:b w:val="0"/>
                <w:lang w:eastAsia="en-US"/>
              </w:rPr>
              <w:t>Наименование показателя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436823" w:rsidRPr="00437CAF" w:rsidRDefault="00436823" w:rsidP="00F6488E">
            <w:pPr>
              <w:pStyle w:val="Table0"/>
              <w:rPr>
                <w:rFonts w:eastAsia="Calibri"/>
                <w:b w:val="0"/>
                <w:lang w:eastAsia="en-US"/>
              </w:rPr>
            </w:pPr>
            <w:r w:rsidRPr="00437CAF">
              <w:rPr>
                <w:rFonts w:eastAsia="Calibri"/>
                <w:b w:val="0"/>
                <w:lang w:eastAsia="en-US"/>
              </w:rPr>
              <w:t>Единица измерения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436823" w:rsidRPr="00437CAF" w:rsidRDefault="00436823" w:rsidP="00F6488E">
            <w:pPr>
              <w:pStyle w:val="Table0"/>
              <w:rPr>
                <w:rFonts w:eastAsia="Calibri"/>
                <w:b w:val="0"/>
                <w:lang w:eastAsia="en-US"/>
              </w:rPr>
            </w:pPr>
            <w:r w:rsidRPr="00437CAF">
              <w:rPr>
                <w:rFonts w:eastAsia="Calibri"/>
                <w:b w:val="0"/>
                <w:lang w:eastAsia="en-US"/>
              </w:rPr>
              <w:t xml:space="preserve">Значение показателя по годам </w:t>
            </w:r>
          </w:p>
        </w:tc>
      </w:tr>
      <w:tr w:rsidR="00436823" w:rsidRPr="00437CAF" w:rsidTr="00236825">
        <w:tc>
          <w:tcPr>
            <w:tcW w:w="3369" w:type="dxa"/>
            <w:vMerge/>
            <w:shd w:val="clear" w:color="auto" w:fill="auto"/>
          </w:tcPr>
          <w:p w:rsidR="00436823" w:rsidRPr="00437CAF" w:rsidRDefault="00436823" w:rsidP="00F6488E">
            <w:pPr>
              <w:pStyle w:val="Table0"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573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  <w:r w:rsidRPr="00437CAF">
              <w:rPr>
                <w:rFonts w:eastAsia="Calibri"/>
                <w:lang w:eastAsia="en-US"/>
              </w:rPr>
              <w:t>На 1 января 20</w:t>
            </w:r>
            <w:r w:rsidR="00D07626" w:rsidRPr="00437CAF">
              <w:rPr>
                <w:rFonts w:eastAsia="Calibri"/>
                <w:lang w:eastAsia="en-US"/>
              </w:rPr>
              <w:t>2</w:t>
            </w:r>
            <w:r w:rsidR="00F12AE1" w:rsidRPr="00437CAF">
              <w:rPr>
                <w:rFonts w:eastAsia="Calibri"/>
                <w:lang w:eastAsia="en-US"/>
              </w:rPr>
              <w:t>4</w:t>
            </w:r>
            <w:r w:rsidRPr="00437CAF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1673" w:type="dxa"/>
            <w:shd w:val="clear" w:color="auto" w:fill="auto"/>
          </w:tcPr>
          <w:p w:rsidR="00436823" w:rsidRPr="00437CAF" w:rsidRDefault="004E47F4" w:rsidP="00F6488E">
            <w:pPr>
              <w:pStyle w:val="Table"/>
              <w:rPr>
                <w:rFonts w:eastAsia="Calibri"/>
                <w:lang w:eastAsia="en-US"/>
              </w:rPr>
            </w:pPr>
            <w:r w:rsidRPr="00437CAF">
              <w:rPr>
                <w:rFonts w:eastAsia="Calibri"/>
                <w:lang w:eastAsia="en-US"/>
              </w:rPr>
              <w:t>На 1июля 202</w:t>
            </w:r>
            <w:r w:rsidR="00F12AE1" w:rsidRPr="00437CAF">
              <w:rPr>
                <w:rFonts w:eastAsia="Calibri"/>
                <w:lang w:eastAsia="en-US"/>
              </w:rPr>
              <w:t>4</w:t>
            </w:r>
            <w:r w:rsidR="00D07626" w:rsidRPr="00437CAF">
              <w:rPr>
                <w:rFonts w:eastAsia="Calibri"/>
                <w:lang w:eastAsia="en-US"/>
              </w:rPr>
              <w:t>г.</w:t>
            </w:r>
            <w:r w:rsidR="00436823" w:rsidRPr="00437CA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  <w:r w:rsidRPr="00437CAF">
              <w:rPr>
                <w:rFonts w:eastAsia="Calibri"/>
                <w:lang w:eastAsia="en-US"/>
              </w:rPr>
              <w:t>На 1 января 202</w:t>
            </w:r>
            <w:r w:rsidR="00F12AE1" w:rsidRPr="00437CAF">
              <w:rPr>
                <w:rFonts w:eastAsia="Calibri"/>
                <w:lang w:eastAsia="en-US"/>
              </w:rPr>
              <w:t>5</w:t>
            </w:r>
            <w:r w:rsidRPr="00437CAF">
              <w:rPr>
                <w:rFonts w:eastAsia="Calibri"/>
                <w:lang w:eastAsia="en-US"/>
              </w:rPr>
              <w:t xml:space="preserve"> года (оценка)</w:t>
            </w:r>
          </w:p>
        </w:tc>
      </w:tr>
      <w:tr w:rsidR="00436823" w:rsidRPr="00437CAF" w:rsidTr="00236825">
        <w:tc>
          <w:tcPr>
            <w:tcW w:w="3369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</w:rPr>
            </w:pPr>
            <w:r w:rsidRPr="00437CAF">
              <w:rPr>
                <w:rFonts w:eastAsia="Calibri"/>
              </w:rPr>
              <w:t xml:space="preserve">Выручка от реализации товаров,  </w:t>
            </w:r>
            <w:r w:rsidRPr="00437CAF">
              <w:rPr>
                <w:rFonts w:eastAsia="Calibri"/>
              </w:rPr>
              <w:br/>
              <w:t>выполнения работ, оказания услуг</w:t>
            </w:r>
          </w:p>
        </w:tc>
        <w:tc>
          <w:tcPr>
            <w:tcW w:w="1376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573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</w:tr>
      <w:tr w:rsidR="00436823" w:rsidRPr="00437CAF" w:rsidTr="00236825">
        <w:tc>
          <w:tcPr>
            <w:tcW w:w="3369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  <w:r w:rsidRPr="00437CAF">
              <w:rPr>
                <w:rFonts w:eastAsia="Calibri"/>
                <w:lang w:eastAsia="en-US"/>
              </w:rPr>
              <w:t>Среднемесячная зар</w:t>
            </w:r>
            <w:r w:rsidR="00D20BAD" w:rsidRPr="00437CAF">
              <w:rPr>
                <w:rFonts w:eastAsia="Calibri"/>
                <w:lang w:eastAsia="en-US"/>
              </w:rPr>
              <w:t>аботная плата одного работника</w:t>
            </w:r>
            <w:r w:rsidRPr="00437CAF">
              <w:rPr>
                <w:rFonts w:eastAsia="Calibri"/>
                <w:lang w:eastAsia="en-US"/>
              </w:rPr>
              <w:t xml:space="preserve">               </w:t>
            </w:r>
          </w:p>
        </w:tc>
        <w:tc>
          <w:tcPr>
            <w:tcW w:w="1376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573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</w:tr>
      <w:tr w:rsidR="00436823" w:rsidRPr="00437CAF" w:rsidTr="00236825">
        <w:tc>
          <w:tcPr>
            <w:tcW w:w="3369" w:type="dxa"/>
            <w:shd w:val="clear" w:color="auto" w:fill="auto"/>
          </w:tcPr>
          <w:p w:rsidR="00436823" w:rsidRPr="00437CAF" w:rsidRDefault="00B24B05" w:rsidP="00F6488E">
            <w:pPr>
              <w:pStyle w:val="Table"/>
              <w:rPr>
                <w:rFonts w:eastAsia="Calibri"/>
                <w:lang w:eastAsia="en-US"/>
              </w:rPr>
            </w:pPr>
            <w:r w:rsidRPr="00437CAF">
              <w:rPr>
                <w:rFonts w:eastAsia="Calibri"/>
                <w:lang w:eastAsia="en-US"/>
              </w:rPr>
              <w:t>Средняя численность работников</w:t>
            </w:r>
            <w:r w:rsidR="00436823" w:rsidRPr="00437CAF">
              <w:rPr>
                <w:rFonts w:eastAsia="Calibri"/>
                <w:lang w:eastAsia="en-US"/>
              </w:rPr>
              <w:br/>
            </w:r>
          </w:p>
        </w:tc>
        <w:tc>
          <w:tcPr>
            <w:tcW w:w="1376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573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</w:tr>
      <w:tr w:rsidR="00436823" w:rsidRPr="00437CAF" w:rsidTr="00236825">
        <w:tc>
          <w:tcPr>
            <w:tcW w:w="3369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  <w:r w:rsidRPr="00437CAF">
              <w:rPr>
                <w:rFonts w:eastAsia="Calibri"/>
                <w:lang w:eastAsia="en-US"/>
              </w:rPr>
              <w:t xml:space="preserve">Объем налоговых отчислений в    </w:t>
            </w:r>
            <w:r w:rsidRPr="00437CAF">
              <w:rPr>
                <w:rFonts w:eastAsia="Calibri"/>
                <w:lang w:eastAsia="en-US"/>
              </w:rPr>
              <w:br/>
              <w:t xml:space="preserve">бюджеты всех уровней            </w:t>
            </w:r>
          </w:p>
        </w:tc>
        <w:tc>
          <w:tcPr>
            <w:tcW w:w="1376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573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</w:tr>
      <w:tr w:rsidR="00436823" w:rsidRPr="00437CAF" w:rsidTr="00236825">
        <w:tc>
          <w:tcPr>
            <w:tcW w:w="3369" w:type="dxa"/>
            <w:shd w:val="clear" w:color="auto" w:fill="auto"/>
          </w:tcPr>
          <w:p w:rsidR="00436823" w:rsidRPr="00437CAF" w:rsidRDefault="00B24B05" w:rsidP="00F6488E">
            <w:pPr>
              <w:pStyle w:val="Table"/>
              <w:rPr>
                <w:rFonts w:eastAsia="Calibri"/>
                <w:lang w:eastAsia="en-US"/>
              </w:rPr>
            </w:pPr>
            <w:r w:rsidRPr="00437CAF">
              <w:rPr>
                <w:rFonts w:eastAsia="Calibri"/>
                <w:lang w:eastAsia="en-US"/>
              </w:rPr>
              <w:t>Применяемый р</w:t>
            </w:r>
            <w:r w:rsidR="00436823" w:rsidRPr="00437CAF">
              <w:rPr>
                <w:rFonts w:eastAsia="Calibri"/>
                <w:lang w:eastAsia="en-US"/>
              </w:rPr>
              <w:t xml:space="preserve">ежим налогообложения </w:t>
            </w:r>
          </w:p>
        </w:tc>
        <w:tc>
          <w:tcPr>
            <w:tcW w:w="6201" w:type="dxa"/>
            <w:gridSpan w:val="4"/>
            <w:shd w:val="clear" w:color="auto" w:fill="auto"/>
          </w:tcPr>
          <w:p w:rsidR="00436823" w:rsidRPr="00437CAF" w:rsidRDefault="00436823" w:rsidP="00F6488E">
            <w:pPr>
              <w:pStyle w:val="Table"/>
              <w:rPr>
                <w:rFonts w:eastAsia="Calibri"/>
                <w:lang w:eastAsia="en-US"/>
              </w:rPr>
            </w:pPr>
          </w:p>
        </w:tc>
      </w:tr>
    </w:tbl>
    <w:p w:rsidR="00436823" w:rsidRPr="00F6488E" w:rsidRDefault="00436823" w:rsidP="00436823">
      <w:pPr>
        <w:spacing w:after="200" w:line="276" w:lineRule="auto"/>
        <w:rPr>
          <w:rFonts w:eastAsia="Calibri" w:cs="Arial"/>
          <w:lang w:eastAsia="en-US"/>
        </w:rPr>
      </w:pPr>
    </w:p>
    <w:p w:rsidR="00436823" w:rsidRPr="00F6488E" w:rsidRDefault="00436823" w:rsidP="00436823">
      <w:pPr>
        <w:rPr>
          <w:rFonts w:cs="Arial"/>
        </w:rPr>
      </w:pPr>
      <w:r w:rsidRPr="00F6488E">
        <w:rPr>
          <w:rFonts w:cs="Arial"/>
        </w:rPr>
        <w:t xml:space="preserve">3. Минимальный планируемый период сохранения рабочих мест </w:t>
      </w:r>
      <w:r w:rsidR="000B4AE5" w:rsidRPr="00F6488E">
        <w:rPr>
          <w:rFonts w:cs="Arial"/>
        </w:rPr>
        <w:t>-</w:t>
      </w:r>
      <w:r w:rsidRPr="00F6488E">
        <w:rPr>
          <w:rFonts w:cs="Arial"/>
        </w:rPr>
        <w:t>_______ лет.</w:t>
      </w:r>
    </w:p>
    <w:p w:rsidR="00436823" w:rsidRPr="00F6488E" w:rsidRDefault="00436823" w:rsidP="00436823">
      <w:pPr>
        <w:rPr>
          <w:rFonts w:cs="Arial"/>
        </w:rPr>
      </w:pPr>
      <w:r w:rsidRPr="00F6488E">
        <w:rPr>
          <w:rFonts w:cs="Arial"/>
        </w:rPr>
        <w:lastRenderedPageBreak/>
        <w:t>4.  Количество  новых  рабочих  мест,  предполагаемых  к  созданию в случае</w:t>
      </w:r>
    </w:p>
    <w:p w:rsidR="00436823" w:rsidRPr="00F6488E" w:rsidRDefault="00436823" w:rsidP="00436823">
      <w:pPr>
        <w:rPr>
          <w:rFonts w:cs="Arial"/>
        </w:rPr>
      </w:pPr>
      <w:r w:rsidRPr="00F6488E">
        <w:rPr>
          <w:rFonts w:cs="Arial"/>
        </w:rPr>
        <w:t xml:space="preserve">получения субсидии </w:t>
      </w:r>
      <w:r w:rsidR="000B4AE5" w:rsidRPr="00F6488E">
        <w:rPr>
          <w:rFonts w:cs="Arial"/>
        </w:rPr>
        <w:t>-</w:t>
      </w:r>
      <w:r w:rsidRPr="00F6488E">
        <w:rPr>
          <w:rFonts w:cs="Arial"/>
        </w:rPr>
        <w:t xml:space="preserve"> _____.</w:t>
      </w:r>
    </w:p>
    <w:p w:rsidR="0054289A" w:rsidRPr="00F6488E" w:rsidRDefault="0054289A" w:rsidP="00B24B05">
      <w:pPr>
        <w:ind w:firstLine="720"/>
        <w:outlineLvl w:val="0"/>
        <w:rPr>
          <w:rFonts w:cs="Arial"/>
          <w:highlight w:val="yellow"/>
        </w:rPr>
      </w:pPr>
    </w:p>
    <w:p w:rsidR="00B24B05" w:rsidRPr="00F6488E" w:rsidRDefault="00B24B05" w:rsidP="00B24B05">
      <w:pPr>
        <w:ind w:firstLine="720"/>
        <w:outlineLvl w:val="0"/>
        <w:rPr>
          <w:rFonts w:cs="Arial"/>
        </w:rPr>
      </w:pPr>
      <w:r w:rsidRPr="00F6488E">
        <w:rPr>
          <w:rFonts w:cs="Arial"/>
        </w:rPr>
        <w:t xml:space="preserve">Настоящим подтверждаем </w:t>
      </w:r>
      <w:r w:rsidR="00B819F7" w:rsidRPr="00F6488E">
        <w:rPr>
          <w:rFonts w:cs="Arial"/>
        </w:rPr>
        <w:t>что</w:t>
      </w:r>
      <w:r w:rsidRPr="00F6488E">
        <w:rPr>
          <w:rFonts w:cs="Arial"/>
        </w:rPr>
        <w:t>:</w:t>
      </w:r>
    </w:p>
    <w:p w:rsidR="00B24B05" w:rsidRPr="00F6488E" w:rsidRDefault="00B24B05" w:rsidP="00B24B05">
      <w:pPr>
        <w:ind w:firstLine="720"/>
        <w:outlineLvl w:val="0"/>
        <w:rPr>
          <w:rFonts w:cs="Arial"/>
        </w:rPr>
      </w:pPr>
      <w:r w:rsidRPr="00F6488E">
        <w:rPr>
          <w:rFonts w:cs="Arial"/>
        </w:rPr>
        <w:t>- организация (индивидуальный предприниматель) не находится в процессе реорганизации, ликвидации; в отношении организации (индивидуального предпринимателя) не введена процедура банкротства, деятельность не приостановлена и не прекращена в порядке, предусмотренном законодательством Российской Федерации;</w:t>
      </w:r>
    </w:p>
    <w:p w:rsidR="00B24B05" w:rsidRPr="00F6488E" w:rsidRDefault="00B24B05" w:rsidP="00B24B05">
      <w:pPr>
        <w:ind w:firstLine="540"/>
        <w:rPr>
          <w:rFonts w:cs="Arial"/>
        </w:rPr>
      </w:pPr>
      <w:r w:rsidRPr="00F6488E">
        <w:rPr>
          <w:rFonts w:cs="Arial"/>
        </w:rPr>
        <w:t>- у организации (индивидуального предпринимателя) задолженность по денежным обязательствам перед администрацией муниципального района «Город Людиново и Людиновский район» отсутствует;</w:t>
      </w:r>
    </w:p>
    <w:p w:rsidR="00B24B05" w:rsidRPr="00F6488E" w:rsidRDefault="00B24B05" w:rsidP="00B24B05">
      <w:pPr>
        <w:ind w:firstLine="539"/>
        <w:rPr>
          <w:rFonts w:cs="Arial"/>
        </w:rPr>
      </w:pPr>
      <w:r w:rsidRPr="00F6488E">
        <w:rPr>
          <w:rFonts w:cs="Arial"/>
        </w:rPr>
        <w:t>- организация (индивидуальный предприниматель)  не является получателем средств федерального бюджета, бюджета Калужской области, средств бюджета муниципального района «Город Людиново и Людиновский район» в соответствие с иными нормативными правовыми актами Российской Федерации, Калужской области, Администрации на компенсацию части затрат по приобретению оборудования, представленного в настоящей заявке.</w:t>
      </w:r>
    </w:p>
    <w:p w:rsidR="00B24B05" w:rsidRPr="00F6488E" w:rsidRDefault="00B24B05" w:rsidP="00B24B05">
      <w:pPr>
        <w:ind w:firstLine="539"/>
        <w:rPr>
          <w:rFonts w:cs="Arial"/>
        </w:rPr>
      </w:pPr>
    </w:p>
    <w:p w:rsidR="00EA4D0A" w:rsidRPr="00F6488E" w:rsidRDefault="000D4BB2" w:rsidP="00D41B3D">
      <w:pPr>
        <w:pStyle w:val="ConsPlusNonformat"/>
        <w:spacing w:after="120"/>
        <w:ind w:firstLine="709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Достоверность представленных сведений гарантируем.</w:t>
      </w:r>
    </w:p>
    <w:p w:rsidR="00EA4D0A" w:rsidRPr="00F6488E" w:rsidRDefault="00EA4D0A" w:rsidP="00D41B3D">
      <w:pPr>
        <w:pStyle w:val="a3"/>
        <w:spacing w:after="120"/>
        <w:ind w:firstLine="357"/>
        <w:jc w:val="both"/>
        <w:rPr>
          <w:rFonts w:cs="Arial"/>
          <w:b w:val="0"/>
        </w:rPr>
      </w:pPr>
      <w:r w:rsidRPr="00F6488E">
        <w:rPr>
          <w:rFonts w:cs="Arial"/>
          <w:b w:val="0"/>
        </w:rPr>
        <w:t>Согласе</w:t>
      </w:r>
      <w:proofErr w:type="gramStart"/>
      <w:r w:rsidRPr="00F6488E">
        <w:rPr>
          <w:rFonts w:cs="Arial"/>
          <w:b w:val="0"/>
        </w:rPr>
        <w:t>н(</w:t>
      </w:r>
      <w:proofErr w:type="gramEnd"/>
      <w:r w:rsidRPr="00F6488E">
        <w:rPr>
          <w:rFonts w:cs="Arial"/>
          <w:b w:val="0"/>
        </w:rPr>
        <w:t>на) на обработку персональных данных в соответствии с Федеральным законом от 27 июля 2006 года №1</w:t>
      </w:r>
      <w:hyperlink r:id="rId15" w:tooltip="52-ФЗ " w:history="1">
        <w:r w:rsidRPr="004F21ED">
          <w:rPr>
            <w:rStyle w:val="ac"/>
            <w:rFonts w:cs="Arial"/>
            <w:b w:val="0"/>
          </w:rPr>
          <w:t>52-ФЗ</w:t>
        </w:r>
      </w:hyperlink>
      <w:r w:rsidRPr="00F6488E">
        <w:rPr>
          <w:rFonts w:cs="Arial"/>
          <w:b w:val="0"/>
        </w:rPr>
        <w:t xml:space="preserve"> «О персональных данных».</w:t>
      </w:r>
    </w:p>
    <w:p w:rsidR="00EA4D0A" w:rsidRPr="00F6488E" w:rsidRDefault="00D41B3D" w:rsidP="00D41B3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Подтверждаем согласие на публикацию (размещение) в информационно-телекоммуникационной сети «Интернет» информации об участнике конкурсного отбора, о подаваемой участником отбора заявке, иной информации об участнике конкурсного отбора, связанной с соответствующим конкурсным отбором, в целях предоставления субсидии</w:t>
      </w:r>
    </w:p>
    <w:p w:rsidR="00D41B3D" w:rsidRPr="00F6488E" w:rsidRDefault="00D41B3D" w:rsidP="00D41B3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Руководитель __________________________ (Ф.И.О</w:t>
      </w:r>
      <w:r w:rsidR="00437CAF">
        <w:rPr>
          <w:rFonts w:ascii="Arial" w:hAnsi="Arial" w:cs="Arial"/>
          <w:sz w:val="24"/>
          <w:szCs w:val="24"/>
        </w:rPr>
        <w:t>.)   ____________</w:t>
      </w:r>
      <w:r w:rsidRPr="00F6488E">
        <w:rPr>
          <w:rFonts w:ascii="Arial" w:hAnsi="Arial" w:cs="Arial"/>
          <w:sz w:val="24"/>
          <w:szCs w:val="24"/>
        </w:rPr>
        <w:t xml:space="preserve"> (подпись)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Главный бухга</w:t>
      </w:r>
      <w:r w:rsidR="00C459A3">
        <w:rPr>
          <w:rFonts w:ascii="Arial" w:hAnsi="Arial" w:cs="Arial"/>
          <w:sz w:val="24"/>
          <w:szCs w:val="24"/>
        </w:rPr>
        <w:t xml:space="preserve">лтер _____________________  </w:t>
      </w:r>
      <w:r w:rsidRPr="00F6488E">
        <w:rPr>
          <w:rFonts w:ascii="Arial" w:hAnsi="Arial" w:cs="Arial"/>
          <w:sz w:val="24"/>
          <w:szCs w:val="24"/>
        </w:rPr>
        <w:t xml:space="preserve">(Ф.И.О.) </w:t>
      </w:r>
      <w:r w:rsidR="00C459A3">
        <w:rPr>
          <w:rFonts w:ascii="Arial" w:hAnsi="Arial" w:cs="Arial"/>
          <w:sz w:val="24"/>
          <w:szCs w:val="24"/>
        </w:rPr>
        <w:t xml:space="preserve"> </w:t>
      </w:r>
      <w:r w:rsidRPr="00F6488E">
        <w:rPr>
          <w:rFonts w:ascii="Arial" w:hAnsi="Arial" w:cs="Arial"/>
          <w:sz w:val="24"/>
          <w:szCs w:val="24"/>
        </w:rPr>
        <w:t>_____________ (подпись)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"___" ____________ 20__ г.</w:t>
      </w:r>
    </w:p>
    <w:p w:rsidR="00C459A3" w:rsidRDefault="00C459A3" w:rsidP="000D4BB2">
      <w:pPr>
        <w:pStyle w:val="ConsPlusNonformat"/>
        <w:rPr>
          <w:rFonts w:ascii="Arial" w:hAnsi="Arial" w:cs="Arial"/>
          <w:sz w:val="24"/>
          <w:szCs w:val="24"/>
        </w:rPr>
      </w:pP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М.П.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Исполнитель: ______________________________________________________________</w:t>
      </w:r>
    </w:p>
    <w:p w:rsidR="000D4BB2" w:rsidRPr="00F6488E" w:rsidRDefault="000D4BB2" w:rsidP="00437CA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(Ф.И.О., телефон)</w:t>
      </w:r>
    </w:p>
    <w:p w:rsidR="000D4BB2" w:rsidRDefault="000D4BB2" w:rsidP="000D4BB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Default="000D4BB2" w:rsidP="000D4BB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Pr="0059399A" w:rsidRDefault="000D4BB2" w:rsidP="000D4BB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Pr="00F6488E" w:rsidRDefault="000D4BB2" w:rsidP="00F6488E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Приложение №</w:t>
      </w:r>
      <w:r w:rsidR="003B4E94" w:rsidRPr="00F6488E">
        <w:rPr>
          <w:b/>
          <w:bCs/>
          <w:kern w:val="28"/>
          <w:sz w:val="32"/>
          <w:szCs w:val="32"/>
        </w:rPr>
        <w:t xml:space="preserve"> 2</w:t>
      </w:r>
      <w:r w:rsidRPr="00F6488E">
        <w:rPr>
          <w:b/>
          <w:bCs/>
          <w:kern w:val="28"/>
          <w:sz w:val="32"/>
          <w:szCs w:val="32"/>
        </w:rPr>
        <w:t xml:space="preserve"> </w:t>
      </w:r>
    </w:p>
    <w:p w:rsidR="000D4BB2" w:rsidRPr="00F6488E" w:rsidRDefault="000D4BB2" w:rsidP="00F6488E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к Положению</w:t>
      </w:r>
    </w:p>
    <w:p w:rsidR="000D4BB2" w:rsidRPr="00F6488E" w:rsidRDefault="000D4BB2" w:rsidP="00F6488E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о порядке предоставления субсидий из бюджета</w:t>
      </w:r>
    </w:p>
    <w:p w:rsidR="000D4BB2" w:rsidRPr="00F6488E" w:rsidRDefault="000D4BB2" w:rsidP="00F6488E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 xml:space="preserve">муниципального района </w:t>
      </w:r>
      <w:r w:rsidR="003F0830" w:rsidRPr="00F6488E">
        <w:rPr>
          <w:b/>
          <w:bCs/>
          <w:kern w:val="28"/>
          <w:sz w:val="32"/>
          <w:szCs w:val="32"/>
        </w:rPr>
        <w:t>«</w:t>
      </w:r>
      <w:r w:rsidRPr="00F6488E">
        <w:rPr>
          <w:b/>
          <w:bCs/>
          <w:kern w:val="28"/>
          <w:sz w:val="32"/>
          <w:szCs w:val="32"/>
        </w:rPr>
        <w:t>Город Людиново и Людиновский район</w:t>
      </w:r>
      <w:proofErr w:type="gramStart"/>
      <w:r w:rsidR="003F0830" w:rsidRPr="00F6488E">
        <w:rPr>
          <w:b/>
          <w:bCs/>
          <w:kern w:val="28"/>
          <w:sz w:val="32"/>
          <w:szCs w:val="32"/>
        </w:rPr>
        <w:t>»</w:t>
      </w:r>
      <w:r w:rsidRPr="00F6488E">
        <w:rPr>
          <w:b/>
          <w:bCs/>
          <w:kern w:val="28"/>
          <w:sz w:val="32"/>
          <w:szCs w:val="32"/>
        </w:rPr>
        <w:t>с</w:t>
      </w:r>
      <w:proofErr w:type="gramEnd"/>
      <w:r w:rsidRPr="00F6488E">
        <w:rPr>
          <w:b/>
          <w:bCs/>
          <w:kern w:val="28"/>
          <w:sz w:val="32"/>
          <w:szCs w:val="32"/>
        </w:rPr>
        <w:t>убъектам малого и среднего предпринимательства</w:t>
      </w:r>
    </w:p>
    <w:p w:rsidR="000D4BB2" w:rsidRPr="0059399A" w:rsidRDefault="000D4BB2" w:rsidP="000D4BB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Pr="00F6488E" w:rsidRDefault="000D4BB2" w:rsidP="00EA4D0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6488E">
        <w:rPr>
          <w:rFonts w:ascii="Arial" w:hAnsi="Arial" w:cs="Arial"/>
          <w:b/>
          <w:sz w:val="24"/>
          <w:szCs w:val="24"/>
        </w:rPr>
        <w:t>Расчет размера субсидии</w:t>
      </w: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</w:p>
    <w:p w:rsidR="000D4BB2" w:rsidRPr="00F6488E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___________________________________________</w:t>
      </w:r>
      <w:r w:rsidR="00F6488E">
        <w:rPr>
          <w:rFonts w:ascii="Arial" w:hAnsi="Arial" w:cs="Arial"/>
          <w:sz w:val="24"/>
          <w:szCs w:val="24"/>
        </w:rPr>
        <w:t>_____________________________</w:t>
      </w:r>
    </w:p>
    <w:p w:rsidR="000D4BB2" w:rsidRPr="00F6488E" w:rsidRDefault="000D4BB2" w:rsidP="00801737">
      <w:pPr>
        <w:pStyle w:val="ConsPlusNonformat"/>
        <w:spacing w:after="120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 xml:space="preserve">       (наименование субъекта малого и среднего предпринимательства)</w:t>
      </w:r>
    </w:p>
    <w:p w:rsidR="00801737" w:rsidRPr="00F6488E" w:rsidRDefault="00801737" w:rsidP="00801737">
      <w:pPr>
        <w:pStyle w:val="ConsPlusNonformat"/>
        <w:spacing w:after="240"/>
        <w:jc w:val="both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lastRenderedPageBreak/>
        <w:t>в</w:t>
      </w:r>
      <w:r w:rsidR="000D4BB2" w:rsidRPr="00F6488E">
        <w:rPr>
          <w:rFonts w:ascii="Arial" w:hAnsi="Arial" w:cs="Arial"/>
          <w:sz w:val="24"/>
          <w:szCs w:val="24"/>
        </w:rPr>
        <w:t xml:space="preserve"> рамках реализации меропр</w:t>
      </w:r>
      <w:r w:rsidRPr="00F6488E">
        <w:rPr>
          <w:rFonts w:ascii="Arial" w:hAnsi="Arial" w:cs="Arial"/>
          <w:sz w:val="24"/>
          <w:szCs w:val="24"/>
        </w:rPr>
        <w:t>иятия</w:t>
      </w:r>
      <w:r w:rsidR="000D4BB2" w:rsidRPr="00F6488E">
        <w:rPr>
          <w:rFonts w:ascii="Arial" w:hAnsi="Arial" w:cs="Arial"/>
          <w:sz w:val="24"/>
          <w:szCs w:val="24"/>
        </w:rPr>
        <w:t xml:space="preserve"> </w:t>
      </w:r>
      <w:r w:rsidR="001E503C" w:rsidRPr="00F6488E">
        <w:rPr>
          <w:rFonts w:ascii="Arial" w:hAnsi="Arial" w:cs="Arial"/>
          <w:sz w:val="24"/>
          <w:szCs w:val="24"/>
        </w:rPr>
        <w:t>муниципальной</w:t>
      </w:r>
      <w:r w:rsidR="003F0830" w:rsidRPr="00F6488E">
        <w:rPr>
          <w:rFonts w:ascii="Arial" w:hAnsi="Arial" w:cs="Arial"/>
          <w:sz w:val="24"/>
          <w:szCs w:val="24"/>
        </w:rPr>
        <w:t xml:space="preserve"> программы «</w:t>
      </w:r>
      <w:r w:rsidR="001E503C" w:rsidRPr="00F6488E">
        <w:rPr>
          <w:rFonts w:ascii="Arial" w:hAnsi="Arial" w:cs="Arial"/>
          <w:sz w:val="24"/>
          <w:szCs w:val="24"/>
        </w:rPr>
        <w:t>Развитие</w:t>
      </w:r>
      <w:r w:rsidR="00115133" w:rsidRPr="00F6488E">
        <w:rPr>
          <w:rFonts w:ascii="Arial" w:hAnsi="Arial" w:cs="Arial"/>
          <w:sz w:val="24"/>
          <w:szCs w:val="24"/>
        </w:rPr>
        <w:t xml:space="preserve"> предпринимательства на те</w:t>
      </w:r>
      <w:r w:rsidR="003F0830" w:rsidRPr="00F6488E">
        <w:rPr>
          <w:rFonts w:ascii="Arial" w:hAnsi="Arial" w:cs="Arial"/>
          <w:sz w:val="24"/>
          <w:szCs w:val="24"/>
        </w:rPr>
        <w:t>рритории муниципального района «</w:t>
      </w:r>
      <w:r w:rsidR="00115133" w:rsidRPr="00F6488E">
        <w:rPr>
          <w:rFonts w:ascii="Arial" w:hAnsi="Arial" w:cs="Arial"/>
          <w:sz w:val="24"/>
          <w:szCs w:val="24"/>
        </w:rPr>
        <w:t>Город</w:t>
      </w:r>
      <w:r w:rsidR="000B4AE5" w:rsidRPr="00F6488E">
        <w:rPr>
          <w:rFonts w:ascii="Arial" w:hAnsi="Arial" w:cs="Arial"/>
          <w:sz w:val="24"/>
          <w:szCs w:val="24"/>
        </w:rPr>
        <w:t xml:space="preserve"> </w:t>
      </w:r>
      <w:r w:rsidR="00115133" w:rsidRPr="00F6488E">
        <w:rPr>
          <w:rFonts w:ascii="Arial" w:hAnsi="Arial" w:cs="Arial"/>
          <w:sz w:val="24"/>
          <w:szCs w:val="24"/>
        </w:rPr>
        <w:t xml:space="preserve">Людиново и Людиновский </w:t>
      </w:r>
      <w:r w:rsidR="000B4AE5" w:rsidRPr="00F6488E">
        <w:rPr>
          <w:rFonts w:ascii="Arial" w:hAnsi="Arial" w:cs="Arial"/>
          <w:sz w:val="24"/>
          <w:szCs w:val="24"/>
        </w:rPr>
        <w:t>район</w:t>
      </w:r>
      <w:r w:rsidR="003F0830" w:rsidRPr="00F6488E">
        <w:rPr>
          <w:rFonts w:ascii="Arial" w:hAnsi="Arial" w:cs="Arial"/>
          <w:sz w:val="24"/>
          <w:szCs w:val="24"/>
        </w:rPr>
        <w:t>»</w:t>
      </w:r>
      <w:r w:rsidR="00115133" w:rsidRPr="00F6488E">
        <w:rPr>
          <w:rFonts w:ascii="Arial" w:hAnsi="Arial" w:cs="Arial"/>
          <w:sz w:val="24"/>
          <w:szCs w:val="24"/>
        </w:rPr>
        <w:t xml:space="preserve"> </w:t>
      </w:r>
      <w:r w:rsidR="000D4BB2" w:rsidRPr="00F6488E">
        <w:rPr>
          <w:rFonts w:ascii="Arial" w:hAnsi="Arial" w:cs="Arial"/>
          <w:sz w:val="24"/>
          <w:szCs w:val="24"/>
        </w:rPr>
        <w:t xml:space="preserve"> </w:t>
      </w:r>
      <w:r w:rsidRPr="00F6488E">
        <w:rPr>
          <w:rFonts w:ascii="Arial" w:hAnsi="Arial" w:cs="Arial"/>
          <w:sz w:val="24"/>
          <w:szCs w:val="24"/>
        </w:rPr>
        <w:t xml:space="preserve">- предоставление субсидий субъектам МСП на компенсацию затрат, связанных с приобретением оборудования, используемого при производстве товаров, работ и оказании услуг               </w:t>
      </w:r>
    </w:p>
    <w:p w:rsidR="000D4BB2" w:rsidRPr="0059399A" w:rsidRDefault="000D4BB2" w:rsidP="000D4BB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2160"/>
        <w:gridCol w:w="2835"/>
      </w:tblGrid>
      <w:tr w:rsidR="000D4BB2" w:rsidRPr="00437CA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0"/>
              <w:rPr>
                <w:b w:val="0"/>
              </w:rPr>
            </w:pPr>
            <w:r w:rsidRPr="00437CAF">
              <w:rPr>
                <w:b w:val="0"/>
              </w:rPr>
              <w:t xml:space="preserve">N </w:t>
            </w:r>
            <w:r w:rsidRPr="00437CAF">
              <w:rPr>
                <w:b w:val="0"/>
              </w:rPr>
              <w:br/>
            </w:r>
            <w:proofErr w:type="spellStart"/>
            <w:proofErr w:type="gramStart"/>
            <w:r w:rsidRPr="00437CAF">
              <w:rPr>
                <w:b w:val="0"/>
              </w:rPr>
              <w:t>п</w:t>
            </w:r>
            <w:proofErr w:type="spellEnd"/>
            <w:proofErr w:type="gramEnd"/>
            <w:r w:rsidRPr="00437CAF">
              <w:rPr>
                <w:b w:val="0"/>
              </w:rPr>
              <w:t>/</w:t>
            </w:r>
            <w:proofErr w:type="spellStart"/>
            <w:r w:rsidRPr="00437CAF">
              <w:rPr>
                <w:b w:val="0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0"/>
              <w:rPr>
                <w:b w:val="0"/>
              </w:rPr>
            </w:pPr>
            <w:r w:rsidRPr="00437CAF">
              <w:rPr>
                <w:b w:val="0"/>
              </w:rPr>
              <w:t xml:space="preserve">Сумма расходов,    </w:t>
            </w:r>
            <w:r w:rsidRPr="00437CAF">
              <w:rPr>
                <w:b w:val="0"/>
              </w:rPr>
              <w:br/>
              <w:t xml:space="preserve">подлежащих      </w:t>
            </w:r>
            <w:r w:rsidRPr="00437CAF">
              <w:rPr>
                <w:b w:val="0"/>
              </w:rPr>
              <w:br/>
              <w:t>субсидированию, рублей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0"/>
              <w:rPr>
                <w:b w:val="0"/>
              </w:rPr>
            </w:pPr>
            <w:r w:rsidRPr="00437CAF">
              <w:rPr>
                <w:b w:val="0"/>
              </w:rPr>
              <w:t xml:space="preserve">Размер     </w:t>
            </w:r>
            <w:r w:rsidRPr="00437CAF">
              <w:rPr>
                <w:b w:val="0"/>
              </w:rPr>
              <w:br/>
              <w:t>предоставляемой</w:t>
            </w:r>
            <w:r w:rsidRPr="00437CAF">
              <w:rPr>
                <w:b w:val="0"/>
              </w:rPr>
              <w:br/>
              <w:t xml:space="preserve">субсидии, %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0"/>
              <w:rPr>
                <w:b w:val="0"/>
              </w:rPr>
            </w:pPr>
            <w:r w:rsidRPr="00437CAF">
              <w:rPr>
                <w:b w:val="0"/>
              </w:rPr>
              <w:t xml:space="preserve">Размер субсидии   </w:t>
            </w:r>
            <w:r w:rsidRPr="00437CAF">
              <w:rPr>
                <w:b w:val="0"/>
              </w:rPr>
              <w:br/>
              <w:t xml:space="preserve">(графа 2 </w:t>
            </w:r>
            <w:proofErr w:type="spellStart"/>
            <w:r w:rsidRPr="00437CAF">
              <w:rPr>
                <w:b w:val="0"/>
              </w:rPr>
              <w:t>x</w:t>
            </w:r>
            <w:proofErr w:type="spellEnd"/>
            <w:r w:rsidRPr="00437CAF">
              <w:rPr>
                <w:b w:val="0"/>
              </w:rPr>
              <w:t xml:space="preserve"> графа 3),</w:t>
            </w:r>
            <w:r w:rsidRPr="00437CAF">
              <w:rPr>
                <w:b w:val="0"/>
              </w:rPr>
              <w:br/>
              <w:t xml:space="preserve">рублей       </w:t>
            </w:r>
          </w:p>
        </w:tc>
      </w:tr>
      <w:tr w:rsidR="000D4BB2" w:rsidRPr="00437C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  <w:jc w:val="center"/>
            </w:pPr>
            <w:r w:rsidRPr="00437CAF"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  <w:jc w:val="center"/>
            </w:pPr>
            <w:r w:rsidRPr="00437CAF"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  <w:jc w:val="center"/>
            </w:pPr>
            <w:r w:rsidRPr="00437CAF"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  <w:jc w:val="center"/>
            </w:pPr>
            <w:r w:rsidRPr="00437CAF">
              <w:t>4</w:t>
            </w:r>
          </w:p>
        </w:tc>
      </w:tr>
      <w:tr w:rsidR="000D4BB2" w:rsidRPr="00437C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</w:tr>
      <w:tr w:rsidR="000D4BB2" w:rsidRPr="00437C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</w:tr>
      <w:tr w:rsidR="000D4BB2" w:rsidRPr="00437C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</w:tr>
      <w:tr w:rsidR="000D4BB2" w:rsidRPr="00437C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437CAF" w:rsidRDefault="000D4BB2" w:rsidP="00F6488E">
            <w:pPr>
              <w:pStyle w:val="Table"/>
            </w:pPr>
          </w:p>
        </w:tc>
      </w:tr>
    </w:tbl>
    <w:p w:rsidR="000D4BB2" w:rsidRPr="0059399A" w:rsidRDefault="000D4BB2" w:rsidP="000D4BB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Pr="00F6488E" w:rsidRDefault="000D4BB2" w:rsidP="000D4BB2">
      <w:pPr>
        <w:pStyle w:val="ConsPlusNormal"/>
        <w:ind w:firstLine="0"/>
        <w:rPr>
          <w:sz w:val="24"/>
          <w:szCs w:val="24"/>
        </w:rPr>
      </w:pPr>
      <w:r w:rsidRPr="00F6488E">
        <w:rPr>
          <w:sz w:val="24"/>
          <w:szCs w:val="24"/>
        </w:rPr>
        <w:t>Размер предоставляемой субсидии ____________ (рублей)</w:t>
      </w:r>
    </w:p>
    <w:p w:rsidR="000D4BB2" w:rsidRPr="00F6488E" w:rsidRDefault="000D4BB2" w:rsidP="000D4BB2">
      <w:pPr>
        <w:pStyle w:val="ConsPlusNormal"/>
        <w:ind w:firstLine="0"/>
        <w:rPr>
          <w:sz w:val="24"/>
          <w:szCs w:val="24"/>
        </w:rPr>
      </w:pPr>
    </w:p>
    <w:p w:rsidR="000D4BB2" w:rsidRPr="00F6488E" w:rsidRDefault="000D4BB2" w:rsidP="000D4BB2">
      <w:pPr>
        <w:pStyle w:val="ConsPlusNormal"/>
        <w:ind w:firstLine="0"/>
        <w:rPr>
          <w:sz w:val="24"/>
          <w:szCs w:val="24"/>
        </w:rPr>
      </w:pPr>
      <w:r w:rsidRPr="00F6488E">
        <w:rPr>
          <w:sz w:val="24"/>
          <w:szCs w:val="24"/>
        </w:rPr>
        <w:t>Руководитель __________________</w:t>
      </w:r>
      <w:r w:rsidR="00437CAF">
        <w:rPr>
          <w:sz w:val="24"/>
          <w:szCs w:val="24"/>
        </w:rPr>
        <w:t>________ (Ф.И.О.) ____________</w:t>
      </w:r>
      <w:r w:rsidRPr="00F6488E">
        <w:rPr>
          <w:sz w:val="24"/>
          <w:szCs w:val="24"/>
        </w:rPr>
        <w:t xml:space="preserve"> (подпись)</w:t>
      </w:r>
    </w:p>
    <w:p w:rsidR="000D4BB2" w:rsidRPr="00F6488E" w:rsidRDefault="000D4BB2" w:rsidP="000D4BB2">
      <w:pPr>
        <w:pStyle w:val="ConsPlusNormal"/>
        <w:ind w:firstLine="0"/>
        <w:rPr>
          <w:sz w:val="24"/>
          <w:szCs w:val="24"/>
        </w:rPr>
      </w:pPr>
      <w:r w:rsidRPr="00F6488E">
        <w:rPr>
          <w:sz w:val="24"/>
          <w:szCs w:val="24"/>
        </w:rPr>
        <w:t>Главный бухгалтер ______________</w:t>
      </w:r>
      <w:r w:rsidR="00437CAF">
        <w:rPr>
          <w:sz w:val="24"/>
          <w:szCs w:val="24"/>
        </w:rPr>
        <w:t>________ (Ф.И.О.) ____________</w:t>
      </w:r>
      <w:r w:rsidRPr="00F6488E">
        <w:rPr>
          <w:sz w:val="24"/>
          <w:szCs w:val="24"/>
        </w:rPr>
        <w:t xml:space="preserve"> (подпись)</w:t>
      </w:r>
    </w:p>
    <w:p w:rsidR="000D4BB2" w:rsidRPr="00F6488E" w:rsidRDefault="000D4BB2" w:rsidP="000D4BB2">
      <w:pPr>
        <w:pStyle w:val="ConsPlusNormal"/>
        <w:ind w:firstLine="0"/>
        <w:rPr>
          <w:sz w:val="24"/>
          <w:szCs w:val="24"/>
        </w:rPr>
      </w:pPr>
      <w:r w:rsidRPr="00F6488E">
        <w:rPr>
          <w:sz w:val="24"/>
          <w:szCs w:val="24"/>
        </w:rPr>
        <w:t>"___" ____________ 20__ г.</w:t>
      </w:r>
    </w:p>
    <w:p w:rsidR="000D4BB2" w:rsidRDefault="000D4BB2" w:rsidP="000D4BB2">
      <w:pPr>
        <w:pStyle w:val="ConsPlusNormal"/>
        <w:ind w:firstLine="0"/>
        <w:rPr>
          <w:sz w:val="24"/>
          <w:szCs w:val="24"/>
        </w:rPr>
      </w:pPr>
      <w:r w:rsidRPr="00F6488E">
        <w:rPr>
          <w:sz w:val="24"/>
          <w:szCs w:val="24"/>
        </w:rPr>
        <w:t>М.П.</w:t>
      </w:r>
    </w:p>
    <w:p w:rsidR="00C87A56" w:rsidRDefault="00C87A56" w:rsidP="000D4BB2">
      <w:pPr>
        <w:pStyle w:val="ConsPlusNormal"/>
        <w:ind w:firstLine="0"/>
        <w:rPr>
          <w:sz w:val="24"/>
          <w:szCs w:val="24"/>
        </w:rPr>
      </w:pPr>
    </w:p>
    <w:p w:rsidR="00C87A56" w:rsidRPr="00F6488E" w:rsidRDefault="00C87A56" w:rsidP="00C87A56">
      <w:pPr>
        <w:ind w:firstLine="54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F6488E">
        <w:rPr>
          <w:rFonts w:cs="Arial"/>
          <w:b/>
          <w:bCs/>
          <w:kern w:val="28"/>
          <w:sz w:val="32"/>
          <w:szCs w:val="32"/>
        </w:rPr>
        <w:t>Приложение №  3</w:t>
      </w:r>
    </w:p>
    <w:p w:rsidR="00C87A56" w:rsidRPr="00F6488E" w:rsidRDefault="00C87A56" w:rsidP="00C87A56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к Положению</w:t>
      </w:r>
    </w:p>
    <w:p w:rsidR="00C87A56" w:rsidRPr="00F6488E" w:rsidRDefault="00C87A56" w:rsidP="00C87A56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о порядке предоставления субсидий из бюджета</w:t>
      </w:r>
    </w:p>
    <w:p w:rsidR="00C87A56" w:rsidRDefault="00C87A56" w:rsidP="00C87A56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 xml:space="preserve">муниципального района «Город Людиново </w:t>
      </w:r>
    </w:p>
    <w:p w:rsidR="00C87A56" w:rsidRPr="00F6488E" w:rsidRDefault="00C87A56" w:rsidP="00C87A56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и Людиновский район»</w:t>
      </w:r>
    </w:p>
    <w:p w:rsidR="00C87A56" w:rsidRPr="00F6488E" w:rsidRDefault="00C87A56" w:rsidP="00C87A5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b/>
          <w:bCs/>
          <w:kern w:val="28"/>
          <w:sz w:val="32"/>
          <w:szCs w:val="32"/>
        </w:rPr>
        <w:t>субъектам малого и среднего предпринимательства</w:t>
      </w:r>
    </w:p>
    <w:p w:rsidR="00C87A56" w:rsidRDefault="00C87A56" w:rsidP="00C87A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7A56" w:rsidRPr="004333AE" w:rsidRDefault="00C87A56" w:rsidP="00C87A56">
      <w:pPr>
        <w:ind w:right="1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333AE">
        <w:rPr>
          <w:rFonts w:cs="Arial"/>
          <w:b/>
          <w:bCs/>
          <w:kern w:val="28"/>
          <w:sz w:val="32"/>
          <w:szCs w:val="32"/>
        </w:rPr>
        <w:t>Договор №__</w:t>
      </w:r>
    </w:p>
    <w:p w:rsidR="00C87A56" w:rsidRPr="004333AE" w:rsidRDefault="00C87A56" w:rsidP="00C87A56">
      <w:pPr>
        <w:ind w:right="1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333AE">
        <w:rPr>
          <w:rFonts w:cs="Arial"/>
          <w:b/>
          <w:bCs/>
          <w:kern w:val="28"/>
          <w:sz w:val="32"/>
          <w:szCs w:val="32"/>
        </w:rPr>
        <w:t>о предоставлении субсидии</w:t>
      </w:r>
    </w:p>
    <w:p w:rsidR="00C87A56" w:rsidRPr="003F0830" w:rsidRDefault="00C87A56" w:rsidP="00C87A56">
      <w:pPr>
        <w:ind w:right="11"/>
        <w:jc w:val="center"/>
        <w:rPr>
          <w:b/>
          <w:bCs/>
          <w:color w:val="333333"/>
        </w:rPr>
      </w:pPr>
    </w:p>
    <w:p w:rsidR="00C87A56" w:rsidRPr="003F0830" w:rsidRDefault="00C87A56" w:rsidP="00C87A56">
      <w:pPr>
        <w:ind w:right="11"/>
        <w:jc w:val="center"/>
      </w:pPr>
      <w:r w:rsidRPr="003F0830">
        <w:t>г.Людиново</w:t>
      </w:r>
      <w:r w:rsidRPr="003F0830">
        <w:tab/>
      </w:r>
      <w:r w:rsidRPr="003F0830">
        <w:tab/>
      </w:r>
      <w:r w:rsidRPr="003F0830">
        <w:tab/>
      </w:r>
      <w:r w:rsidRPr="003F0830">
        <w:tab/>
        <w:t xml:space="preserve">                                    «__»                       года</w:t>
      </w:r>
    </w:p>
    <w:p w:rsidR="00C87A56" w:rsidRPr="003F0830" w:rsidRDefault="00C87A56" w:rsidP="00C87A56">
      <w:pPr>
        <w:ind w:right="11"/>
      </w:pPr>
    </w:p>
    <w:p w:rsidR="00C87A56" w:rsidRDefault="00C87A56" w:rsidP="00C87A56">
      <w:pPr>
        <w:spacing w:line="264" w:lineRule="auto"/>
        <w:rPr>
          <w:rFonts w:cs="Arial"/>
        </w:rPr>
      </w:pPr>
      <w:proofErr w:type="gramStart"/>
      <w:r w:rsidRPr="00F6488E">
        <w:rPr>
          <w:rFonts w:cs="Arial"/>
        </w:rPr>
        <w:t xml:space="preserve">Администрация муниципального района «Город Людиново и Людиновский район», именуемое в дальнейшем Администрация, в лице главы администрации муниципального района «Город Людиново и Людиновский район»___________________, действующего на основании Устава, с одной стороны, и _________________________, именуемое в дальнейшем </w:t>
      </w:r>
      <w:r w:rsidRPr="00F6488E">
        <w:rPr>
          <w:rFonts w:cs="Arial"/>
          <w:bCs/>
        </w:rPr>
        <w:t>Получатель,</w:t>
      </w:r>
      <w:r w:rsidRPr="00F6488E">
        <w:rPr>
          <w:rFonts w:cs="Arial"/>
        </w:rPr>
        <w:t xml:space="preserve"> действующий на основании Свидетельства о государственной регистрации юридического лица от </w:t>
      </w:r>
      <w:proofErr w:type="spellStart"/>
      <w:r w:rsidRPr="00F6488E">
        <w:rPr>
          <w:rFonts w:cs="Arial"/>
        </w:rPr>
        <w:t>____серия</w:t>
      </w:r>
      <w:proofErr w:type="spellEnd"/>
      <w:r w:rsidRPr="00F6488E">
        <w:rPr>
          <w:rFonts w:cs="Arial"/>
        </w:rPr>
        <w:t xml:space="preserve"> __ №_____, в лице генерального директора  ___________________, далее именуемые </w:t>
      </w:r>
      <w:r w:rsidRPr="00F6488E">
        <w:rPr>
          <w:rFonts w:cs="Arial"/>
          <w:bCs/>
        </w:rPr>
        <w:t>Стороны</w:t>
      </w:r>
      <w:r w:rsidRPr="00F6488E">
        <w:rPr>
          <w:rFonts w:cs="Arial"/>
        </w:rPr>
        <w:t>, в соответствии с Протоколом заседания конкурсной комиссии</w:t>
      </w:r>
      <w:proofErr w:type="gramEnd"/>
      <w:r w:rsidRPr="00F6488E">
        <w:rPr>
          <w:rFonts w:cs="Arial"/>
        </w:rPr>
        <w:t xml:space="preserve"> </w:t>
      </w:r>
      <w:proofErr w:type="gramStart"/>
      <w:r w:rsidRPr="00F6488E">
        <w:rPr>
          <w:rFonts w:cs="Arial"/>
        </w:rPr>
        <w:t xml:space="preserve">по отбору субъектов малого и среднего предпринимательства - получателей субсидий из бюджета муниципального района «Город Людиново и Людиновский район» в рамках реализации отдельных мероприятий муниципальной программы «Развитие предпринимательства на территории муниципального района «Город Людиново и Людиновский район»  от </w:t>
      </w:r>
      <w:proofErr w:type="spellStart"/>
      <w:r w:rsidRPr="00F6488E">
        <w:rPr>
          <w:rFonts w:cs="Arial"/>
        </w:rPr>
        <w:lastRenderedPageBreak/>
        <w:t>___г</w:t>
      </w:r>
      <w:proofErr w:type="spellEnd"/>
      <w:r w:rsidRPr="00F6488E">
        <w:rPr>
          <w:rFonts w:cs="Arial"/>
        </w:rPr>
        <w:t xml:space="preserve">. №_____ и Постановлением администрации муниципального района «Город Людиново и Людиновский район» от  </w:t>
      </w:r>
      <w:proofErr w:type="spellStart"/>
      <w:r w:rsidRPr="00F6488E">
        <w:rPr>
          <w:rFonts w:cs="Arial"/>
        </w:rPr>
        <w:t>_______г</w:t>
      </w:r>
      <w:proofErr w:type="spellEnd"/>
      <w:r w:rsidRPr="00F6488E">
        <w:rPr>
          <w:rFonts w:cs="Arial"/>
        </w:rPr>
        <w:t>. № ___ «О предоставлении субсидий субъектам малого и среднего предпринимательства из бюджета</w:t>
      </w:r>
      <w:proofErr w:type="gramEnd"/>
      <w:r w:rsidRPr="00F6488E">
        <w:rPr>
          <w:rFonts w:cs="Arial"/>
        </w:rPr>
        <w:t xml:space="preserve"> муниципального района «Город Людиново и Людиновский район» в рамках реализации мероприятий муниципальной программы «Развитие малого и среднего предпринимательства на территории  муниципального района «Город Людиново и  Людиновский район», заключили настоящий  Договор о нижеследующем:</w:t>
      </w:r>
    </w:p>
    <w:p w:rsidR="00C87A56" w:rsidRPr="00F6488E" w:rsidRDefault="00C87A56" w:rsidP="00C87A56">
      <w:pPr>
        <w:spacing w:line="264" w:lineRule="auto"/>
        <w:rPr>
          <w:rFonts w:cs="Arial"/>
          <w:bCs/>
          <w:color w:val="333333"/>
        </w:rPr>
      </w:pPr>
    </w:p>
    <w:p w:rsidR="00C87A56" w:rsidRPr="00F6488E" w:rsidRDefault="00C87A56" w:rsidP="00C87A56">
      <w:pPr>
        <w:spacing w:line="264" w:lineRule="auto"/>
        <w:ind w:firstLine="0"/>
        <w:jc w:val="center"/>
        <w:rPr>
          <w:rFonts w:cs="Arial"/>
          <w:bCs/>
        </w:rPr>
      </w:pPr>
      <w:r w:rsidRPr="00F6488E">
        <w:rPr>
          <w:rFonts w:cs="Arial"/>
          <w:bCs/>
        </w:rPr>
        <w:t>1. Предмет договора</w:t>
      </w:r>
    </w:p>
    <w:p w:rsidR="00C87A56" w:rsidRPr="00F6488E" w:rsidRDefault="00C87A56" w:rsidP="00C87A56">
      <w:pPr>
        <w:tabs>
          <w:tab w:val="left" w:pos="720"/>
          <w:tab w:val="left" w:pos="840"/>
        </w:tabs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 xml:space="preserve">1.1 Предметом Договора является предоставление Получателю субсидии из средств бюджета муниципального района «Город Людиново и Людиновский район» в рамках реализации отдельных мероприятий муниципальной программы «Развитие предпринимательства на территории муниципального района «Город Людиново и Людиновский район», утвержденной Постановлением администрации от 06 февраля 2019г. N 155 (далее – субсидия).  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1.2. Субсидия предоставляется Получателю на возмещение части затрат, связанных с приобретением оборудования, используемого при производстве товаров, работ, услуг.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</w:p>
    <w:p w:rsidR="00C87A56" w:rsidRPr="00F6488E" w:rsidRDefault="00C87A56" w:rsidP="00C87A56">
      <w:pPr>
        <w:spacing w:line="264" w:lineRule="auto"/>
        <w:ind w:firstLine="0"/>
        <w:jc w:val="center"/>
        <w:rPr>
          <w:rFonts w:cs="Arial"/>
          <w:bCs/>
        </w:rPr>
      </w:pPr>
      <w:r w:rsidRPr="00F6488E">
        <w:rPr>
          <w:rFonts w:cs="Arial"/>
          <w:bCs/>
        </w:rPr>
        <w:t>2. Сумма договора и порядок расчетов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 xml:space="preserve">2.1. </w:t>
      </w:r>
      <w:proofErr w:type="gramStart"/>
      <w:r w:rsidRPr="00F6488E">
        <w:rPr>
          <w:rFonts w:cs="Arial"/>
        </w:rPr>
        <w:t>Сумма субсидии составляет ______(_________) рублей __ копеек, в том числе за счет средств субсидий из областного бюджета бюджету муниципального района «Город Людиново и Людиновский район»- ______(______) рублей __ копеек, за счет средств бюджета муниципального района «Город Людиново и Людиновский район», предусмотренных муниципальной программой «Развитие предпринимательства на территории муниципального района «Город Людиново и Людиновский район» - ______ (_______) рублей __ копеек.</w:t>
      </w:r>
      <w:proofErr w:type="gramEnd"/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2.2. Предоставление субсидии по настоящему договору осуществляется Администрацией единовременно путем безналичного перечисления всей суммы субсидии на расчетный счет Получателя.</w:t>
      </w:r>
    </w:p>
    <w:p w:rsidR="00C87A56" w:rsidRPr="00F6488E" w:rsidRDefault="00C87A56" w:rsidP="00C87A56">
      <w:pPr>
        <w:spacing w:line="264" w:lineRule="auto"/>
        <w:ind w:firstLine="709"/>
        <w:jc w:val="center"/>
        <w:rPr>
          <w:rFonts w:cs="Arial"/>
          <w:bCs/>
        </w:rPr>
      </w:pPr>
    </w:p>
    <w:p w:rsidR="00C87A56" w:rsidRPr="00F6488E" w:rsidRDefault="00C87A56" w:rsidP="00C87A56">
      <w:pPr>
        <w:spacing w:line="264" w:lineRule="auto"/>
        <w:ind w:firstLine="0"/>
        <w:jc w:val="center"/>
        <w:rPr>
          <w:rFonts w:cs="Arial"/>
          <w:bCs/>
        </w:rPr>
      </w:pPr>
      <w:r w:rsidRPr="00F6488E">
        <w:rPr>
          <w:rFonts w:cs="Arial"/>
          <w:bCs/>
        </w:rPr>
        <w:t>3. Права и обязанности сторон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3.1. Администрация обязана: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 xml:space="preserve">3.1.1. Обеспечить перечисление субсидии в порядке, сроки и размере,  </w:t>
      </w:r>
      <w:proofErr w:type="gramStart"/>
      <w:r w:rsidRPr="00F6488E">
        <w:rPr>
          <w:rFonts w:cs="Arial"/>
        </w:rPr>
        <w:t>предусмотренными</w:t>
      </w:r>
      <w:proofErr w:type="gramEnd"/>
      <w:r w:rsidRPr="00F6488E">
        <w:rPr>
          <w:rFonts w:cs="Arial"/>
        </w:rPr>
        <w:t xml:space="preserve"> настоящим договором.</w:t>
      </w:r>
    </w:p>
    <w:p w:rsidR="00C87A56" w:rsidRPr="00F6488E" w:rsidRDefault="00C87A56" w:rsidP="00C87A56">
      <w:pPr>
        <w:tabs>
          <w:tab w:val="left" w:pos="1701"/>
          <w:tab w:val="left" w:pos="1843"/>
        </w:tabs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 xml:space="preserve">3.1.2. Осуществляет </w:t>
      </w:r>
      <w:proofErr w:type="gramStart"/>
      <w:r w:rsidRPr="00F6488E">
        <w:rPr>
          <w:rFonts w:cs="Arial"/>
        </w:rPr>
        <w:t>контроль за</w:t>
      </w:r>
      <w:proofErr w:type="gramEnd"/>
      <w:r w:rsidRPr="00F6488E">
        <w:rPr>
          <w:rFonts w:cs="Arial"/>
        </w:rPr>
        <w:t xml:space="preserve"> соблюдением Получателем условий предоставления и расходования субсидии.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3.2. Совместно с органами муниципального финансового контроля осуществлять проверку соблюдения Получателем условий, целей и порядка предоставления субсидии.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3.3. Получатель обязуется: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3.3.1. В случае выявления нецелевого использования субсидии вернуть полученные средства в местный бюджет в 30-дневный срок с момента предъявления Администрацией соответствующего требования.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3.3.2. Обеспечить достижение значений показателей результативности, установленных в приложении № 1 к настоящему договору.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  <w:bCs/>
          <w:color w:val="333333"/>
        </w:rPr>
      </w:pPr>
      <w:r w:rsidRPr="00F6488E">
        <w:rPr>
          <w:rFonts w:cs="Arial"/>
        </w:rPr>
        <w:t xml:space="preserve">3.3.3. Не позднее 1 марта 2025 года представить Администрации отчет об использовании субсидии с указанием достигнутых показателей результативности </w:t>
      </w:r>
      <w:r w:rsidRPr="00F6488E">
        <w:rPr>
          <w:rFonts w:cs="Arial"/>
        </w:rPr>
        <w:lastRenderedPageBreak/>
        <w:t xml:space="preserve">использования субсидии по форме согласно приложению №2 к настоящему договору. </w:t>
      </w:r>
    </w:p>
    <w:p w:rsidR="00C87A56" w:rsidRPr="00F6488E" w:rsidRDefault="00C87A56" w:rsidP="00C87A56">
      <w:pPr>
        <w:spacing w:line="264" w:lineRule="auto"/>
        <w:ind w:firstLine="0"/>
        <w:jc w:val="center"/>
        <w:rPr>
          <w:rFonts w:cs="Arial"/>
          <w:bCs/>
        </w:rPr>
      </w:pPr>
      <w:r w:rsidRPr="00F6488E">
        <w:rPr>
          <w:rFonts w:cs="Arial"/>
          <w:bCs/>
        </w:rPr>
        <w:t>4. Ответственность сторон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  <w:bCs/>
        </w:rPr>
      </w:pPr>
      <w:r w:rsidRPr="00F6488E">
        <w:rPr>
          <w:rFonts w:cs="Arial"/>
        </w:rPr>
        <w:t xml:space="preserve">4.1. За неисполнение (ненадлежащее исполнение) настоящего Договора Стороны несут ответственность в соответствии с действующим законодательством. 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4.2. Получатель несет ответственность за достоверность информации, предоставляемой  Администрации для получения субсидии и нецелевое использование бюджетных средств.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4.3. Возврат субсидии осуществляется в соответствии с действующим законодательством Российской Федерации и Калужской области.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  <w:bCs/>
        </w:rPr>
      </w:pPr>
    </w:p>
    <w:p w:rsidR="00C87A56" w:rsidRPr="00F6488E" w:rsidRDefault="00C87A56" w:rsidP="00C87A56">
      <w:pPr>
        <w:spacing w:line="264" w:lineRule="auto"/>
        <w:ind w:firstLine="0"/>
        <w:jc w:val="center"/>
        <w:rPr>
          <w:rFonts w:cs="Arial"/>
          <w:bCs/>
        </w:rPr>
      </w:pPr>
      <w:r w:rsidRPr="00F6488E">
        <w:rPr>
          <w:rFonts w:cs="Arial"/>
          <w:bCs/>
        </w:rPr>
        <w:t>5. Порядок разрешения споров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5.1. Все споры и разногласия, возникающие между Сторонами по настоящему Договору или в связи с ним, разрешаются по соглашению Сторон путем переговоров.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5.2. В случае невозможности разрешения разногласий путем переговоров спор подлежит рассмотрению в арбитражном суде Калужской области в порядке, установленном законодательством Российской Федерации.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</w:p>
    <w:p w:rsidR="00C87A56" w:rsidRPr="00F6488E" w:rsidRDefault="00C87A56" w:rsidP="00C87A56">
      <w:pPr>
        <w:spacing w:line="264" w:lineRule="auto"/>
        <w:ind w:firstLine="0"/>
        <w:jc w:val="center"/>
        <w:rPr>
          <w:rFonts w:cs="Arial"/>
          <w:bCs/>
        </w:rPr>
      </w:pPr>
      <w:r w:rsidRPr="00F6488E">
        <w:rPr>
          <w:rFonts w:cs="Arial"/>
          <w:bCs/>
        </w:rPr>
        <w:t>6. Порядок изменения и расторжения Договора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 xml:space="preserve">6.1. Любые изменения и дополнения к настоящему договору имеют силу только в том случае, если они </w:t>
      </w:r>
      <w:proofErr w:type="gramStart"/>
      <w:r w:rsidRPr="00F6488E">
        <w:rPr>
          <w:rFonts w:cs="Arial"/>
        </w:rPr>
        <w:t>оформлены в письменном виде и подписаны</w:t>
      </w:r>
      <w:proofErr w:type="gramEnd"/>
      <w:r w:rsidRPr="00F6488E">
        <w:rPr>
          <w:rFonts w:cs="Arial"/>
        </w:rPr>
        <w:t xml:space="preserve"> обеими Сторонами, за исключением случая, указанного в  п. 7.2. настоящего  договора.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>6.2. Досрочное расторжение настоящего договора может иметь место либо по соглашению Сторон, либо по основаниям, предусмотренным законодательством Российской Федерации.</w:t>
      </w:r>
    </w:p>
    <w:p w:rsidR="00C87A56" w:rsidRPr="00F6488E" w:rsidRDefault="00C87A56" w:rsidP="00C87A56">
      <w:pPr>
        <w:spacing w:line="264" w:lineRule="auto"/>
        <w:ind w:firstLine="0"/>
        <w:jc w:val="center"/>
        <w:rPr>
          <w:rFonts w:cs="Arial"/>
          <w:bCs/>
        </w:rPr>
      </w:pPr>
      <w:r w:rsidRPr="00F6488E">
        <w:rPr>
          <w:rFonts w:cs="Arial"/>
          <w:bCs/>
        </w:rPr>
        <w:t>7. Прочие условия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 xml:space="preserve">7.1. Настоящий Договор </w:t>
      </w:r>
      <w:proofErr w:type="gramStart"/>
      <w:r w:rsidRPr="00F6488E">
        <w:rPr>
          <w:rFonts w:cs="Arial"/>
        </w:rPr>
        <w:t>вступает в действие со дня его подписания и действует</w:t>
      </w:r>
      <w:proofErr w:type="gramEnd"/>
      <w:r w:rsidRPr="00F6488E">
        <w:rPr>
          <w:rFonts w:cs="Arial"/>
        </w:rPr>
        <w:t xml:space="preserve"> до полного исполнения Сторонами своих обязательств.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 xml:space="preserve">7.2. Подписывая настоящий договор, Получатель выражает свое согласие на осуществление в отношении него проверки главным распорядителем как получателем бюджетных средств и органом муниципального финансового </w:t>
      </w:r>
      <w:proofErr w:type="gramStart"/>
      <w:r w:rsidRPr="00F6488E">
        <w:rPr>
          <w:rFonts w:cs="Arial"/>
        </w:rPr>
        <w:t>контроля за</w:t>
      </w:r>
      <w:proofErr w:type="gramEnd"/>
      <w:r w:rsidRPr="00F6488E">
        <w:rPr>
          <w:rFonts w:cs="Arial"/>
        </w:rPr>
        <w:t xml:space="preserve"> соблюдением целей, условий и порядка предоставления субсидии.</w:t>
      </w:r>
    </w:p>
    <w:p w:rsidR="00C87A56" w:rsidRPr="00F6488E" w:rsidRDefault="00C87A56" w:rsidP="00C87A56">
      <w:pPr>
        <w:spacing w:line="264" w:lineRule="auto"/>
        <w:ind w:firstLine="709"/>
        <w:rPr>
          <w:rFonts w:cs="Arial"/>
        </w:rPr>
      </w:pPr>
      <w:r w:rsidRPr="00F6488E">
        <w:rPr>
          <w:rFonts w:cs="Arial"/>
        </w:rPr>
        <w:t xml:space="preserve">7.3. В случае изменения у какой-либо из Сторон юридического адреса, названия, банковских реквизитов и прочего, она обязана в течение 10 (десяти) дней письменно известить об этом другую Сторону, причем в письме необходимо указать, что указанные изменения являются </w:t>
      </w:r>
      <w:proofErr w:type="gramStart"/>
      <w:r w:rsidRPr="00F6488E">
        <w:rPr>
          <w:rFonts w:cs="Arial"/>
        </w:rPr>
        <w:t>неотъемлемой</w:t>
      </w:r>
      <w:proofErr w:type="gramEnd"/>
      <w:r w:rsidRPr="00F6488E">
        <w:rPr>
          <w:rFonts w:cs="Arial"/>
        </w:rPr>
        <w:t xml:space="preserve"> частью настоящего Договора.</w:t>
      </w:r>
    </w:p>
    <w:p w:rsidR="00C87A56" w:rsidRPr="00F6488E" w:rsidRDefault="00C87A56" w:rsidP="00C87A56">
      <w:pPr>
        <w:tabs>
          <w:tab w:val="left" w:pos="840"/>
        </w:tabs>
        <w:spacing w:line="264" w:lineRule="auto"/>
        <w:ind w:firstLine="709"/>
        <w:rPr>
          <w:rFonts w:cs="Arial"/>
          <w:bCs/>
          <w:color w:val="333333"/>
        </w:rPr>
      </w:pPr>
      <w:r w:rsidRPr="00F6488E">
        <w:rPr>
          <w:rFonts w:cs="Arial"/>
        </w:rPr>
        <w:t xml:space="preserve">7.4. Настоящий Договор составлен в двух экземплярах, имеющих одинаковую юридическую силу, один из которых передается </w:t>
      </w:r>
      <w:r w:rsidRPr="00F6488E">
        <w:rPr>
          <w:rFonts w:cs="Arial"/>
          <w:bCs/>
        </w:rPr>
        <w:t>Получателю</w:t>
      </w:r>
      <w:r w:rsidRPr="00F6488E">
        <w:rPr>
          <w:rFonts w:cs="Arial"/>
        </w:rPr>
        <w:t>, один находится у Администрации</w:t>
      </w:r>
      <w:r w:rsidRPr="00F6488E">
        <w:rPr>
          <w:rFonts w:cs="Arial"/>
          <w:bCs/>
          <w:color w:val="333333"/>
        </w:rPr>
        <w:t>.</w:t>
      </w:r>
    </w:p>
    <w:p w:rsidR="00C87A56" w:rsidRPr="00F6488E" w:rsidRDefault="00C87A56" w:rsidP="00C87A56">
      <w:pPr>
        <w:spacing w:line="288" w:lineRule="auto"/>
        <w:ind w:firstLine="840"/>
        <w:jc w:val="center"/>
        <w:rPr>
          <w:rFonts w:cs="Arial"/>
        </w:rPr>
      </w:pPr>
    </w:p>
    <w:p w:rsidR="00C87A56" w:rsidRPr="00F6488E" w:rsidRDefault="00C87A56" w:rsidP="00C87A56">
      <w:pPr>
        <w:spacing w:line="288" w:lineRule="auto"/>
        <w:ind w:firstLine="0"/>
        <w:jc w:val="center"/>
        <w:rPr>
          <w:rFonts w:cs="Arial"/>
        </w:rPr>
      </w:pPr>
      <w:r w:rsidRPr="00F6488E">
        <w:rPr>
          <w:rFonts w:cs="Arial"/>
        </w:rPr>
        <w:t>8. Юридические адреса и банковские реквизиты сторон</w:t>
      </w:r>
    </w:p>
    <w:p w:rsidR="00C87A56" w:rsidRPr="00F6488E" w:rsidRDefault="00C87A56" w:rsidP="00C87A56">
      <w:pPr>
        <w:spacing w:line="288" w:lineRule="auto"/>
        <w:ind w:firstLine="840"/>
        <w:jc w:val="center"/>
        <w:rPr>
          <w:rFonts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96"/>
        <w:gridCol w:w="384"/>
        <w:gridCol w:w="85"/>
        <w:gridCol w:w="4398"/>
      </w:tblGrid>
      <w:tr w:rsidR="00C87A56" w:rsidRPr="00F6488E" w:rsidTr="005D1448">
        <w:tc>
          <w:tcPr>
            <w:tcW w:w="4673" w:type="dxa"/>
            <w:gridSpan w:val="2"/>
            <w:tcBorders>
              <w:top w:val="nil"/>
              <w:left w:val="nil"/>
              <w:right w:val="nil"/>
            </w:tcBorders>
          </w:tcPr>
          <w:p w:rsidR="00C87A56" w:rsidRPr="00F6488E" w:rsidRDefault="00C87A56" w:rsidP="005D1448">
            <w:pPr>
              <w:pStyle w:val="Table0"/>
            </w:pPr>
            <w:r w:rsidRPr="00F6488E">
              <w:t>Администрация: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56" w:rsidRPr="00F6488E" w:rsidRDefault="00C87A56" w:rsidP="005D1448">
            <w:pPr>
              <w:pStyle w:val="Table0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56" w:rsidRPr="00F6488E" w:rsidRDefault="00C87A56" w:rsidP="005D1448">
            <w:pPr>
              <w:pStyle w:val="Table0"/>
            </w:pPr>
            <w:r w:rsidRPr="00F6488E">
              <w:t>Получатель:</w:t>
            </w:r>
          </w:p>
        </w:tc>
      </w:tr>
      <w:tr w:rsidR="00C87A56" w:rsidRPr="00F6488E" w:rsidTr="005D1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77" w:type="dxa"/>
          </w:tcPr>
          <w:p w:rsidR="00C87A56" w:rsidRPr="00F6488E" w:rsidRDefault="00C87A56" w:rsidP="005D1448">
            <w:pPr>
              <w:pStyle w:val="Table"/>
            </w:pPr>
            <w:r w:rsidRPr="00F6488E">
              <w:t xml:space="preserve">Администрация МР «Город Людиново и Людиновский район» </w:t>
            </w:r>
          </w:p>
        </w:tc>
        <w:tc>
          <w:tcPr>
            <w:tcW w:w="680" w:type="dxa"/>
            <w:gridSpan w:val="2"/>
          </w:tcPr>
          <w:p w:rsidR="00C87A56" w:rsidRPr="00F6488E" w:rsidRDefault="00C87A56" w:rsidP="005D1448">
            <w:pPr>
              <w:pStyle w:val="Table"/>
            </w:pPr>
          </w:p>
        </w:tc>
        <w:tc>
          <w:tcPr>
            <w:tcW w:w="4483" w:type="dxa"/>
            <w:gridSpan w:val="2"/>
          </w:tcPr>
          <w:p w:rsidR="00C87A56" w:rsidRPr="00F6488E" w:rsidRDefault="00C87A56" w:rsidP="005D1448">
            <w:pPr>
              <w:pStyle w:val="Table"/>
            </w:pPr>
            <w:r w:rsidRPr="00F6488E">
              <w:t>Наименование получателя</w:t>
            </w:r>
          </w:p>
        </w:tc>
      </w:tr>
      <w:tr w:rsidR="00C87A56" w:rsidRPr="00F6488E" w:rsidTr="005D1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77" w:type="dxa"/>
          </w:tcPr>
          <w:p w:rsidR="00C87A56" w:rsidRPr="00F6488E" w:rsidRDefault="00C87A56" w:rsidP="005D1448">
            <w:pPr>
              <w:pStyle w:val="Table"/>
            </w:pPr>
            <w:r w:rsidRPr="00F6488E">
              <w:t>Адрес 249405, Калужская область, г.Людиново, ул. Ленина, д. 20</w:t>
            </w:r>
          </w:p>
          <w:p w:rsidR="00C87A56" w:rsidRPr="00F6488E" w:rsidRDefault="00C87A56" w:rsidP="005D1448">
            <w:pPr>
              <w:pStyle w:val="Table"/>
            </w:pPr>
            <w:r w:rsidRPr="00F6488E">
              <w:lastRenderedPageBreak/>
              <w:t>ИНН 4024003760 КПП 402401001</w:t>
            </w:r>
          </w:p>
          <w:p w:rsidR="00C87A56" w:rsidRPr="00F6488E" w:rsidRDefault="00C87A56" w:rsidP="005D1448">
            <w:pPr>
              <w:pStyle w:val="Table"/>
            </w:pPr>
            <w:proofErr w:type="spellStart"/>
            <w:proofErr w:type="gramStart"/>
            <w:r w:rsidRPr="00F6488E">
              <w:t>р</w:t>
            </w:r>
            <w:proofErr w:type="spellEnd"/>
            <w:proofErr w:type="gramEnd"/>
            <w:r w:rsidRPr="00F6488E">
              <w:t xml:space="preserve">/с 40204810300000001201 </w:t>
            </w:r>
          </w:p>
          <w:p w:rsidR="00C87A56" w:rsidRPr="00F6488E" w:rsidRDefault="00C87A56" w:rsidP="005D1448">
            <w:pPr>
              <w:pStyle w:val="Table"/>
            </w:pPr>
            <w:r w:rsidRPr="00F6488E">
              <w:t>Отделение Калуга  г. Калуга</w:t>
            </w:r>
          </w:p>
          <w:p w:rsidR="00C87A56" w:rsidRPr="00F6488E" w:rsidRDefault="00C87A56" w:rsidP="005D1448">
            <w:pPr>
              <w:pStyle w:val="Table"/>
            </w:pPr>
            <w:r w:rsidRPr="00F6488E">
              <w:t>БИК</w:t>
            </w:r>
            <w:bookmarkStart w:id="0" w:name="ТекстовоеПоле12"/>
            <w:r w:rsidRPr="00F6488E">
              <w:t xml:space="preserve">  </w:t>
            </w:r>
            <w:bookmarkEnd w:id="0"/>
            <w:r w:rsidRPr="00F6488E">
              <w:t xml:space="preserve">042908001 </w:t>
            </w:r>
          </w:p>
          <w:p w:rsidR="00C87A56" w:rsidRPr="00F6488E" w:rsidRDefault="00C87A56" w:rsidP="005D1448">
            <w:pPr>
              <w:pStyle w:val="Table"/>
            </w:pPr>
            <w:r w:rsidRPr="00F6488E">
              <w:t>в отделе финансов Людиновского района</w:t>
            </w:r>
          </w:p>
          <w:p w:rsidR="00C87A56" w:rsidRPr="00F6488E" w:rsidRDefault="00C87A56" w:rsidP="005D1448">
            <w:pPr>
              <w:pStyle w:val="Table"/>
            </w:pPr>
            <w:r w:rsidRPr="00F6488E">
              <w:t xml:space="preserve"> Телефон:  (48444) 6-49-00</w:t>
            </w:r>
          </w:p>
          <w:p w:rsidR="00C87A56" w:rsidRPr="00F6488E" w:rsidRDefault="00C87A56" w:rsidP="005D1448">
            <w:pPr>
              <w:pStyle w:val="Table"/>
            </w:pPr>
          </w:p>
          <w:p w:rsidR="00C87A56" w:rsidRPr="00F6488E" w:rsidRDefault="00C87A56" w:rsidP="005D1448">
            <w:pPr>
              <w:pStyle w:val="Table"/>
            </w:pPr>
            <w:r w:rsidRPr="00F6488E">
              <w:t>Глава администрации</w:t>
            </w:r>
          </w:p>
          <w:p w:rsidR="00C87A56" w:rsidRPr="00F6488E" w:rsidRDefault="00C87A56" w:rsidP="005D1448">
            <w:pPr>
              <w:pStyle w:val="Table"/>
            </w:pPr>
            <w:r w:rsidRPr="00F6488E">
              <w:t>муниципального района</w:t>
            </w:r>
          </w:p>
        </w:tc>
        <w:tc>
          <w:tcPr>
            <w:tcW w:w="680" w:type="dxa"/>
            <w:gridSpan w:val="2"/>
          </w:tcPr>
          <w:p w:rsidR="00C87A56" w:rsidRPr="00F6488E" w:rsidRDefault="00C87A56" w:rsidP="005D1448">
            <w:pPr>
              <w:pStyle w:val="Table"/>
            </w:pPr>
          </w:p>
        </w:tc>
        <w:tc>
          <w:tcPr>
            <w:tcW w:w="4483" w:type="dxa"/>
            <w:gridSpan w:val="2"/>
          </w:tcPr>
          <w:p w:rsidR="00C87A56" w:rsidRPr="00F6488E" w:rsidRDefault="00C87A56" w:rsidP="005D1448">
            <w:pPr>
              <w:pStyle w:val="Table"/>
            </w:pPr>
            <w:r w:rsidRPr="00F6488E">
              <w:t xml:space="preserve">Адрес: </w:t>
            </w:r>
          </w:p>
          <w:p w:rsidR="00C87A56" w:rsidRPr="00F6488E" w:rsidRDefault="00C87A56" w:rsidP="005D1448">
            <w:pPr>
              <w:pStyle w:val="Table"/>
            </w:pPr>
            <w:r w:rsidRPr="00F6488E">
              <w:t xml:space="preserve">ИНН   </w:t>
            </w:r>
          </w:p>
          <w:p w:rsidR="00C87A56" w:rsidRPr="00F6488E" w:rsidRDefault="00C87A56" w:rsidP="005D1448">
            <w:pPr>
              <w:pStyle w:val="Table"/>
            </w:pPr>
            <w:r w:rsidRPr="00F6488E">
              <w:lastRenderedPageBreak/>
              <w:t xml:space="preserve">КПП </w:t>
            </w:r>
          </w:p>
          <w:p w:rsidR="00C87A56" w:rsidRPr="00F6488E" w:rsidRDefault="00C87A56" w:rsidP="005D1448">
            <w:pPr>
              <w:pStyle w:val="Table"/>
            </w:pPr>
            <w:r w:rsidRPr="00F6488E">
              <w:t>Платежные реквизиты</w:t>
            </w:r>
          </w:p>
          <w:p w:rsidR="00C87A56" w:rsidRPr="00F6488E" w:rsidRDefault="00C87A56" w:rsidP="005D1448">
            <w:pPr>
              <w:pStyle w:val="Table"/>
            </w:pPr>
            <w:r w:rsidRPr="00F6488E">
              <w:t xml:space="preserve">Телефон </w:t>
            </w:r>
          </w:p>
          <w:p w:rsidR="00C87A56" w:rsidRPr="00F6488E" w:rsidRDefault="00C87A56" w:rsidP="005D1448">
            <w:pPr>
              <w:pStyle w:val="Table"/>
            </w:pPr>
          </w:p>
          <w:p w:rsidR="00C87A56" w:rsidRPr="00F6488E" w:rsidRDefault="00C87A56" w:rsidP="005D1448">
            <w:pPr>
              <w:pStyle w:val="Table"/>
            </w:pPr>
          </w:p>
          <w:p w:rsidR="00C87A56" w:rsidRPr="00F6488E" w:rsidRDefault="00C87A56" w:rsidP="005D1448">
            <w:pPr>
              <w:pStyle w:val="Table"/>
            </w:pPr>
          </w:p>
          <w:p w:rsidR="00C87A56" w:rsidRPr="00F6488E" w:rsidRDefault="00C87A56" w:rsidP="005D1448">
            <w:pPr>
              <w:pStyle w:val="Table"/>
            </w:pPr>
          </w:p>
          <w:p w:rsidR="00C87A56" w:rsidRPr="00F6488E" w:rsidRDefault="00C87A56" w:rsidP="005D1448">
            <w:pPr>
              <w:pStyle w:val="Table"/>
            </w:pPr>
            <w:r w:rsidRPr="00F6488E">
              <w:t>Генеральный директор</w:t>
            </w:r>
          </w:p>
        </w:tc>
      </w:tr>
      <w:tr w:rsidR="00C87A56" w:rsidRPr="00F6488E" w:rsidTr="005D1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77" w:type="dxa"/>
          </w:tcPr>
          <w:p w:rsidR="00C87A56" w:rsidRPr="00F6488E" w:rsidRDefault="00C87A56" w:rsidP="005D1448">
            <w:pPr>
              <w:pStyle w:val="Table"/>
            </w:pPr>
            <w:r w:rsidRPr="00F6488E">
              <w:lastRenderedPageBreak/>
              <w:t xml:space="preserve"> ________________ </w:t>
            </w:r>
          </w:p>
        </w:tc>
        <w:tc>
          <w:tcPr>
            <w:tcW w:w="680" w:type="dxa"/>
            <w:gridSpan w:val="2"/>
          </w:tcPr>
          <w:p w:rsidR="00C87A56" w:rsidRPr="00F6488E" w:rsidRDefault="00C87A56" w:rsidP="005D1448">
            <w:pPr>
              <w:pStyle w:val="Table"/>
            </w:pPr>
          </w:p>
        </w:tc>
        <w:tc>
          <w:tcPr>
            <w:tcW w:w="4483" w:type="dxa"/>
            <w:gridSpan w:val="2"/>
          </w:tcPr>
          <w:p w:rsidR="00C87A56" w:rsidRPr="00F6488E" w:rsidRDefault="00C87A56" w:rsidP="005D1448">
            <w:pPr>
              <w:pStyle w:val="Table"/>
            </w:pPr>
            <w:r w:rsidRPr="00F6488E">
              <w:t xml:space="preserve">__________________ </w:t>
            </w:r>
          </w:p>
          <w:p w:rsidR="00C87A56" w:rsidRPr="00F6488E" w:rsidRDefault="00C87A56" w:rsidP="005D1448">
            <w:pPr>
              <w:pStyle w:val="Table"/>
            </w:pPr>
          </w:p>
        </w:tc>
      </w:tr>
    </w:tbl>
    <w:p w:rsidR="00C87A56" w:rsidRPr="00F6488E" w:rsidRDefault="00C87A56" w:rsidP="00C87A56">
      <w:pPr>
        <w:rPr>
          <w:rFonts w:cs="Arial"/>
        </w:rPr>
      </w:pPr>
      <w:r w:rsidRPr="00F6488E">
        <w:rPr>
          <w:rFonts w:cs="Arial"/>
        </w:rPr>
        <w:t>М.П.                                                                                   М.П.</w:t>
      </w:r>
    </w:p>
    <w:p w:rsidR="00C87A56" w:rsidRPr="00414EF7" w:rsidRDefault="00C87A56" w:rsidP="00C87A56"/>
    <w:p w:rsidR="00C87A56" w:rsidRDefault="00C87A56" w:rsidP="00C87A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7A56" w:rsidRDefault="00C87A56" w:rsidP="00C87A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7A56" w:rsidRPr="00F6488E" w:rsidRDefault="00C87A56" w:rsidP="00C87A56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F6488E">
        <w:rPr>
          <w:rFonts w:cs="Arial"/>
          <w:b/>
          <w:bCs/>
          <w:kern w:val="28"/>
          <w:sz w:val="32"/>
          <w:szCs w:val="32"/>
        </w:rPr>
        <w:t>Приложение № 1 к договору</w:t>
      </w:r>
    </w:p>
    <w:p w:rsidR="00C87A56" w:rsidRPr="00F6488E" w:rsidRDefault="00C87A56" w:rsidP="00C87A56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</w:p>
    <w:p w:rsidR="00C87A56" w:rsidRPr="00F6488E" w:rsidRDefault="00C87A56" w:rsidP="00C87A56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F6488E">
        <w:rPr>
          <w:rFonts w:cs="Arial"/>
          <w:b/>
          <w:bCs/>
          <w:kern w:val="28"/>
          <w:sz w:val="32"/>
          <w:szCs w:val="32"/>
        </w:rPr>
        <w:t>от _______________ № _______</w:t>
      </w:r>
    </w:p>
    <w:p w:rsidR="00C87A56" w:rsidRPr="00FB31FD" w:rsidRDefault="00C87A56" w:rsidP="00C87A56">
      <w:pPr>
        <w:jc w:val="right"/>
        <w:rPr>
          <w:bCs/>
          <w:color w:val="000000"/>
        </w:rPr>
      </w:pPr>
    </w:p>
    <w:p w:rsidR="00C87A56" w:rsidRPr="00FB31FD" w:rsidRDefault="00C87A56" w:rsidP="00C87A56">
      <w:pPr>
        <w:jc w:val="center"/>
        <w:rPr>
          <w:b/>
          <w:bCs/>
          <w:color w:val="000000"/>
        </w:rPr>
      </w:pPr>
    </w:p>
    <w:p w:rsidR="00C87A56" w:rsidRPr="00FB31FD" w:rsidRDefault="00C87A56" w:rsidP="00C87A56">
      <w:pPr>
        <w:ind w:firstLine="0"/>
        <w:jc w:val="center"/>
        <w:rPr>
          <w:b/>
          <w:bCs/>
          <w:color w:val="000000"/>
        </w:rPr>
      </w:pPr>
      <w:r w:rsidRPr="00FB31FD">
        <w:rPr>
          <w:b/>
          <w:bCs/>
          <w:color w:val="000000"/>
        </w:rPr>
        <w:t>Показатели результативности предоставления субсидии</w:t>
      </w:r>
    </w:p>
    <w:p w:rsidR="00C87A56" w:rsidRPr="00FB31FD" w:rsidRDefault="00C87A56" w:rsidP="00C87A56">
      <w:pPr>
        <w:rPr>
          <w:bCs/>
          <w:color w:val="00000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244"/>
        <w:gridCol w:w="1418"/>
        <w:gridCol w:w="2268"/>
      </w:tblGrid>
      <w:tr w:rsidR="00C87A56" w:rsidRPr="004333AE" w:rsidTr="005D1448">
        <w:trPr>
          <w:tblHeader/>
        </w:trPr>
        <w:tc>
          <w:tcPr>
            <w:tcW w:w="852" w:type="dxa"/>
          </w:tcPr>
          <w:p w:rsidR="00C87A56" w:rsidRPr="004333AE" w:rsidRDefault="00C87A56" w:rsidP="005D1448">
            <w:pPr>
              <w:pStyle w:val="Table0"/>
              <w:rPr>
                <w:b w:val="0"/>
              </w:rPr>
            </w:pPr>
            <w:r w:rsidRPr="004333AE">
              <w:rPr>
                <w:b w:val="0"/>
              </w:rPr>
              <w:t>№</w:t>
            </w:r>
          </w:p>
          <w:p w:rsidR="00C87A56" w:rsidRPr="004333AE" w:rsidRDefault="00C87A56" w:rsidP="005D1448">
            <w:pPr>
              <w:pStyle w:val="Table0"/>
              <w:rPr>
                <w:rFonts w:eastAsia="Calibri"/>
                <w:b w:val="0"/>
              </w:rPr>
            </w:pPr>
            <w:proofErr w:type="spellStart"/>
            <w:proofErr w:type="gramStart"/>
            <w:r w:rsidRPr="004333AE">
              <w:rPr>
                <w:b w:val="0"/>
              </w:rPr>
              <w:t>п</w:t>
            </w:r>
            <w:proofErr w:type="spellEnd"/>
            <w:proofErr w:type="gramEnd"/>
            <w:r w:rsidRPr="004333AE">
              <w:rPr>
                <w:b w:val="0"/>
              </w:rPr>
              <w:t>/</w:t>
            </w:r>
            <w:proofErr w:type="spellStart"/>
            <w:r w:rsidRPr="004333AE">
              <w:rPr>
                <w:b w:val="0"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C87A56" w:rsidRPr="004333AE" w:rsidRDefault="00C87A56" w:rsidP="005D1448">
            <w:pPr>
              <w:pStyle w:val="Table0"/>
              <w:rPr>
                <w:rFonts w:eastAsia="Calibri"/>
                <w:b w:val="0"/>
              </w:rPr>
            </w:pPr>
            <w:r w:rsidRPr="004333AE">
              <w:rPr>
                <w:rFonts w:eastAsia="Calibri"/>
                <w:b w:val="0"/>
              </w:rPr>
              <w:t>Наименование показателя результативности</w:t>
            </w:r>
          </w:p>
        </w:tc>
        <w:tc>
          <w:tcPr>
            <w:tcW w:w="1418" w:type="dxa"/>
            <w:shd w:val="clear" w:color="auto" w:fill="auto"/>
          </w:tcPr>
          <w:p w:rsidR="00C87A56" w:rsidRPr="004333AE" w:rsidRDefault="00C87A56" w:rsidP="005D1448">
            <w:pPr>
              <w:pStyle w:val="Table0"/>
              <w:rPr>
                <w:rFonts w:eastAsia="Calibri"/>
                <w:b w:val="0"/>
              </w:rPr>
            </w:pPr>
            <w:r w:rsidRPr="004333AE">
              <w:rPr>
                <w:b w:val="0"/>
                <w:kern w:val="24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</w:tcPr>
          <w:p w:rsidR="00C87A56" w:rsidRPr="004333AE" w:rsidRDefault="00C87A56" w:rsidP="005D1448">
            <w:pPr>
              <w:pStyle w:val="Table"/>
            </w:pPr>
            <w:r w:rsidRPr="004333AE">
              <w:t>Целевое значение показателя результативности</w:t>
            </w:r>
          </w:p>
          <w:p w:rsidR="00C87A56" w:rsidRPr="004333AE" w:rsidRDefault="00C87A56" w:rsidP="005D1448">
            <w:pPr>
              <w:pStyle w:val="Table"/>
              <w:rPr>
                <w:rFonts w:eastAsia="Calibri"/>
              </w:rPr>
            </w:pPr>
            <w:r w:rsidRPr="004333AE">
              <w:t>на 31.12.2024</w:t>
            </w:r>
          </w:p>
        </w:tc>
      </w:tr>
      <w:tr w:rsidR="00C87A56" w:rsidRPr="004333AE" w:rsidTr="005D1448">
        <w:trPr>
          <w:tblHeader/>
        </w:trPr>
        <w:tc>
          <w:tcPr>
            <w:tcW w:w="852" w:type="dxa"/>
          </w:tcPr>
          <w:p w:rsidR="00C87A56" w:rsidRPr="004333AE" w:rsidRDefault="00C87A56" w:rsidP="005D1448">
            <w:pPr>
              <w:pStyle w:val="Table"/>
            </w:pPr>
            <w:r w:rsidRPr="004333AE">
              <w:t>1</w:t>
            </w:r>
          </w:p>
        </w:tc>
        <w:tc>
          <w:tcPr>
            <w:tcW w:w="5244" w:type="dxa"/>
            <w:shd w:val="clear" w:color="auto" w:fill="auto"/>
          </w:tcPr>
          <w:p w:rsidR="00C87A56" w:rsidRPr="004333AE" w:rsidRDefault="00C87A56" w:rsidP="005D1448">
            <w:pPr>
              <w:pStyle w:val="Table"/>
            </w:pPr>
            <w:r w:rsidRPr="004333AE">
              <w:t>Объем выручки от реализации товаров, выполнения работ, оказания услуг</w:t>
            </w:r>
          </w:p>
          <w:p w:rsidR="00C87A56" w:rsidRPr="004333AE" w:rsidRDefault="00C87A56" w:rsidP="005D1448">
            <w:pPr>
              <w:pStyle w:val="Table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C87A56" w:rsidRPr="004333AE" w:rsidRDefault="00C87A56" w:rsidP="005D1448">
            <w:pPr>
              <w:pStyle w:val="Table"/>
              <w:rPr>
                <w:kern w:val="24"/>
              </w:rPr>
            </w:pPr>
            <w:r w:rsidRPr="004333AE">
              <w:rPr>
                <w:kern w:val="24"/>
              </w:rPr>
              <w:t>тыс. руб.</w:t>
            </w:r>
          </w:p>
        </w:tc>
        <w:tc>
          <w:tcPr>
            <w:tcW w:w="2268" w:type="dxa"/>
            <w:shd w:val="clear" w:color="auto" w:fill="auto"/>
          </w:tcPr>
          <w:p w:rsidR="00C87A56" w:rsidRPr="004333AE" w:rsidRDefault="00C87A56" w:rsidP="005D1448">
            <w:pPr>
              <w:pStyle w:val="Table"/>
            </w:pPr>
          </w:p>
        </w:tc>
      </w:tr>
    </w:tbl>
    <w:p w:rsidR="00C87A56" w:rsidRDefault="00C87A56" w:rsidP="00C87A56">
      <w:pPr>
        <w:rPr>
          <w:sz w:val="26"/>
          <w:szCs w:val="26"/>
        </w:rPr>
      </w:pPr>
    </w:p>
    <w:p w:rsidR="00C87A56" w:rsidRDefault="00C87A56" w:rsidP="00C87A56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C87A56" w:rsidRPr="00F6488E" w:rsidRDefault="00C87A56" w:rsidP="00C87A56">
      <w:pPr>
        <w:ind w:left="4536" w:firstLine="0"/>
        <w:rPr>
          <w:rFonts w:cs="Arial"/>
          <w:b/>
          <w:bCs/>
          <w:kern w:val="28"/>
          <w:sz w:val="32"/>
          <w:szCs w:val="32"/>
        </w:rPr>
      </w:pPr>
      <w:r w:rsidRPr="00F6488E">
        <w:rPr>
          <w:rFonts w:cs="Arial"/>
          <w:b/>
          <w:bCs/>
          <w:kern w:val="28"/>
          <w:sz w:val="32"/>
          <w:szCs w:val="32"/>
        </w:rPr>
        <w:t>Приложение № 2 к договору</w:t>
      </w:r>
    </w:p>
    <w:p w:rsidR="00C87A56" w:rsidRPr="00F6488E" w:rsidRDefault="00C87A56" w:rsidP="00C87A56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F6488E">
        <w:rPr>
          <w:rFonts w:cs="Arial"/>
          <w:b/>
          <w:bCs/>
          <w:kern w:val="28"/>
          <w:sz w:val="32"/>
          <w:szCs w:val="32"/>
        </w:rPr>
        <w:t>от _______________ № _______</w:t>
      </w:r>
    </w:p>
    <w:p w:rsidR="00C87A56" w:rsidRPr="00F6488E" w:rsidRDefault="00C87A56" w:rsidP="00C87A56">
      <w:pPr>
        <w:ind w:left="4536" w:firstLine="0"/>
        <w:rPr>
          <w:rFonts w:cs="Arial"/>
          <w:b/>
          <w:bCs/>
          <w:kern w:val="28"/>
          <w:sz w:val="32"/>
          <w:szCs w:val="32"/>
        </w:rPr>
      </w:pPr>
    </w:p>
    <w:p w:rsidR="00C87A56" w:rsidRDefault="00C87A56" w:rsidP="00C87A56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C87A56" w:rsidRDefault="00C87A56" w:rsidP="00C87A56">
      <w:pPr>
        <w:jc w:val="center"/>
        <w:rPr>
          <w:b/>
        </w:rPr>
      </w:pPr>
    </w:p>
    <w:p w:rsidR="00C87A56" w:rsidRPr="00FB31FD" w:rsidRDefault="00C87A56" w:rsidP="00C87A56">
      <w:pPr>
        <w:ind w:firstLine="0"/>
        <w:jc w:val="center"/>
        <w:rPr>
          <w:b/>
        </w:rPr>
      </w:pPr>
      <w:r w:rsidRPr="00FB31FD">
        <w:rPr>
          <w:b/>
        </w:rPr>
        <w:t>Отчет</w:t>
      </w:r>
    </w:p>
    <w:p w:rsidR="00C87A56" w:rsidRDefault="00C87A56" w:rsidP="00C87A56">
      <w:pPr>
        <w:ind w:firstLine="0"/>
        <w:jc w:val="center"/>
      </w:pPr>
    </w:p>
    <w:p w:rsidR="00C87A56" w:rsidRPr="00FB31FD" w:rsidRDefault="00C87A56" w:rsidP="00C87A56">
      <w:pPr>
        <w:ind w:firstLine="0"/>
        <w:jc w:val="center"/>
      </w:pPr>
      <w:r w:rsidRPr="00FB31FD">
        <w:t>_________________________________________________________</w:t>
      </w:r>
    </w:p>
    <w:p w:rsidR="00C87A56" w:rsidRDefault="00C87A56" w:rsidP="00C87A56">
      <w:pPr>
        <w:ind w:firstLine="0"/>
        <w:jc w:val="center"/>
      </w:pPr>
      <w:r w:rsidRPr="00FB31FD">
        <w:t xml:space="preserve">  (наименование организации)</w:t>
      </w:r>
    </w:p>
    <w:p w:rsidR="00C87A56" w:rsidRPr="00FB31FD" w:rsidRDefault="00C87A56" w:rsidP="00C87A56">
      <w:pPr>
        <w:jc w:val="center"/>
      </w:pPr>
    </w:p>
    <w:p w:rsidR="00C87A56" w:rsidRPr="00FB31FD" w:rsidRDefault="00C87A56" w:rsidP="00C87A56">
      <w:pPr>
        <w:ind w:firstLine="0"/>
        <w:jc w:val="center"/>
        <w:rPr>
          <w:b/>
        </w:rPr>
      </w:pPr>
      <w:r w:rsidRPr="00FB31FD">
        <w:rPr>
          <w:b/>
        </w:rPr>
        <w:t xml:space="preserve">о достижении </w:t>
      </w:r>
      <w:proofErr w:type="gramStart"/>
      <w:r w:rsidRPr="00FB31FD">
        <w:rPr>
          <w:b/>
        </w:rPr>
        <w:t>значений показателей результативности предоставления субсидии</w:t>
      </w:r>
      <w:proofErr w:type="gramEnd"/>
      <w:r w:rsidRPr="00FB31FD">
        <w:rPr>
          <w:b/>
        </w:rPr>
        <w:t xml:space="preserve"> </w:t>
      </w:r>
    </w:p>
    <w:p w:rsidR="00C87A56" w:rsidRPr="00FB31FD" w:rsidRDefault="00C87A56" w:rsidP="00C87A56">
      <w:pPr>
        <w:ind w:firstLine="0"/>
        <w:jc w:val="center"/>
        <w:rPr>
          <w:b/>
        </w:rPr>
      </w:pPr>
      <w:r w:rsidRPr="00FB31FD">
        <w:rPr>
          <w:b/>
        </w:rPr>
        <w:t xml:space="preserve">по состоянию на </w:t>
      </w:r>
      <w:r w:rsidRPr="00966915">
        <w:rPr>
          <w:b/>
        </w:rPr>
        <w:t>31.12.202</w:t>
      </w:r>
      <w:r>
        <w:rPr>
          <w:b/>
        </w:rPr>
        <w:t>4</w:t>
      </w:r>
      <w:r w:rsidRPr="00966915">
        <w:rPr>
          <w:b/>
        </w:rPr>
        <w:t xml:space="preserve"> года</w:t>
      </w:r>
    </w:p>
    <w:p w:rsidR="00C87A56" w:rsidRPr="00FB31FD" w:rsidRDefault="00C87A56" w:rsidP="00C87A56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1843"/>
        <w:gridCol w:w="2268"/>
        <w:gridCol w:w="2268"/>
      </w:tblGrid>
      <w:tr w:rsidR="00C87A56" w:rsidRPr="004333AE" w:rsidTr="005D1448">
        <w:trPr>
          <w:trHeight w:val="965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7A56" w:rsidRPr="004333AE" w:rsidRDefault="00C87A56" w:rsidP="005D1448">
            <w:pPr>
              <w:pStyle w:val="Table0"/>
              <w:rPr>
                <w:b w:val="0"/>
              </w:rPr>
            </w:pPr>
            <w:r w:rsidRPr="004333AE">
              <w:rPr>
                <w:b w:val="0"/>
              </w:rPr>
              <w:lastRenderedPageBreak/>
              <w:t>№</w:t>
            </w:r>
          </w:p>
          <w:p w:rsidR="00C87A56" w:rsidRPr="004333AE" w:rsidRDefault="00C87A56" w:rsidP="005D1448">
            <w:pPr>
              <w:pStyle w:val="Table0"/>
              <w:rPr>
                <w:b w:val="0"/>
              </w:rPr>
            </w:pPr>
            <w:proofErr w:type="spellStart"/>
            <w:proofErr w:type="gramStart"/>
            <w:r w:rsidRPr="004333AE">
              <w:rPr>
                <w:b w:val="0"/>
              </w:rPr>
              <w:t>п</w:t>
            </w:r>
            <w:proofErr w:type="spellEnd"/>
            <w:proofErr w:type="gramEnd"/>
            <w:r w:rsidRPr="004333AE">
              <w:rPr>
                <w:b w:val="0"/>
              </w:rPr>
              <w:t>/</w:t>
            </w:r>
            <w:proofErr w:type="spellStart"/>
            <w:r w:rsidRPr="004333AE">
              <w:rPr>
                <w:b w:val="0"/>
              </w:rPr>
              <w:t>п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7A56" w:rsidRPr="004333AE" w:rsidRDefault="00C87A56" w:rsidP="005D1448">
            <w:pPr>
              <w:pStyle w:val="Table0"/>
              <w:rPr>
                <w:b w:val="0"/>
              </w:rPr>
            </w:pPr>
            <w:r w:rsidRPr="004333AE">
              <w:rPr>
                <w:b w:val="0"/>
              </w:rPr>
              <w:t>Наименование показателя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7A56" w:rsidRPr="004333AE" w:rsidRDefault="00C87A56" w:rsidP="005D1448">
            <w:pPr>
              <w:pStyle w:val="Table0"/>
              <w:rPr>
                <w:b w:val="0"/>
              </w:rPr>
            </w:pPr>
            <w:r w:rsidRPr="004333AE">
              <w:rPr>
                <w:b w:val="0"/>
                <w:kern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C87A56" w:rsidRPr="004333AE" w:rsidRDefault="00C87A56" w:rsidP="005D1448">
            <w:pPr>
              <w:pStyle w:val="Table0"/>
              <w:rPr>
                <w:b w:val="0"/>
              </w:rPr>
            </w:pPr>
            <w:r w:rsidRPr="004333AE">
              <w:rPr>
                <w:b w:val="0"/>
              </w:rPr>
              <w:t>Целевое значение показателя результативности</w:t>
            </w:r>
          </w:p>
        </w:tc>
        <w:tc>
          <w:tcPr>
            <w:tcW w:w="2268" w:type="dxa"/>
          </w:tcPr>
          <w:p w:rsidR="00C87A56" w:rsidRPr="004333AE" w:rsidRDefault="00C87A56" w:rsidP="005D1448">
            <w:pPr>
              <w:pStyle w:val="Table"/>
            </w:pPr>
            <w:r w:rsidRPr="004333AE">
              <w:t>Фактическое значение показателя результативности</w:t>
            </w:r>
          </w:p>
        </w:tc>
      </w:tr>
      <w:tr w:rsidR="00C87A56" w:rsidRPr="004333AE" w:rsidTr="005D1448">
        <w:trPr>
          <w:trHeight w:val="1155"/>
        </w:trPr>
        <w:tc>
          <w:tcPr>
            <w:tcW w:w="851" w:type="dxa"/>
            <w:shd w:val="clear" w:color="auto" w:fill="auto"/>
            <w:hideMark/>
          </w:tcPr>
          <w:p w:rsidR="00C87A56" w:rsidRPr="004333AE" w:rsidRDefault="00C87A56" w:rsidP="005D1448">
            <w:pPr>
              <w:pStyle w:val="Table"/>
            </w:pPr>
            <w:r w:rsidRPr="004333AE">
              <w:t>1</w:t>
            </w:r>
          </w:p>
        </w:tc>
        <w:tc>
          <w:tcPr>
            <w:tcW w:w="3402" w:type="dxa"/>
            <w:shd w:val="clear" w:color="auto" w:fill="auto"/>
          </w:tcPr>
          <w:p w:rsidR="00C87A56" w:rsidRPr="004333AE" w:rsidRDefault="00C87A56" w:rsidP="005D1448">
            <w:pPr>
              <w:pStyle w:val="Table"/>
            </w:pPr>
            <w:r w:rsidRPr="004333AE">
              <w:t>Объем выручки от реализации товаров, выполнения работ, оказания услуг</w:t>
            </w:r>
          </w:p>
          <w:p w:rsidR="00C87A56" w:rsidRPr="004333AE" w:rsidRDefault="00C87A56" w:rsidP="005D1448">
            <w:pPr>
              <w:pStyle w:val="Table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7A56" w:rsidRPr="004333AE" w:rsidRDefault="00C87A56" w:rsidP="005D1448">
            <w:pPr>
              <w:pStyle w:val="Table"/>
              <w:rPr>
                <w:kern w:val="24"/>
              </w:rPr>
            </w:pPr>
            <w:r w:rsidRPr="004333AE">
              <w:rPr>
                <w:kern w:val="24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C87A56" w:rsidRPr="004333AE" w:rsidRDefault="00C87A56" w:rsidP="005D1448">
            <w:pPr>
              <w:pStyle w:val="Table"/>
            </w:pPr>
          </w:p>
        </w:tc>
        <w:tc>
          <w:tcPr>
            <w:tcW w:w="2268" w:type="dxa"/>
          </w:tcPr>
          <w:p w:rsidR="00C87A56" w:rsidRPr="004333AE" w:rsidRDefault="00C87A56" w:rsidP="005D1448">
            <w:pPr>
              <w:pStyle w:val="Table"/>
              <w:rPr>
                <w:rFonts w:eastAsia="Calibri"/>
              </w:rPr>
            </w:pPr>
          </w:p>
        </w:tc>
      </w:tr>
    </w:tbl>
    <w:p w:rsidR="00C87A56" w:rsidRPr="00FB31FD" w:rsidRDefault="00C87A56" w:rsidP="00C87A56"/>
    <w:p w:rsidR="00C87A56" w:rsidRPr="00FB31FD" w:rsidRDefault="00C87A56" w:rsidP="00C87A56">
      <w:pPr>
        <w:ind w:firstLine="142"/>
      </w:pPr>
    </w:p>
    <w:p w:rsidR="00C87A56" w:rsidRPr="00FB31FD" w:rsidRDefault="00C87A56" w:rsidP="00C87A56">
      <w:pPr>
        <w:ind w:firstLine="142"/>
        <w:rPr>
          <w:b/>
        </w:rPr>
      </w:pPr>
      <w:r w:rsidRPr="00FB31FD">
        <w:rPr>
          <w:b/>
        </w:rPr>
        <w:t>Руководитель организации</w:t>
      </w:r>
    </w:p>
    <w:p w:rsidR="00C87A56" w:rsidRPr="00FB31FD" w:rsidRDefault="00C87A56" w:rsidP="00C87A56">
      <w:pPr>
        <w:ind w:firstLine="142"/>
      </w:pPr>
    </w:p>
    <w:p w:rsidR="00C87A56" w:rsidRPr="00FB31FD" w:rsidRDefault="00C87A56" w:rsidP="00C87A56">
      <w:pPr>
        <w:ind w:firstLine="142"/>
      </w:pPr>
      <w:r w:rsidRPr="00FB31FD">
        <w:t>___________ _</w:t>
      </w:r>
      <w:r>
        <w:t>_______________________________</w:t>
      </w:r>
      <w:r w:rsidRPr="00FB31FD">
        <w:t xml:space="preserve"> «___» ______________ 20___ г.</w:t>
      </w:r>
    </w:p>
    <w:p w:rsidR="00C87A56" w:rsidRPr="00FB31FD" w:rsidRDefault="00C87A56" w:rsidP="00C87A56">
      <w:pPr>
        <w:ind w:firstLine="142"/>
      </w:pPr>
      <w:r w:rsidRPr="00FB31FD">
        <w:t xml:space="preserve">             (подпись)        (расшифровка подписи)</w:t>
      </w:r>
    </w:p>
    <w:p w:rsidR="00C87A56" w:rsidRPr="00FB31FD" w:rsidRDefault="00C87A56" w:rsidP="00C87A56">
      <w:pPr>
        <w:ind w:firstLine="142"/>
      </w:pPr>
    </w:p>
    <w:p w:rsidR="00C87A56" w:rsidRPr="00FB31FD" w:rsidRDefault="00C87A56" w:rsidP="00C87A56">
      <w:pPr>
        <w:ind w:firstLine="142"/>
      </w:pPr>
    </w:p>
    <w:p w:rsidR="00C87A56" w:rsidRPr="00FB31FD" w:rsidRDefault="00C87A56" w:rsidP="00C87A56">
      <w:pPr>
        <w:ind w:firstLine="142"/>
        <w:rPr>
          <w:b/>
        </w:rPr>
      </w:pPr>
      <w:r w:rsidRPr="00FB31FD">
        <w:rPr>
          <w:b/>
        </w:rPr>
        <w:t>Главный бухгалтер организации</w:t>
      </w:r>
    </w:p>
    <w:p w:rsidR="00C87A56" w:rsidRPr="00FB31FD" w:rsidRDefault="00C87A56" w:rsidP="00C87A56">
      <w:pPr>
        <w:ind w:firstLine="142"/>
        <w:rPr>
          <w:b/>
        </w:rPr>
      </w:pPr>
    </w:p>
    <w:p w:rsidR="00C87A56" w:rsidRPr="00FB31FD" w:rsidRDefault="00C87A56" w:rsidP="00C87A56">
      <w:pPr>
        <w:ind w:firstLine="142"/>
      </w:pPr>
      <w:r w:rsidRPr="00FB31FD">
        <w:t>___________ _</w:t>
      </w:r>
      <w:r>
        <w:t>_______________________________</w:t>
      </w:r>
      <w:r w:rsidRPr="00FB31FD">
        <w:t xml:space="preserve"> «___» ______________ 20___ г.            </w:t>
      </w:r>
    </w:p>
    <w:p w:rsidR="00C87A56" w:rsidRPr="00FB31FD" w:rsidRDefault="00C87A56" w:rsidP="00C87A56">
      <w:pPr>
        <w:ind w:firstLine="142"/>
      </w:pPr>
      <w:r w:rsidRPr="00FB31FD">
        <w:t xml:space="preserve">           (подпись)        (расшифровка подписи)</w:t>
      </w:r>
    </w:p>
    <w:p w:rsidR="00C87A56" w:rsidRPr="00FB31FD" w:rsidRDefault="00C87A56" w:rsidP="00C87A56">
      <w:pPr>
        <w:ind w:firstLine="142"/>
      </w:pPr>
    </w:p>
    <w:p w:rsidR="00C87A56" w:rsidRPr="00FB31FD" w:rsidRDefault="00C87A56" w:rsidP="00C87A56">
      <w:pPr>
        <w:ind w:firstLine="142"/>
      </w:pPr>
    </w:p>
    <w:p w:rsidR="00C87A56" w:rsidRPr="00FB31FD" w:rsidRDefault="00C87A56" w:rsidP="00C87A56">
      <w:pPr>
        <w:ind w:firstLine="142"/>
      </w:pPr>
      <w:r w:rsidRPr="00FB31FD">
        <w:t>М.П.</w:t>
      </w:r>
    </w:p>
    <w:p w:rsidR="00C87A56" w:rsidRDefault="00C87A56" w:rsidP="00C87A56">
      <w:pPr>
        <w:rPr>
          <w:sz w:val="26"/>
          <w:szCs w:val="26"/>
        </w:rPr>
      </w:pPr>
    </w:p>
    <w:p w:rsidR="00C87A56" w:rsidRPr="00F6488E" w:rsidRDefault="00C87A56" w:rsidP="000D4BB2">
      <w:pPr>
        <w:pStyle w:val="ConsPlusNormal"/>
        <w:ind w:firstLine="0"/>
        <w:rPr>
          <w:sz w:val="24"/>
          <w:szCs w:val="24"/>
        </w:rPr>
      </w:pPr>
    </w:p>
    <w:p w:rsidR="00240492" w:rsidRDefault="00240492" w:rsidP="000D4BB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01737" w:rsidRDefault="009B04CC" w:rsidP="00474BEA">
      <w:pPr>
        <w:pStyle w:val="ConsPlusNormal"/>
        <w:tabs>
          <w:tab w:val="left" w:pos="319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E159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61E23" w:rsidRPr="00F6488E" w:rsidRDefault="00CE159D" w:rsidP="00F6488E">
      <w:pPr>
        <w:pStyle w:val="ConsPlusNormal"/>
        <w:tabs>
          <w:tab w:val="left" w:pos="3195"/>
        </w:tabs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 xml:space="preserve"> Приложение № </w:t>
      </w:r>
      <w:r w:rsidR="000B2FF1" w:rsidRPr="00F6488E">
        <w:rPr>
          <w:b/>
          <w:bCs/>
          <w:kern w:val="28"/>
          <w:sz w:val="32"/>
          <w:szCs w:val="32"/>
        </w:rPr>
        <w:t>2</w:t>
      </w:r>
    </w:p>
    <w:p w:rsidR="00361E23" w:rsidRPr="00F6488E" w:rsidRDefault="00361E23" w:rsidP="00F6488E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к Постановлению</w:t>
      </w:r>
    </w:p>
    <w:p w:rsidR="00361E23" w:rsidRPr="00F6488E" w:rsidRDefault="00361E23" w:rsidP="00F6488E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администрации</w:t>
      </w:r>
    </w:p>
    <w:p w:rsidR="00361E23" w:rsidRPr="00F6488E" w:rsidRDefault="00361E23" w:rsidP="00F6488E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муниципального района</w:t>
      </w:r>
    </w:p>
    <w:p w:rsidR="00361E23" w:rsidRPr="00F6488E" w:rsidRDefault="003F0830" w:rsidP="00F6488E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«</w:t>
      </w:r>
      <w:r w:rsidR="00361E23" w:rsidRPr="00F6488E">
        <w:rPr>
          <w:b/>
          <w:bCs/>
          <w:kern w:val="28"/>
          <w:sz w:val="32"/>
          <w:szCs w:val="32"/>
        </w:rPr>
        <w:t>Город</w:t>
      </w:r>
      <w:r w:rsidR="00A62C3D" w:rsidRPr="00F6488E">
        <w:rPr>
          <w:b/>
          <w:bCs/>
          <w:kern w:val="28"/>
          <w:sz w:val="32"/>
          <w:szCs w:val="32"/>
        </w:rPr>
        <w:t xml:space="preserve"> Людиново и Людиновский</w:t>
      </w:r>
      <w:r w:rsidR="00361E23" w:rsidRPr="00F6488E">
        <w:rPr>
          <w:b/>
          <w:bCs/>
          <w:kern w:val="28"/>
          <w:sz w:val="32"/>
          <w:szCs w:val="32"/>
        </w:rPr>
        <w:t xml:space="preserve"> район</w:t>
      </w:r>
      <w:r w:rsidRPr="00F6488E">
        <w:rPr>
          <w:b/>
          <w:bCs/>
          <w:kern w:val="28"/>
          <w:sz w:val="32"/>
          <w:szCs w:val="32"/>
        </w:rPr>
        <w:t>»</w:t>
      </w:r>
    </w:p>
    <w:p w:rsidR="00361E23" w:rsidRPr="0059399A" w:rsidRDefault="003677A8" w:rsidP="00F6488E">
      <w:pPr>
        <w:pStyle w:val="ConsPlusNormal"/>
        <w:ind w:right="-2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488E">
        <w:rPr>
          <w:b/>
          <w:bCs/>
          <w:kern w:val="28"/>
          <w:sz w:val="32"/>
          <w:szCs w:val="32"/>
        </w:rPr>
        <w:t xml:space="preserve">                                                   </w:t>
      </w:r>
      <w:r w:rsidR="007B0017" w:rsidRPr="00F6488E">
        <w:rPr>
          <w:b/>
          <w:bCs/>
          <w:kern w:val="28"/>
          <w:sz w:val="32"/>
          <w:szCs w:val="32"/>
        </w:rPr>
        <w:t xml:space="preserve">     </w:t>
      </w:r>
      <w:r w:rsidRPr="00F6488E">
        <w:rPr>
          <w:b/>
          <w:bCs/>
          <w:kern w:val="28"/>
          <w:sz w:val="32"/>
          <w:szCs w:val="32"/>
        </w:rPr>
        <w:t xml:space="preserve"> </w:t>
      </w:r>
      <w:r w:rsidR="007B0017" w:rsidRPr="00F6488E">
        <w:rPr>
          <w:b/>
          <w:bCs/>
          <w:kern w:val="28"/>
          <w:sz w:val="32"/>
          <w:szCs w:val="32"/>
        </w:rPr>
        <w:t xml:space="preserve">от </w:t>
      </w:r>
      <w:r w:rsidR="00E23A8E" w:rsidRPr="00F6488E">
        <w:rPr>
          <w:b/>
          <w:bCs/>
          <w:kern w:val="28"/>
          <w:sz w:val="32"/>
          <w:szCs w:val="32"/>
        </w:rPr>
        <w:t>14.10.</w:t>
      </w:r>
      <w:r w:rsidR="007B0017" w:rsidRPr="00F6488E">
        <w:rPr>
          <w:b/>
          <w:bCs/>
          <w:kern w:val="28"/>
          <w:sz w:val="32"/>
          <w:szCs w:val="32"/>
        </w:rPr>
        <w:t>202</w:t>
      </w:r>
      <w:r w:rsidR="0054289A" w:rsidRPr="00F6488E">
        <w:rPr>
          <w:b/>
          <w:bCs/>
          <w:kern w:val="28"/>
          <w:sz w:val="32"/>
          <w:szCs w:val="32"/>
        </w:rPr>
        <w:t>4</w:t>
      </w:r>
      <w:r w:rsidR="007B0017" w:rsidRPr="00F6488E">
        <w:rPr>
          <w:b/>
          <w:bCs/>
          <w:kern w:val="28"/>
          <w:sz w:val="32"/>
          <w:szCs w:val="32"/>
        </w:rPr>
        <w:t xml:space="preserve">  № </w:t>
      </w:r>
      <w:r w:rsidR="00E23A8E" w:rsidRPr="00F6488E">
        <w:rPr>
          <w:b/>
          <w:bCs/>
          <w:kern w:val="28"/>
          <w:sz w:val="32"/>
          <w:szCs w:val="32"/>
        </w:rPr>
        <w:t>1206</w:t>
      </w:r>
      <w:r w:rsidR="0054289A" w:rsidRPr="00F6488E">
        <w:rPr>
          <w:b/>
          <w:bCs/>
          <w:kern w:val="28"/>
          <w:sz w:val="32"/>
          <w:szCs w:val="32"/>
        </w:rPr>
        <w:t xml:space="preserve">  </w:t>
      </w:r>
      <w:r w:rsidRPr="00F6488E">
        <w:rPr>
          <w:b/>
          <w:bCs/>
          <w:kern w:val="28"/>
          <w:sz w:val="32"/>
          <w:szCs w:val="32"/>
        </w:rPr>
        <w:t xml:space="preserve">                   </w:t>
      </w:r>
    </w:p>
    <w:p w:rsidR="004333AE" w:rsidRDefault="004333AE" w:rsidP="00F6488E">
      <w:pPr>
        <w:pStyle w:val="ConsPlusTitle"/>
        <w:jc w:val="center"/>
        <w:outlineLvl w:val="0"/>
        <w:rPr>
          <w:kern w:val="28"/>
          <w:sz w:val="32"/>
          <w:szCs w:val="32"/>
        </w:rPr>
      </w:pPr>
    </w:p>
    <w:p w:rsidR="00361E23" w:rsidRPr="00F6488E" w:rsidRDefault="00361E23" w:rsidP="00F6488E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F6488E">
        <w:rPr>
          <w:kern w:val="28"/>
          <w:sz w:val="32"/>
          <w:szCs w:val="32"/>
        </w:rPr>
        <w:t>ПОЛОЖЕНИЕ</w:t>
      </w:r>
    </w:p>
    <w:p w:rsidR="004830C9" w:rsidRPr="00F6488E" w:rsidRDefault="004830C9" w:rsidP="00F6488E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F6488E">
        <w:rPr>
          <w:kern w:val="28"/>
          <w:sz w:val="32"/>
          <w:szCs w:val="32"/>
        </w:rPr>
        <w:t>О ПОРЯДКЕ РАБОТЫ КОМИССИИ ПО ПРЕДОСТАВЛЕНИЮ</w:t>
      </w:r>
    </w:p>
    <w:p w:rsidR="004830C9" w:rsidRDefault="004830C9" w:rsidP="00F6488E">
      <w:pPr>
        <w:pStyle w:val="ConsPlusTitle"/>
        <w:spacing w:after="120"/>
        <w:jc w:val="center"/>
        <w:outlineLvl w:val="0"/>
        <w:rPr>
          <w:kern w:val="28"/>
          <w:sz w:val="32"/>
          <w:szCs w:val="32"/>
        </w:rPr>
      </w:pPr>
      <w:r w:rsidRPr="00F6488E">
        <w:rPr>
          <w:kern w:val="28"/>
          <w:sz w:val="32"/>
          <w:szCs w:val="32"/>
        </w:rPr>
        <w:t xml:space="preserve"> СУБСИДИИ СУБЪЕКТАМ МАЛОГО И СРЕДНЕГО ПРЕДПРИНИМАТЕЛЬСТВА ИЗ БЮДЖЕТА МУНИЦИПАЛЬНОГО РАЙОНА «ГОРОД ЛЮДИНОВО И ЛЮДИНОВСКИЙ РАЙОН» В РАМКАХ РЕАЛИЗАЦИИ ОТДЕЛЬНЫХ МЕРОПРИЯТИЙ МУНИЦИПАЛЬНОЙ ПРОГРАММЫ «РАЗВИТИЕ  ПРЕДПРИНИМАТЕЛЬСТВА НА ТЕРРИТОРИИ МУНИЦИПАЛЬНОГО РАЙОНА «ГОРОД ЛЮДИНОВО И ЛЮДИНОВСКИЙ РАЙОН»</w:t>
      </w:r>
    </w:p>
    <w:p w:rsidR="004333AE" w:rsidRPr="00F6488E" w:rsidRDefault="004333AE" w:rsidP="00F6488E">
      <w:pPr>
        <w:pStyle w:val="ConsPlusTitle"/>
        <w:spacing w:after="120"/>
        <w:jc w:val="center"/>
        <w:outlineLvl w:val="0"/>
        <w:rPr>
          <w:kern w:val="28"/>
          <w:sz w:val="32"/>
          <w:szCs w:val="32"/>
        </w:rPr>
      </w:pPr>
    </w:p>
    <w:p w:rsidR="00361E23" w:rsidRPr="00F6488E" w:rsidRDefault="00361E23" w:rsidP="00F6488E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F6488E">
        <w:rPr>
          <w:b/>
          <w:bCs/>
          <w:kern w:val="32"/>
          <w:sz w:val="32"/>
          <w:szCs w:val="32"/>
        </w:rPr>
        <w:lastRenderedPageBreak/>
        <w:t>1. Общие положения</w:t>
      </w:r>
    </w:p>
    <w:p w:rsidR="00361E23" w:rsidRPr="0059399A" w:rsidRDefault="00361E23" w:rsidP="00361E2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1E23" w:rsidRPr="00F6488E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F6488E">
        <w:rPr>
          <w:sz w:val="24"/>
          <w:szCs w:val="24"/>
        </w:rPr>
        <w:t xml:space="preserve">1.1. Настоящее Положение определяет порядок работы комиссии по </w:t>
      </w:r>
      <w:r w:rsidR="004830C9" w:rsidRPr="00F6488E">
        <w:rPr>
          <w:sz w:val="24"/>
          <w:szCs w:val="24"/>
        </w:rPr>
        <w:t>предоставлению субсидии</w:t>
      </w:r>
      <w:r w:rsidRPr="00F6488E">
        <w:rPr>
          <w:sz w:val="24"/>
          <w:szCs w:val="24"/>
        </w:rPr>
        <w:t xml:space="preserve"> субъект</w:t>
      </w:r>
      <w:r w:rsidR="004830C9" w:rsidRPr="00F6488E">
        <w:rPr>
          <w:sz w:val="24"/>
          <w:szCs w:val="24"/>
        </w:rPr>
        <w:t>ам</w:t>
      </w:r>
      <w:r w:rsidRPr="00F6488E">
        <w:rPr>
          <w:sz w:val="24"/>
          <w:szCs w:val="24"/>
        </w:rPr>
        <w:t xml:space="preserve"> малого и среднего предпринимательства из </w:t>
      </w:r>
      <w:r w:rsidR="00A62C3D" w:rsidRPr="00F6488E">
        <w:rPr>
          <w:sz w:val="24"/>
          <w:szCs w:val="24"/>
        </w:rPr>
        <w:t xml:space="preserve">бюджета муниципального района </w:t>
      </w:r>
      <w:r w:rsidR="003F0830" w:rsidRPr="00F6488E">
        <w:rPr>
          <w:sz w:val="24"/>
          <w:szCs w:val="24"/>
        </w:rPr>
        <w:t>«</w:t>
      </w:r>
      <w:r w:rsidRPr="00F6488E">
        <w:rPr>
          <w:sz w:val="24"/>
          <w:szCs w:val="24"/>
        </w:rPr>
        <w:t>Город Людинов</w:t>
      </w:r>
      <w:r w:rsidR="00A62C3D" w:rsidRPr="00F6488E">
        <w:rPr>
          <w:sz w:val="24"/>
          <w:szCs w:val="24"/>
        </w:rPr>
        <w:t>о</w:t>
      </w:r>
      <w:r w:rsidRPr="00F6488E">
        <w:rPr>
          <w:sz w:val="24"/>
          <w:szCs w:val="24"/>
        </w:rPr>
        <w:t xml:space="preserve"> и Людиновск</w:t>
      </w:r>
      <w:r w:rsidR="00A62C3D" w:rsidRPr="00F6488E">
        <w:rPr>
          <w:sz w:val="24"/>
          <w:szCs w:val="24"/>
        </w:rPr>
        <w:t>ий</w:t>
      </w:r>
      <w:r w:rsidRPr="00F6488E">
        <w:rPr>
          <w:sz w:val="24"/>
          <w:szCs w:val="24"/>
        </w:rPr>
        <w:t xml:space="preserve"> район</w:t>
      </w:r>
      <w:r w:rsidR="003F0830" w:rsidRPr="00F6488E">
        <w:rPr>
          <w:sz w:val="24"/>
          <w:szCs w:val="24"/>
        </w:rPr>
        <w:t>»</w:t>
      </w:r>
      <w:r w:rsidRPr="00F6488E">
        <w:rPr>
          <w:sz w:val="24"/>
          <w:szCs w:val="24"/>
        </w:rPr>
        <w:t xml:space="preserve"> в рамках реализации отдельных мероприятий </w:t>
      </w:r>
      <w:r w:rsidR="001E503C" w:rsidRPr="00F6488E">
        <w:rPr>
          <w:sz w:val="24"/>
          <w:szCs w:val="24"/>
        </w:rPr>
        <w:t>муниципальной</w:t>
      </w:r>
      <w:r w:rsidR="00A82616" w:rsidRPr="00F6488E">
        <w:rPr>
          <w:sz w:val="24"/>
          <w:szCs w:val="24"/>
        </w:rPr>
        <w:t xml:space="preserve"> программы </w:t>
      </w:r>
      <w:r w:rsidR="003F0830" w:rsidRPr="00F6488E">
        <w:rPr>
          <w:sz w:val="24"/>
          <w:szCs w:val="24"/>
        </w:rPr>
        <w:t>«</w:t>
      </w:r>
      <w:r w:rsidR="001E503C" w:rsidRPr="00F6488E">
        <w:rPr>
          <w:sz w:val="24"/>
          <w:szCs w:val="24"/>
        </w:rPr>
        <w:t>Р</w:t>
      </w:r>
      <w:r w:rsidR="00A82616" w:rsidRPr="00F6488E">
        <w:rPr>
          <w:sz w:val="24"/>
          <w:szCs w:val="24"/>
        </w:rPr>
        <w:t>азвитие  предпринимательства на те</w:t>
      </w:r>
      <w:r w:rsidR="003F0830" w:rsidRPr="00F6488E">
        <w:rPr>
          <w:sz w:val="24"/>
          <w:szCs w:val="24"/>
        </w:rPr>
        <w:t>рритории муниципального района «</w:t>
      </w:r>
      <w:r w:rsidR="00A82616" w:rsidRPr="00F6488E">
        <w:rPr>
          <w:sz w:val="24"/>
          <w:szCs w:val="24"/>
        </w:rPr>
        <w:t>Город Людиново и Людиновский</w:t>
      </w:r>
      <w:r w:rsidR="00490734" w:rsidRPr="00F6488E">
        <w:rPr>
          <w:sz w:val="24"/>
          <w:szCs w:val="24"/>
        </w:rPr>
        <w:t xml:space="preserve"> район</w:t>
      </w:r>
      <w:r w:rsidR="003F0830" w:rsidRPr="00F6488E">
        <w:rPr>
          <w:sz w:val="24"/>
          <w:szCs w:val="24"/>
        </w:rPr>
        <w:t>»</w:t>
      </w:r>
      <w:r w:rsidR="00A82616" w:rsidRPr="00F6488E">
        <w:rPr>
          <w:sz w:val="24"/>
          <w:szCs w:val="24"/>
        </w:rPr>
        <w:t xml:space="preserve"> </w:t>
      </w:r>
      <w:r w:rsidRPr="00F6488E">
        <w:rPr>
          <w:sz w:val="24"/>
          <w:szCs w:val="24"/>
        </w:rPr>
        <w:t>(далее - комиссия).</w:t>
      </w:r>
    </w:p>
    <w:p w:rsidR="00361E23" w:rsidRPr="00F6488E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F6488E">
        <w:rPr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Калужской об</w:t>
      </w:r>
      <w:r w:rsidR="00530720" w:rsidRPr="00F6488E">
        <w:rPr>
          <w:sz w:val="24"/>
          <w:szCs w:val="24"/>
        </w:rPr>
        <w:t xml:space="preserve">ласти и муниципального района </w:t>
      </w:r>
      <w:r w:rsidR="003F0830" w:rsidRPr="00F6488E">
        <w:rPr>
          <w:sz w:val="24"/>
          <w:szCs w:val="24"/>
        </w:rPr>
        <w:t>«</w:t>
      </w:r>
      <w:r w:rsidR="00530720" w:rsidRPr="00F6488E">
        <w:rPr>
          <w:sz w:val="24"/>
          <w:szCs w:val="24"/>
        </w:rPr>
        <w:t>Город Людиново и Людиновский район</w:t>
      </w:r>
      <w:r w:rsidR="003F0830" w:rsidRPr="00F6488E">
        <w:rPr>
          <w:sz w:val="24"/>
          <w:szCs w:val="24"/>
        </w:rPr>
        <w:t>»</w:t>
      </w:r>
      <w:r w:rsidRPr="00F6488E">
        <w:rPr>
          <w:sz w:val="24"/>
          <w:szCs w:val="24"/>
        </w:rPr>
        <w:t>, настоящим Положением.</w:t>
      </w:r>
    </w:p>
    <w:p w:rsidR="00361E23" w:rsidRPr="00F6488E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361E23" w:rsidRPr="004333AE" w:rsidRDefault="00361E23" w:rsidP="004333AE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4333AE">
        <w:rPr>
          <w:b/>
          <w:bCs/>
          <w:kern w:val="32"/>
          <w:sz w:val="32"/>
          <w:szCs w:val="32"/>
        </w:rPr>
        <w:t>2. Основные функции и права комиссии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2.1. Комиссия осуществляет следующие функции: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 xml:space="preserve">- рассматривает представленные субъектами малого и среднего предпринимательства (далее - Получатели) документы на соответствие условиям предоставления субсидий, установленных Положением о порядке предоставления субсидий из бюджета муниципального района </w:t>
      </w:r>
      <w:r w:rsidR="003F0830" w:rsidRPr="004333AE">
        <w:rPr>
          <w:rFonts w:cs="Times New Roman"/>
          <w:sz w:val="24"/>
          <w:szCs w:val="24"/>
        </w:rPr>
        <w:t>«</w:t>
      </w:r>
      <w:r w:rsidRPr="004333AE">
        <w:rPr>
          <w:rFonts w:cs="Times New Roman"/>
          <w:sz w:val="24"/>
          <w:szCs w:val="24"/>
        </w:rPr>
        <w:t>Город Людиново и Людиновск</w:t>
      </w:r>
      <w:r w:rsidR="00530720" w:rsidRPr="004333AE">
        <w:rPr>
          <w:rFonts w:cs="Times New Roman"/>
          <w:sz w:val="24"/>
          <w:szCs w:val="24"/>
        </w:rPr>
        <w:t>ий</w:t>
      </w:r>
      <w:r w:rsidR="003F0830" w:rsidRPr="004333AE">
        <w:rPr>
          <w:rFonts w:cs="Times New Roman"/>
          <w:sz w:val="24"/>
          <w:szCs w:val="24"/>
        </w:rPr>
        <w:t xml:space="preserve"> район»</w:t>
      </w:r>
      <w:r w:rsidRPr="004333AE">
        <w:rPr>
          <w:rFonts w:cs="Times New Roman"/>
          <w:sz w:val="24"/>
          <w:szCs w:val="24"/>
        </w:rPr>
        <w:t xml:space="preserve"> субъектам малого и среднего предпринимательства;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- определяет Получателей, которым может быть предоставлена субсидия, и размеры предоставляемых субсидий;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- обеспечивает конфиденциальность представленной информации;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- принимает решение о возврате Получателями субсидий в случае нецелевого использования субсидий.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2.2. 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2.3. Комиссия для выполнения возложенных на нее функций вправе потребовать от Получателей разъяснения представленных документов, пригласить Получателей на заседание комиссии.</w:t>
      </w:r>
    </w:p>
    <w:p w:rsidR="00324161" w:rsidRPr="004333AE" w:rsidRDefault="00324161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2.4. Члены комиссии с целью выполнения возложенных на нее функций имеют право выехать на объекты, указанные в заявке.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</w:p>
    <w:p w:rsidR="00361E23" w:rsidRPr="004333AE" w:rsidRDefault="00361E23" w:rsidP="004333AE">
      <w:pPr>
        <w:pStyle w:val="ConsPlusNormal"/>
        <w:tabs>
          <w:tab w:val="left" w:pos="3915"/>
        </w:tabs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4333AE">
        <w:rPr>
          <w:b/>
          <w:bCs/>
          <w:kern w:val="32"/>
          <w:sz w:val="32"/>
          <w:szCs w:val="32"/>
        </w:rPr>
        <w:t>3. Состав комиссии</w:t>
      </w:r>
    </w:p>
    <w:p w:rsidR="00361E23" w:rsidRPr="00F6488E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3.1. Комиссия состоит из председателя, заместителя председателя, секретаря и членов комиссии.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3.2. Председатель комиссии: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- организует работу комиссии, определяет место и время проведения заседаний комиссии;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- председательствует на заседаниях комиссии;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- определяет по согласованию с другими членами комиссии порядок рассмотрения вопросов;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- осуществляет иные полномочия в соответствии с действующим законодательством.</w:t>
      </w:r>
    </w:p>
    <w:p w:rsidR="00361E23" w:rsidRPr="004333AE" w:rsidRDefault="00361E23" w:rsidP="004333AE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4333AE">
        <w:rPr>
          <w:rFonts w:cs="Times New Roman"/>
          <w:sz w:val="24"/>
          <w:szCs w:val="24"/>
        </w:rPr>
        <w:t>3.3. Заместитель председателя комиссии исполняет функции председателя комиссии при его отсутствии на заседании комиссии.</w:t>
      </w:r>
    </w:p>
    <w:p w:rsidR="00361E23" w:rsidRPr="00F6488E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361E23" w:rsidRPr="004333AE" w:rsidRDefault="00361E23" w:rsidP="004333AE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4333AE">
        <w:rPr>
          <w:b/>
          <w:bCs/>
          <w:kern w:val="32"/>
          <w:sz w:val="32"/>
          <w:szCs w:val="32"/>
        </w:rPr>
        <w:t>4. Порядок и организация работы комиссии</w:t>
      </w:r>
    </w:p>
    <w:p w:rsidR="00361E23" w:rsidRPr="00F6488E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361E23" w:rsidRPr="00F6488E" w:rsidRDefault="00361E23" w:rsidP="004333A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F6488E">
        <w:rPr>
          <w:sz w:val="24"/>
          <w:szCs w:val="24"/>
        </w:rPr>
        <w:t>4.1. Комиссия проводит свои заседания по мере необходимости.</w:t>
      </w:r>
    </w:p>
    <w:p w:rsidR="00361E23" w:rsidRPr="00F6488E" w:rsidRDefault="00361E23" w:rsidP="004333A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F6488E">
        <w:rPr>
          <w:sz w:val="24"/>
          <w:szCs w:val="24"/>
        </w:rPr>
        <w:t xml:space="preserve">4.2. Секретарь комиссии осуществляет подготовку заседаний комиссии, включая информирование членов комиссии по вопросам, относящимся к их функциям, извещает лиц, принимающих участие в работе комиссии, о времени и месте проведения заседания, </w:t>
      </w:r>
      <w:proofErr w:type="gramStart"/>
      <w:r w:rsidRPr="00F6488E">
        <w:rPr>
          <w:sz w:val="24"/>
          <w:szCs w:val="24"/>
        </w:rPr>
        <w:t>ведет и оформляет</w:t>
      </w:r>
      <w:proofErr w:type="gramEnd"/>
      <w:r w:rsidRPr="00F6488E">
        <w:rPr>
          <w:sz w:val="24"/>
          <w:szCs w:val="24"/>
        </w:rPr>
        <w:t xml:space="preserve"> протокол заседания комиссии.</w:t>
      </w:r>
    </w:p>
    <w:p w:rsidR="00361E23" w:rsidRPr="00F6488E" w:rsidRDefault="00361E23" w:rsidP="004333A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F6488E">
        <w:rPr>
          <w:sz w:val="24"/>
          <w:szCs w:val="24"/>
        </w:rPr>
        <w:t>4.3. Заседания комиссии считаются правомочными при присутствии на них не менее 2/3 от утвержденного числа членов комиссии. Члены комиссии участвуют в заседании комиссии лично и не вправе делегировать свои полномочия другим лицам.</w:t>
      </w:r>
    </w:p>
    <w:p w:rsidR="00361E23" w:rsidRPr="00F6488E" w:rsidRDefault="00361E23" w:rsidP="004333A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F6488E">
        <w:rPr>
          <w:sz w:val="24"/>
          <w:szCs w:val="24"/>
        </w:rPr>
        <w:t>4.4. Решение комиссии на предоставление субсидий Получателям и их размер (далее - решение комиссии) принимается открытым голосованием большинством голосов присутствующих членов комиссии. При равенстве голосов решающим является голос председателя комиссии (при его отсутствии на заседании - заместителя председателя комиссии).</w:t>
      </w:r>
    </w:p>
    <w:p w:rsidR="00361E23" w:rsidRPr="00F6488E" w:rsidRDefault="00361E23" w:rsidP="004333A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F6488E">
        <w:rPr>
          <w:sz w:val="24"/>
          <w:szCs w:val="24"/>
        </w:rPr>
        <w:t>4.5. Решение комиссии оформляется протоколом, который утверждает председатель комиссии.</w:t>
      </w:r>
    </w:p>
    <w:p w:rsidR="00361E23" w:rsidRPr="00F6488E" w:rsidRDefault="00801737" w:rsidP="004333A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F6488E">
        <w:rPr>
          <w:sz w:val="24"/>
          <w:szCs w:val="24"/>
        </w:rPr>
        <w:t xml:space="preserve">4.6. </w:t>
      </w:r>
      <w:r w:rsidR="00361E23" w:rsidRPr="00F6488E">
        <w:rPr>
          <w:sz w:val="24"/>
          <w:szCs w:val="24"/>
        </w:rPr>
        <w:t>Решение комиссии утверждается постановлением администрации (исполнительно-распорядительного</w:t>
      </w:r>
      <w:r w:rsidR="003F0830" w:rsidRPr="00F6488E">
        <w:rPr>
          <w:sz w:val="24"/>
          <w:szCs w:val="24"/>
        </w:rPr>
        <w:t xml:space="preserve"> органа) муниципального района «</w:t>
      </w:r>
      <w:r w:rsidR="00361E23" w:rsidRPr="00F6488E">
        <w:rPr>
          <w:sz w:val="24"/>
          <w:szCs w:val="24"/>
        </w:rPr>
        <w:t>Город</w:t>
      </w:r>
      <w:r w:rsidR="002878A1" w:rsidRPr="00F6488E">
        <w:rPr>
          <w:sz w:val="24"/>
          <w:szCs w:val="24"/>
        </w:rPr>
        <w:t xml:space="preserve"> Людиново и Людиновский</w:t>
      </w:r>
      <w:r w:rsidR="003F0830" w:rsidRPr="00F6488E">
        <w:rPr>
          <w:sz w:val="24"/>
          <w:szCs w:val="24"/>
        </w:rPr>
        <w:t xml:space="preserve"> района»</w:t>
      </w:r>
      <w:r w:rsidR="00361E23" w:rsidRPr="00F6488E">
        <w:rPr>
          <w:sz w:val="24"/>
          <w:szCs w:val="24"/>
        </w:rPr>
        <w:t>.</w:t>
      </w:r>
    </w:p>
    <w:p w:rsidR="00361E23" w:rsidRPr="00F6488E" w:rsidRDefault="00361E23" w:rsidP="004333A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F6488E">
        <w:rPr>
          <w:sz w:val="24"/>
          <w:szCs w:val="24"/>
        </w:rPr>
        <w:t>4.7. О решениях комиссии Получатели информируются секретарем комиссии в течение 5 дней со дня окончания подведения итогов отбора.</w:t>
      </w:r>
    </w:p>
    <w:p w:rsidR="00361E23" w:rsidRPr="00F6488E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361E23" w:rsidRPr="00F6488E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361E23" w:rsidRPr="00F6488E" w:rsidRDefault="009B04CC" w:rsidP="00F6488E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 xml:space="preserve">Приложение </w:t>
      </w:r>
      <w:r w:rsidR="000B2FF1" w:rsidRPr="00F6488E">
        <w:rPr>
          <w:b/>
          <w:bCs/>
          <w:kern w:val="28"/>
          <w:sz w:val="32"/>
          <w:szCs w:val="32"/>
        </w:rPr>
        <w:t>№</w:t>
      </w:r>
      <w:r w:rsidRPr="00F6488E">
        <w:rPr>
          <w:b/>
          <w:bCs/>
          <w:kern w:val="28"/>
          <w:sz w:val="32"/>
          <w:szCs w:val="32"/>
        </w:rPr>
        <w:t xml:space="preserve"> 3</w:t>
      </w:r>
    </w:p>
    <w:p w:rsidR="00361E23" w:rsidRPr="00F6488E" w:rsidRDefault="00361E23" w:rsidP="00F6488E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к Постановлению</w:t>
      </w:r>
      <w:r w:rsidR="004333AE">
        <w:rPr>
          <w:b/>
          <w:bCs/>
          <w:kern w:val="28"/>
          <w:sz w:val="32"/>
          <w:szCs w:val="32"/>
        </w:rPr>
        <w:t xml:space="preserve"> </w:t>
      </w:r>
      <w:r w:rsidRPr="00F6488E">
        <w:rPr>
          <w:b/>
          <w:bCs/>
          <w:kern w:val="28"/>
          <w:sz w:val="32"/>
          <w:szCs w:val="32"/>
        </w:rPr>
        <w:t>администрации</w:t>
      </w:r>
    </w:p>
    <w:p w:rsidR="00361E23" w:rsidRPr="00F6488E" w:rsidRDefault="00361E23" w:rsidP="00F6488E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муниципального района</w:t>
      </w:r>
    </w:p>
    <w:p w:rsidR="00EE514F" w:rsidRPr="00F6488E" w:rsidRDefault="003F0830" w:rsidP="00F6488E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F6488E">
        <w:rPr>
          <w:b/>
          <w:bCs/>
          <w:kern w:val="28"/>
          <w:sz w:val="32"/>
          <w:szCs w:val="32"/>
        </w:rPr>
        <w:t>«</w:t>
      </w:r>
      <w:r w:rsidR="002878A1" w:rsidRPr="00F6488E">
        <w:rPr>
          <w:b/>
          <w:bCs/>
          <w:kern w:val="28"/>
          <w:sz w:val="32"/>
          <w:szCs w:val="32"/>
        </w:rPr>
        <w:t>Город</w:t>
      </w:r>
      <w:r w:rsidR="00EE514F" w:rsidRPr="00F6488E">
        <w:rPr>
          <w:b/>
          <w:bCs/>
          <w:kern w:val="28"/>
          <w:sz w:val="32"/>
          <w:szCs w:val="32"/>
        </w:rPr>
        <w:t xml:space="preserve"> Людиново и Людиновский район</w:t>
      </w:r>
      <w:r w:rsidRPr="00F6488E">
        <w:rPr>
          <w:b/>
          <w:bCs/>
          <w:kern w:val="28"/>
          <w:sz w:val="32"/>
          <w:szCs w:val="32"/>
        </w:rPr>
        <w:t>»</w:t>
      </w:r>
    </w:p>
    <w:p w:rsidR="00361E23" w:rsidRPr="0059399A" w:rsidRDefault="007B0017" w:rsidP="00F6488E">
      <w:pPr>
        <w:pStyle w:val="ConsPlusNormal"/>
        <w:tabs>
          <w:tab w:val="left" w:pos="9354"/>
        </w:tabs>
        <w:ind w:right="-2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488E">
        <w:rPr>
          <w:b/>
          <w:bCs/>
          <w:kern w:val="28"/>
          <w:sz w:val="32"/>
          <w:szCs w:val="32"/>
        </w:rPr>
        <w:t xml:space="preserve">                                                       от</w:t>
      </w:r>
      <w:r w:rsidR="00B7305C" w:rsidRPr="00F6488E">
        <w:rPr>
          <w:b/>
          <w:bCs/>
          <w:kern w:val="28"/>
          <w:sz w:val="32"/>
          <w:szCs w:val="32"/>
        </w:rPr>
        <w:t xml:space="preserve"> </w:t>
      </w:r>
      <w:r w:rsidR="00E23A8E" w:rsidRPr="00F6488E">
        <w:rPr>
          <w:b/>
          <w:bCs/>
          <w:kern w:val="28"/>
          <w:sz w:val="32"/>
          <w:szCs w:val="32"/>
        </w:rPr>
        <w:t>14.10.</w:t>
      </w:r>
      <w:r w:rsidRPr="00F6488E">
        <w:rPr>
          <w:b/>
          <w:bCs/>
          <w:kern w:val="28"/>
          <w:sz w:val="32"/>
          <w:szCs w:val="32"/>
        </w:rPr>
        <w:t>202</w:t>
      </w:r>
      <w:r w:rsidR="00B7305C" w:rsidRPr="00F6488E">
        <w:rPr>
          <w:b/>
          <w:bCs/>
          <w:kern w:val="28"/>
          <w:sz w:val="32"/>
          <w:szCs w:val="32"/>
        </w:rPr>
        <w:t>4</w:t>
      </w:r>
      <w:r w:rsidRPr="00F6488E">
        <w:rPr>
          <w:b/>
          <w:bCs/>
          <w:kern w:val="28"/>
          <w:sz w:val="32"/>
          <w:szCs w:val="32"/>
        </w:rPr>
        <w:t xml:space="preserve">  №</w:t>
      </w:r>
      <w:r w:rsidR="0082765A" w:rsidRPr="00F6488E">
        <w:rPr>
          <w:b/>
          <w:bCs/>
          <w:kern w:val="28"/>
          <w:sz w:val="32"/>
          <w:szCs w:val="32"/>
        </w:rPr>
        <w:t xml:space="preserve"> </w:t>
      </w:r>
      <w:r w:rsidR="00E23A8E" w:rsidRPr="00F6488E">
        <w:rPr>
          <w:b/>
          <w:bCs/>
          <w:kern w:val="28"/>
          <w:sz w:val="32"/>
          <w:szCs w:val="32"/>
        </w:rPr>
        <w:t>1206</w:t>
      </w:r>
      <w:r w:rsidRPr="00F6488E">
        <w:rPr>
          <w:b/>
          <w:bCs/>
          <w:kern w:val="28"/>
          <w:sz w:val="32"/>
          <w:szCs w:val="32"/>
        </w:rPr>
        <w:t xml:space="preserve"> </w:t>
      </w:r>
      <w:r w:rsidR="003677A8" w:rsidRPr="00F6488E">
        <w:rPr>
          <w:b/>
          <w:bCs/>
          <w:kern w:val="28"/>
          <w:sz w:val="32"/>
          <w:szCs w:val="32"/>
        </w:rPr>
        <w:t xml:space="preserve">                                                                     </w:t>
      </w:r>
      <w:r w:rsidR="00530720" w:rsidRPr="00F6488E">
        <w:rPr>
          <w:b/>
          <w:bCs/>
          <w:kern w:val="28"/>
          <w:sz w:val="32"/>
          <w:szCs w:val="32"/>
        </w:rPr>
        <w:t xml:space="preserve"> </w:t>
      </w:r>
      <w:r w:rsidR="009025BD" w:rsidRPr="00F6488E">
        <w:rPr>
          <w:b/>
          <w:bCs/>
          <w:kern w:val="28"/>
          <w:sz w:val="32"/>
          <w:szCs w:val="32"/>
        </w:rPr>
        <w:t xml:space="preserve"> </w:t>
      </w:r>
      <w:r w:rsidR="00B44FC9" w:rsidRPr="00F6488E">
        <w:rPr>
          <w:b/>
          <w:bCs/>
          <w:kern w:val="28"/>
          <w:sz w:val="32"/>
          <w:szCs w:val="32"/>
        </w:rPr>
        <w:t xml:space="preserve"> </w:t>
      </w:r>
    </w:p>
    <w:p w:rsidR="00361E23" w:rsidRPr="0059399A" w:rsidRDefault="00361E23" w:rsidP="00361E2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1E23" w:rsidRPr="00F6488E" w:rsidRDefault="00361E23" w:rsidP="00F6488E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F6488E">
        <w:rPr>
          <w:kern w:val="28"/>
          <w:sz w:val="32"/>
          <w:szCs w:val="32"/>
        </w:rPr>
        <w:t>СОСТАВ</w:t>
      </w:r>
    </w:p>
    <w:p w:rsidR="004830C9" w:rsidRPr="00F6488E" w:rsidRDefault="004830C9" w:rsidP="00F6488E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F6488E">
        <w:rPr>
          <w:kern w:val="28"/>
          <w:sz w:val="32"/>
          <w:szCs w:val="32"/>
        </w:rPr>
        <w:t>КОМИССИИ ПО ПРЕДОСТАВЛЕНИЮ</w:t>
      </w:r>
    </w:p>
    <w:p w:rsidR="00246D2E" w:rsidRPr="00F6488E" w:rsidRDefault="004830C9" w:rsidP="00F6488E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F6488E">
        <w:rPr>
          <w:kern w:val="28"/>
          <w:sz w:val="32"/>
          <w:szCs w:val="32"/>
        </w:rPr>
        <w:t xml:space="preserve"> СУБСИДИИ СУБЪЕКТАМ МАЛОГО И СРЕДНЕГО ПРЕДПРИНИМАТЕЛЬСТВА ИЗ БЮДЖЕТА МУНИЦИПАЛЬНОГО РАЙОНА «ГОРОД ЛЮДИНОВО И ЛЮДИНОВСКИЙ РАЙОН» </w:t>
      </w:r>
      <w:r w:rsidR="00361E23" w:rsidRPr="00F6488E">
        <w:rPr>
          <w:kern w:val="28"/>
          <w:sz w:val="32"/>
          <w:szCs w:val="32"/>
        </w:rPr>
        <w:t>В РАМКАХ</w:t>
      </w:r>
      <w:r w:rsidR="00530720" w:rsidRPr="00F6488E">
        <w:rPr>
          <w:kern w:val="28"/>
          <w:sz w:val="32"/>
          <w:szCs w:val="32"/>
        </w:rPr>
        <w:t xml:space="preserve"> </w:t>
      </w:r>
      <w:r w:rsidR="00361E23" w:rsidRPr="00F6488E">
        <w:rPr>
          <w:kern w:val="28"/>
          <w:sz w:val="32"/>
          <w:szCs w:val="32"/>
        </w:rPr>
        <w:t>РЕАЛИЗАЦИИ ОТДЕЛЬНЫХ МЕРОПРИЯТИЙ</w:t>
      </w:r>
      <w:r w:rsidR="00530720" w:rsidRPr="00F6488E">
        <w:rPr>
          <w:kern w:val="28"/>
          <w:sz w:val="32"/>
          <w:szCs w:val="32"/>
        </w:rPr>
        <w:t xml:space="preserve"> </w:t>
      </w:r>
      <w:r w:rsidR="00185EA8" w:rsidRPr="00F6488E">
        <w:rPr>
          <w:kern w:val="28"/>
          <w:sz w:val="32"/>
          <w:szCs w:val="32"/>
        </w:rPr>
        <w:t>МУНИЦИПАЛЬНОЙ</w:t>
      </w:r>
      <w:r w:rsidR="00246D2E" w:rsidRPr="00F6488E">
        <w:rPr>
          <w:kern w:val="28"/>
          <w:sz w:val="32"/>
          <w:szCs w:val="32"/>
        </w:rPr>
        <w:t xml:space="preserve"> ПРОГРАММЫ</w:t>
      </w:r>
      <w:r w:rsidR="00185EA8" w:rsidRPr="00F6488E">
        <w:rPr>
          <w:kern w:val="28"/>
          <w:sz w:val="32"/>
          <w:szCs w:val="32"/>
        </w:rPr>
        <w:t xml:space="preserve"> </w:t>
      </w:r>
      <w:r w:rsidR="00246D2E" w:rsidRPr="00F6488E">
        <w:rPr>
          <w:kern w:val="28"/>
          <w:sz w:val="32"/>
          <w:szCs w:val="32"/>
        </w:rPr>
        <w:t xml:space="preserve"> </w:t>
      </w:r>
      <w:r w:rsidR="00185EA8" w:rsidRPr="00F6488E">
        <w:rPr>
          <w:kern w:val="28"/>
          <w:sz w:val="32"/>
          <w:szCs w:val="32"/>
        </w:rPr>
        <w:t>«</w:t>
      </w:r>
      <w:r w:rsidR="00246D2E" w:rsidRPr="00F6488E">
        <w:rPr>
          <w:kern w:val="28"/>
          <w:sz w:val="32"/>
          <w:szCs w:val="32"/>
        </w:rPr>
        <w:t>РАЗВИТИЕ ПРЕДПРИНИМАТЕЛЬСТВА НА ТЕРРИТОРИИ МУНИЦИПАЛЬНОГО РАЙОНА</w:t>
      </w:r>
      <w:r w:rsidR="003F0830" w:rsidRPr="00F6488E">
        <w:rPr>
          <w:kern w:val="28"/>
          <w:sz w:val="32"/>
          <w:szCs w:val="32"/>
        </w:rPr>
        <w:t xml:space="preserve"> «</w:t>
      </w:r>
      <w:r w:rsidR="00246D2E" w:rsidRPr="00F6488E">
        <w:rPr>
          <w:kern w:val="28"/>
          <w:sz w:val="32"/>
          <w:szCs w:val="32"/>
        </w:rPr>
        <w:t>ГОРОД ЛЮДИНОВО И ЛЮДИНОВСКИЙ РАЙОН</w:t>
      </w:r>
      <w:r w:rsidR="003F0830" w:rsidRPr="00F6488E">
        <w:rPr>
          <w:kern w:val="28"/>
          <w:sz w:val="32"/>
          <w:szCs w:val="32"/>
        </w:rPr>
        <w:t>»</w:t>
      </w:r>
      <w:r w:rsidR="00246D2E" w:rsidRPr="00F6488E">
        <w:rPr>
          <w:kern w:val="28"/>
          <w:sz w:val="32"/>
          <w:szCs w:val="32"/>
        </w:rPr>
        <w:t xml:space="preserve"> </w:t>
      </w:r>
    </w:p>
    <w:p w:rsidR="00361E23" w:rsidRPr="0059399A" w:rsidRDefault="00361E23" w:rsidP="00246D2E">
      <w:pPr>
        <w:pStyle w:val="ConsPlusTitle"/>
        <w:jc w:val="center"/>
        <w:outlineLvl w:val="0"/>
      </w:pPr>
    </w:p>
    <w:p w:rsidR="00361E23" w:rsidRPr="00F6488E" w:rsidRDefault="0073033F" w:rsidP="004333A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1.</w:t>
      </w:r>
      <w:r w:rsidR="00B209CE" w:rsidRPr="00F6488E">
        <w:rPr>
          <w:rFonts w:ascii="Arial" w:hAnsi="Arial" w:cs="Arial"/>
          <w:sz w:val="24"/>
          <w:szCs w:val="24"/>
        </w:rPr>
        <w:t>Перевалов</w:t>
      </w:r>
      <w:r w:rsidR="00361E23" w:rsidRPr="00F6488E">
        <w:rPr>
          <w:rFonts w:ascii="Arial" w:hAnsi="Arial" w:cs="Arial"/>
          <w:sz w:val="24"/>
          <w:szCs w:val="24"/>
        </w:rPr>
        <w:t xml:space="preserve"> </w:t>
      </w:r>
      <w:r w:rsidR="00B209CE" w:rsidRPr="00F6488E">
        <w:rPr>
          <w:rFonts w:ascii="Arial" w:hAnsi="Arial" w:cs="Arial"/>
          <w:sz w:val="24"/>
          <w:szCs w:val="24"/>
        </w:rPr>
        <w:t>Стефан</w:t>
      </w:r>
      <w:r w:rsidR="00361E23" w:rsidRPr="00F6488E">
        <w:rPr>
          <w:rFonts w:ascii="Arial" w:hAnsi="Arial" w:cs="Arial"/>
          <w:sz w:val="24"/>
          <w:szCs w:val="24"/>
        </w:rPr>
        <w:t xml:space="preserve"> </w:t>
      </w:r>
      <w:r w:rsidR="00B209CE" w:rsidRPr="00F6488E">
        <w:rPr>
          <w:rFonts w:ascii="Arial" w:hAnsi="Arial" w:cs="Arial"/>
          <w:sz w:val="24"/>
          <w:szCs w:val="24"/>
        </w:rPr>
        <w:t>Владимирович</w:t>
      </w:r>
      <w:r w:rsidR="00361E23" w:rsidRPr="00F6488E">
        <w:rPr>
          <w:rFonts w:ascii="Arial" w:hAnsi="Arial" w:cs="Arial"/>
          <w:sz w:val="24"/>
          <w:szCs w:val="24"/>
        </w:rPr>
        <w:t xml:space="preserve"> </w:t>
      </w:r>
      <w:r w:rsidR="000B3FDD" w:rsidRPr="00F6488E">
        <w:rPr>
          <w:rFonts w:ascii="Arial" w:hAnsi="Arial" w:cs="Arial"/>
          <w:sz w:val="24"/>
          <w:szCs w:val="24"/>
        </w:rPr>
        <w:t>–</w:t>
      </w:r>
      <w:r w:rsidR="00361E23" w:rsidRPr="00F6488E">
        <w:rPr>
          <w:rFonts w:ascii="Arial" w:hAnsi="Arial" w:cs="Arial"/>
          <w:sz w:val="24"/>
          <w:szCs w:val="24"/>
        </w:rPr>
        <w:t xml:space="preserve"> </w:t>
      </w:r>
      <w:r w:rsidR="00FB3CFA" w:rsidRPr="00F6488E">
        <w:rPr>
          <w:rFonts w:ascii="Arial" w:hAnsi="Arial" w:cs="Arial"/>
          <w:sz w:val="24"/>
          <w:szCs w:val="24"/>
        </w:rPr>
        <w:t>г</w:t>
      </w:r>
      <w:r w:rsidR="00361E23" w:rsidRPr="00F6488E">
        <w:rPr>
          <w:rFonts w:ascii="Arial" w:hAnsi="Arial" w:cs="Arial"/>
          <w:sz w:val="24"/>
          <w:szCs w:val="24"/>
        </w:rPr>
        <w:t>лав</w:t>
      </w:r>
      <w:r w:rsidR="00260019" w:rsidRPr="00F6488E">
        <w:rPr>
          <w:rFonts w:ascii="Arial" w:hAnsi="Arial" w:cs="Arial"/>
          <w:sz w:val="24"/>
          <w:szCs w:val="24"/>
        </w:rPr>
        <w:t>а</w:t>
      </w:r>
      <w:r w:rsidR="00361E23" w:rsidRPr="00F6488E">
        <w:rPr>
          <w:rFonts w:ascii="Arial" w:hAnsi="Arial" w:cs="Arial"/>
          <w:sz w:val="24"/>
          <w:szCs w:val="24"/>
        </w:rPr>
        <w:t xml:space="preserve"> администрации </w:t>
      </w:r>
      <w:proofErr w:type="gramStart"/>
      <w:r w:rsidR="00361E23" w:rsidRPr="00F6488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361E23" w:rsidRPr="00F6488E">
        <w:rPr>
          <w:rFonts w:ascii="Arial" w:hAnsi="Arial" w:cs="Arial"/>
          <w:sz w:val="24"/>
          <w:szCs w:val="24"/>
        </w:rPr>
        <w:t xml:space="preserve"> района </w:t>
      </w:r>
      <w:r w:rsidR="003F0830" w:rsidRPr="00F6488E">
        <w:rPr>
          <w:rFonts w:ascii="Arial" w:hAnsi="Arial" w:cs="Arial"/>
          <w:sz w:val="24"/>
          <w:szCs w:val="24"/>
        </w:rPr>
        <w:t>«</w:t>
      </w:r>
      <w:r w:rsidR="00361E23" w:rsidRPr="00F6488E">
        <w:rPr>
          <w:rFonts w:ascii="Arial" w:hAnsi="Arial" w:cs="Arial"/>
          <w:sz w:val="24"/>
          <w:szCs w:val="24"/>
        </w:rPr>
        <w:t>Город Людиново и Людиновск</w:t>
      </w:r>
      <w:r w:rsidR="00530720" w:rsidRPr="00F6488E">
        <w:rPr>
          <w:rFonts w:ascii="Arial" w:hAnsi="Arial" w:cs="Arial"/>
          <w:sz w:val="24"/>
          <w:szCs w:val="24"/>
        </w:rPr>
        <w:t>ий</w:t>
      </w:r>
      <w:r w:rsidR="003F0830" w:rsidRPr="00F6488E">
        <w:rPr>
          <w:rFonts w:ascii="Arial" w:hAnsi="Arial" w:cs="Arial"/>
          <w:sz w:val="24"/>
          <w:szCs w:val="24"/>
        </w:rPr>
        <w:t xml:space="preserve"> район»</w:t>
      </w:r>
      <w:r w:rsidR="00361E23" w:rsidRPr="00F6488E">
        <w:rPr>
          <w:rFonts w:ascii="Arial" w:hAnsi="Arial" w:cs="Arial"/>
          <w:sz w:val="24"/>
          <w:szCs w:val="24"/>
        </w:rPr>
        <w:t>, председатель комиссии</w:t>
      </w:r>
      <w:r w:rsidR="008E3308" w:rsidRPr="00F6488E">
        <w:rPr>
          <w:rFonts w:ascii="Arial" w:hAnsi="Arial" w:cs="Arial"/>
          <w:sz w:val="24"/>
          <w:szCs w:val="24"/>
        </w:rPr>
        <w:t>;</w:t>
      </w:r>
    </w:p>
    <w:p w:rsidR="00361E23" w:rsidRPr="00F6488E" w:rsidRDefault="00530720" w:rsidP="004333A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lastRenderedPageBreak/>
        <w:t>2.</w:t>
      </w:r>
      <w:r w:rsidR="000B3FDD" w:rsidRPr="00F64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4EF5" w:rsidRPr="00F6488E">
        <w:rPr>
          <w:rFonts w:ascii="Arial" w:hAnsi="Arial" w:cs="Arial"/>
          <w:sz w:val="24"/>
          <w:szCs w:val="24"/>
        </w:rPr>
        <w:t>Пигарев</w:t>
      </w:r>
      <w:proofErr w:type="spellEnd"/>
      <w:r w:rsidR="007A4EF5" w:rsidRPr="00F6488E">
        <w:rPr>
          <w:rFonts w:ascii="Arial" w:hAnsi="Arial" w:cs="Arial"/>
          <w:sz w:val="24"/>
          <w:szCs w:val="24"/>
        </w:rPr>
        <w:t xml:space="preserve"> Кирилл Александрович</w:t>
      </w:r>
      <w:r w:rsidR="00185EA8" w:rsidRPr="00F6488E">
        <w:rPr>
          <w:rFonts w:ascii="Arial" w:hAnsi="Arial" w:cs="Arial"/>
          <w:sz w:val="24"/>
          <w:szCs w:val="24"/>
        </w:rPr>
        <w:t xml:space="preserve"> </w:t>
      </w:r>
      <w:r w:rsidR="004E47F4" w:rsidRPr="00F6488E">
        <w:rPr>
          <w:rFonts w:ascii="Arial" w:hAnsi="Arial" w:cs="Arial"/>
          <w:sz w:val="24"/>
          <w:szCs w:val="24"/>
        </w:rPr>
        <w:t>–</w:t>
      </w:r>
      <w:r w:rsidR="00FB3CFA" w:rsidRPr="00F6488E">
        <w:rPr>
          <w:rFonts w:ascii="Arial" w:hAnsi="Arial" w:cs="Arial"/>
          <w:sz w:val="24"/>
          <w:szCs w:val="24"/>
        </w:rPr>
        <w:t xml:space="preserve"> </w:t>
      </w:r>
      <w:r w:rsidR="00A26C35" w:rsidRPr="00F6488E">
        <w:rPr>
          <w:rFonts w:ascii="Arial" w:hAnsi="Arial" w:cs="Arial"/>
          <w:sz w:val="24"/>
          <w:szCs w:val="24"/>
        </w:rPr>
        <w:t xml:space="preserve">и.о. </w:t>
      </w:r>
      <w:r w:rsidR="004E47F4" w:rsidRPr="00F6488E">
        <w:rPr>
          <w:rFonts w:ascii="Arial" w:hAnsi="Arial" w:cs="Arial"/>
          <w:sz w:val="24"/>
          <w:szCs w:val="24"/>
        </w:rPr>
        <w:t>за</w:t>
      </w:r>
      <w:r w:rsidR="00A26C35" w:rsidRPr="00F6488E">
        <w:rPr>
          <w:rFonts w:ascii="Arial" w:hAnsi="Arial" w:cs="Arial"/>
          <w:sz w:val="24"/>
          <w:szCs w:val="24"/>
        </w:rPr>
        <w:t>местителя главы</w:t>
      </w:r>
      <w:r w:rsidR="00361E23" w:rsidRPr="00F6488E">
        <w:rPr>
          <w:rFonts w:ascii="Arial" w:hAnsi="Arial" w:cs="Arial"/>
          <w:sz w:val="24"/>
          <w:szCs w:val="24"/>
        </w:rPr>
        <w:t xml:space="preserve"> администрации муниципального района </w:t>
      </w:r>
      <w:r w:rsidR="003F0830" w:rsidRPr="00F6488E">
        <w:rPr>
          <w:rFonts w:ascii="Arial" w:hAnsi="Arial" w:cs="Arial"/>
          <w:sz w:val="24"/>
          <w:szCs w:val="24"/>
        </w:rPr>
        <w:t>«</w:t>
      </w:r>
      <w:r w:rsidRPr="00F6488E">
        <w:rPr>
          <w:rFonts w:ascii="Arial" w:hAnsi="Arial" w:cs="Arial"/>
          <w:sz w:val="24"/>
          <w:szCs w:val="24"/>
        </w:rPr>
        <w:t>Город Людиново и Людиновск</w:t>
      </w:r>
      <w:r w:rsidR="003F0830" w:rsidRPr="00F6488E">
        <w:rPr>
          <w:rFonts w:ascii="Arial" w:hAnsi="Arial" w:cs="Arial"/>
          <w:sz w:val="24"/>
          <w:szCs w:val="24"/>
        </w:rPr>
        <w:t>ий район»</w:t>
      </w:r>
      <w:r w:rsidR="00361E23" w:rsidRPr="00F6488E">
        <w:rPr>
          <w:rFonts w:ascii="Arial" w:hAnsi="Arial" w:cs="Arial"/>
          <w:sz w:val="24"/>
          <w:szCs w:val="24"/>
        </w:rPr>
        <w:t>, заместитель</w:t>
      </w:r>
      <w:r w:rsidR="00B54741" w:rsidRPr="00F6488E">
        <w:rPr>
          <w:rFonts w:ascii="Arial" w:hAnsi="Arial" w:cs="Arial"/>
          <w:sz w:val="24"/>
          <w:szCs w:val="24"/>
        </w:rPr>
        <w:t xml:space="preserve"> </w:t>
      </w:r>
      <w:r w:rsidR="00361E23" w:rsidRPr="00F6488E">
        <w:rPr>
          <w:rFonts w:ascii="Arial" w:hAnsi="Arial" w:cs="Arial"/>
          <w:sz w:val="24"/>
          <w:szCs w:val="24"/>
        </w:rPr>
        <w:t>председателя комиссии</w:t>
      </w:r>
      <w:r w:rsidR="008E3308" w:rsidRPr="00F6488E">
        <w:rPr>
          <w:rFonts w:ascii="Arial" w:hAnsi="Arial" w:cs="Arial"/>
          <w:sz w:val="24"/>
          <w:szCs w:val="24"/>
        </w:rPr>
        <w:t>;</w:t>
      </w:r>
    </w:p>
    <w:p w:rsidR="00246D2E" w:rsidRPr="00F6488E" w:rsidRDefault="00361E23" w:rsidP="004333A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Члены комиссии:</w:t>
      </w:r>
    </w:p>
    <w:p w:rsidR="00FB3CFA" w:rsidRPr="00F6488E" w:rsidRDefault="00D44D5B" w:rsidP="004333A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3</w:t>
      </w:r>
      <w:r w:rsidR="00FB3CFA" w:rsidRPr="00F6488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5C95" w:rsidRPr="00F6488E">
        <w:rPr>
          <w:rFonts w:ascii="Arial" w:hAnsi="Arial" w:cs="Arial"/>
          <w:sz w:val="24"/>
          <w:szCs w:val="24"/>
        </w:rPr>
        <w:t>Улусова</w:t>
      </w:r>
      <w:proofErr w:type="spellEnd"/>
      <w:r w:rsidR="00645C95" w:rsidRPr="00F6488E">
        <w:rPr>
          <w:rFonts w:ascii="Arial" w:hAnsi="Arial" w:cs="Arial"/>
          <w:sz w:val="24"/>
          <w:szCs w:val="24"/>
        </w:rPr>
        <w:t xml:space="preserve"> Лариса Георгиевна</w:t>
      </w:r>
      <w:r w:rsidR="003D5ED6" w:rsidRPr="00F6488E">
        <w:rPr>
          <w:rFonts w:ascii="Arial" w:hAnsi="Arial" w:cs="Arial"/>
          <w:sz w:val="24"/>
          <w:szCs w:val="24"/>
        </w:rPr>
        <w:t xml:space="preserve"> </w:t>
      </w:r>
      <w:r w:rsidR="00A26C35" w:rsidRPr="00F6488E">
        <w:rPr>
          <w:rFonts w:ascii="Arial" w:hAnsi="Arial" w:cs="Arial"/>
          <w:sz w:val="24"/>
          <w:szCs w:val="24"/>
        </w:rPr>
        <w:t>–</w:t>
      </w:r>
      <w:r w:rsidR="00FB3CFA" w:rsidRPr="00F6488E">
        <w:rPr>
          <w:rFonts w:ascii="Arial" w:hAnsi="Arial" w:cs="Arial"/>
          <w:sz w:val="24"/>
          <w:szCs w:val="24"/>
        </w:rPr>
        <w:t xml:space="preserve"> </w:t>
      </w:r>
      <w:r w:rsidR="00A26C35" w:rsidRPr="00F6488E">
        <w:rPr>
          <w:rFonts w:ascii="Arial" w:hAnsi="Arial" w:cs="Arial"/>
          <w:sz w:val="24"/>
          <w:szCs w:val="24"/>
        </w:rPr>
        <w:t>начальник отдела выездных проверок №2 У</w:t>
      </w:r>
      <w:r w:rsidR="00FB3CFA" w:rsidRPr="00F6488E">
        <w:rPr>
          <w:rFonts w:ascii="Arial" w:hAnsi="Arial" w:cs="Arial"/>
          <w:sz w:val="24"/>
          <w:szCs w:val="24"/>
        </w:rPr>
        <w:t>ФНС</w:t>
      </w:r>
      <w:r w:rsidR="00A26C35" w:rsidRPr="00F6488E">
        <w:rPr>
          <w:rFonts w:ascii="Arial" w:hAnsi="Arial" w:cs="Arial"/>
          <w:sz w:val="24"/>
          <w:szCs w:val="24"/>
        </w:rPr>
        <w:t xml:space="preserve"> России</w:t>
      </w:r>
      <w:r w:rsidR="00FB3CFA" w:rsidRPr="00F6488E">
        <w:rPr>
          <w:rFonts w:ascii="Arial" w:hAnsi="Arial" w:cs="Arial"/>
          <w:sz w:val="24"/>
          <w:szCs w:val="24"/>
        </w:rPr>
        <w:t xml:space="preserve"> по Калужской области</w:t>
      </w:r>
      <w:r w:rsidR="009433D0" w:rsidRPr="00F6488E">
        <w:rPr>
          <w:rFonts w:ascii="Arial" w:hAnsi="Arial" w:cs="Arial"/>
          <w:sz w:val="24"/>
          <w:szCs w:val="24"/>
        </w:rPr>
        <w:t xml:space="preserve"> </w:t>
      </w:r>
      <w:r w:rsidR="006F60F0" w:rsidRPr="00F6488E">
        <w:rPr>
          <w:rFonts w:ascii="Arial" w:hAnsi="Arial" w:cs="Arial"/>
          <w:sz w:val="24"/>
          <w:szCs w:val="24"/>
        </w:rPr>
        <w:t>(по согласованию);</w:t>
      </w:r>
    </w:p>
    <w:p w:rsidR="00FB3CFA" w:rsidRPr="00F6488E" w:rsidRDefault="00D44D5B" w:rsidP="004333AE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4</w:t>
      </w:r>
      <w:r w:rsidR="00FB3CFA" w:rsidRPr="00F6488E">
        <w:rPr>
          <w:rFonts w:ascii="Arial" w:hAnsi="Arial" w:cs="Arial"/>
          <w:sz w:val="24"/>
          <w:szCs w:val="24"/>
        </w:rPr>
        <w:t xml:space="preserve">. </w:t>
      </w:r>
      <w:r w:rsidR="00801737" w:rsidRPr="00F6488E">
        <w:rPr>
          <w:rFonts w:ascii="Arial" w:hAnsi="Arial" w:cs="Arial"/>
          <w:sz w:val="24"/>
          <w:szCs w:val="24"/>
        </w:rPr>
        <w:t>Никишина Татьяна Николаевна – заведующий отделом социальной защиты населения администрации муниципального района «Город Людиново и Людиновский район»;</w:t>
      </w:r>
    </w:p>
    <w:p w:rsidR="00FB3CFA" w:rsidRPr="00F6488E" w:rsidRDefault="00D44D5B" w:rsidP="004333A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5</w:t>
      </w:r>
      <w:r w:rsidR="00FB3CFA" w:rsidRPr="00F6488E">
        <w:rPr>
          <w:rFonts w:ascii="Arial" w:hAnsi="Arial" w:cs="Arial"/>
          <w:sz w:val="24"/>
          <w:szCs w:val="24"/>
        </w:rPr>
        <w:t>. Потапов Олег Анатольевич</w:t>
      </w:r>
      <w:r w:rsidR="00DD4C4E" w:rsidRPr="00F6488E">
        <w:rPr>
          <w:rFonts w:ascii="Arial" w:hAnsi="Arial" w:cs="Arial"/>
          <w:sz w:val="24"/>
          <w:szCs w:val="24"/>
        </w:rPr>
        <w:t xml:space="preserve"> </w:t>
      </w:r>
      <w:r w:rsidR="00FB3CFA" w:rsidRPr="00F6488E">
        <w:rPr>
          <w:rFonts w:ascii="Arial" w:hAnsi="Arial" w:cs="Arial"/>
          <w:sz w:val="24"/>
          <w:szCs w:val="24"/>
        </w:rPr>
        <w:t>- директор ООО «</w:t>
      </w:r>
      <w:r w:rsidR="00A07F1D" w:rsidRPr="00F6488E">
        <w:rPr>
          <w:rFonts w:ascii="Arial" w:hAnsi="Arial" w:cs="Arial"/>
          <w:sz w:val="24"/>
          <w:szCs w:val="24"/>
        </w:rPr>
        <w:t>Квартал</w:t>
      </w:r>
      <w:r w:rsidR="00FB3CFA" w:rsidRPr="00F6488E">
        <w:rPr>
          <w:rFonts w:ascii="Arial" w:hAnsi="Arial" w:cs="Arial"/>
          <w:i/>
          <w:sz w:val="24"/>
          <w:szCs w:val="24"/>
        </w:rPr>
        <w:t>»,</w:t>
      </w:r>
      <w:r w:rsidR="00A07F1D" w:rsidRPr="00F6488E">
        <w:rPr>
          <w:rFonts w:ascii="Arial" w:hAnsi="Arial" w:cs="Arial"/>
          <w:i/>
          <w:sz w:val="24"/>
          <w:szCs w:val="24"/>
        </w:rPr>
        <w:t xml:space="preserve"> </w:t>
      </w:r>
      <w:r w:rsidR="00FB3CFA" w:rsidRPr="00F6488E">
        <w:rPr>
          <w:rFonts w:ascii="Arial" w:hAnsi="Arial" w:cs="Arial"/>
          <w:sz w:val="24"/>
          <w:szCs w:val="24"/>
        </w:rPr>
        <w:t>член Совета по малому и среднему предпринимател</w:t>
      </w:r>
      <w:r w:rsidR="00C31091" w:rsidRPr="00F6488E">
        <w:rPr>
          <w:rFonts w:ascii="Arial" w:hAnsi="Arial" w:cs="Arial"/>
          <w:sz w:val="24"/>
          <w:szCs w:val="24"/>
        </w:rPr>
        <w:t>ьству при главе администрации муниципального района</w:t>
      </w:r>
      <w:r w:rsidR="00FB3CFA" w:rsidRPr="00F6488E">
        <w:rPr>
          <w:rFonts w:ascii="Arial" w:hAnsi="Arial" w:cs="Arial"/>
          <w:sz w:val="24"/>
          <w:szCs w:val="24"/>
        </w:rPr>
        <w:t xml:space="preserve"> «Город Людиново и Людиновский район»</w:t>
      </w:r>
      <w:r w:rsidR="009433D0" w:rsidRPr="00F6488E">
        <w:rPr>
          <w:rFonts w:ascii="Arial" w:hAnsi="Arial" w:cs="Arial"/>
          <w:sz w:val="24"/>
          <w:szCs w:val="24"/>
        </w:rPr>
        <w:t xml:space="preserve"> (по согласованию)</w:t>
      </w:r>
      <w:r w:rsidR="00FB3CFA" w:rsidRPr="00F6488E">
        <w:rPr>
          <w:rFonts w:ascii="Arial" w:hAnsi="Arial" w:cs="Arial"/>
          <w:sz w:val="24"/>
          <w:szCs w:val="24"/>
        </w:rPr>
        <w:t>;</w:t>
      </w:r>
    </w:p>
    <w:p w:rsidR="003D5ED6" w:rsidRPr="00F6488E" w:rsidRDefault="00D44D5B" w:rsidP="004333A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6</w:t>
      </w:r>
      <w:r w:rsidR="00C31091" w:rsidRPr="00F6488E">
        <w:rPr>
          <w:rFonts w:ascii="Arial" w:hAnsi="Arial" w:cs="Arial"/>
          <w:sz w:val="24"/>
          <w:szCs w:val="24"/>
        </w:rPr>
        <w:t>. Семенова Марина Анатольевна</w:t>
      </w:r>
      <w:r w:rsidR="00DD4C4E" w:rsidRPr="00F6488E">
        <w:rPr>
          <w:rFonts w:ascii="Arial" w:hAnsi="Arial" w:cs="Arial"/>
          <w:sz w:val="24"/>
          <w:szCs w:val="24"/>
        </w:rPr>
        <w:t xml:space="preserve"> </w:t>
      </w:r>
      <w:r w:rsidR="00C31091" w:rsidRPr="00F6488E">
        <w:rPr>
          <w:rFonts w:ascii="Arial" w:hAnsi="Arial" w:cs="Arial"/>
          <w:sz w:val="24"/>
          <w:szCs w:val="24"/>
        </w:rPr>
        <w:t xml:space="preserve">- заведующий отделом финансов администрации </w:t>
      </w:r>
      <w:proofErr w:type="gramStart"/>
      <w:r w:rsidR="00C31091" w:rsidRPr="00F6488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C31091" w:rsidRPr="00F6488E">
        <w:rPr>
          <w:rFonts w:ascii="Arial" w:hAnsi="Arial" w:cs="Arial"/>
          <w:sz w:val="24"/>
          <w:szCs w:val="24"/>
        </w:rPr>
        <w:t xml:space="preserve"> района «Город Людиново и Людиновский район»;</w:t>
      </w:r>
    </w:p>
    <w:p w:rsidR="00C31091" w:rsidRPr="00F6488E" w:rsidRDefault="00A26C35" w:rsidP="004333A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88E">
        <w:rPr>
          <w:rFonts w:ascii="Arial" w:hAnsi="Arial" w:cs="Arial"/>
          <w:sz w:val="24"/>
          <w:szCs w:val="24"/>
        </w:rPr>
        <w:t>7</w:t>
      </w:r>
      <w:r w:rsidR="00F97C52" w:rsidRPr="00F6488E">
        <w:rPr>
          <w:rFonts w:ascii="Arial" w:hAnsi="Arial" w:cs="Arial"/>
          <w:sz w:val="24"/>
          <w:szCs w:val="24"/>
        </w:rPr>
        <w:t xml:space="preserve">. </w:t>
      </w:r>
      <w:r w:rsidR="00DD4C4E" w:rsidRPr="00F6488E">
        <w:rPr>
          <w:rFonts w:ascii="Arial" w:hAnsi="Arial" w:cs="Arial"/>
          <w:sz w:val="24"/>
          <w:szCs w:val="24"/>
        </w:rPr>
        <w:t>Михеева Татьяна Алексеевна</w:t>
      </w:r>
      <w:r w:rsidR="009025BD" w:rsidRPr="00F6488E">
        <w:rPr>
          <w:rFonts w:ascii="Arial" w:hAnsi="Arial" w:cs="Arial"/>
          <w:sz w:val="24"/>
          <w:szCs w:val="24"/>
        </w:rPr>
        <w:t xml:space="preserve"> </w:t>
      </w:r>
      <w:r w:rsidR="00B209CE" w:rsidRPr="00F6488E">
        <w:rPr>
          <w:rFonts w:ascii="Arial" w:hAnsi="Arial" w:cs="Arial"/>
          <w:sz w:val="24"/>
          <w:szCs w:val="24"/>
        </w:rPr>
        <w:t>–</w:t>
      </w:r>
      <w:r w:rsidR="0029235B" w:rsidRPr="00F6488E">
        <w:rPr>
          <w:rFonts w:ascii="Arial" w:hAnsi="Arial" w:cs="Arial"/>
          <w:sz w:val="24"/>
          <w:szCs w:val="24"/>
        </w:rPr>
        <w:t xml:space="preserve"> </w:t>
      </w:r>
      <w:r w:rsidR="007A4EF5" w:rsidRPr="00F6488E">
        <w:rPr>
          <w:rFonts w:ascii="Arial" w:hAnsi="Arial" w:cs="Arial"/>
          <w:sz w:val="24"/>
          <w:szCs w:val="24"/>
        </w:rPr>
        <w:t>заведующий</w:t>
      </w:r>
      <w:r w:rsidR="00B209CE" w:rsidRPr="00F6488E">
        <w:rPr>
          <w:rFonts w:ascii="Arial" w:hAnsi="Arial" w:cs="Arial"/>
          <w:sz w:val="24"/>
          <w:szCs w:val="24"/>
        </w:rPr>
        <w:t xml:space="preserve"> </w:t>
      </w:r>
      <w:r w:rsidR="00C31091" w:rsidRPr="00F6488E">
        <w:rPr>
          <w:rFonts w:ascii="Arial" w:hAnsi="Arial" w:cs="Arial"/>
          <w:sz w:val="24"/>
          <w:szCs w:val="24"/>
        </w:rPr>
        <w:t>отдел</w:t>
      </w:r>
      <w:r w:rsidR="007A4EF5" w:rsidRPr="00F6488E">
        <w:rPr>
          <w:rFonts w:ascii="Arial" w:hAnsi="Arial" w:cs="Arial"/>
          <w:sz w:val="24"/>
          <w:szCs w:val="24"/>
        </w:rPr>
        <w:t>ом</w:t>
      </w:r>
      <w:r w:rsidR="00C31091" w:rsidRPr="00F6488E">
        <w:rPr>
          <w:rFonts w:ascii="Arial" w:hAnsi="Arial" w:cs="Arial"/>
          <w:sz w:val="24"/>
          <w:szCs w:val="24"/>
        </w:rPr>
        <w:t xml:space="preserve"> инвестиций</w:t>
      </w:r>
      <w:r w:rsidR="00A07F1D" w:rsidRPr="00F6488E">
        <w:rPr>
          <w:rFonts w:ascii="Arial" w:hAnsi="Arial" w:cs="Arial"/>
          <w:sz w:val="24"/>
          <w:szCs w:val="24"/>
        </w:rPr>
        <w:t xml:space="preserve"> и экономического развития</w:t>
      </w:r>
      <w:r w:rsidR="00C31091" w:rsidRPr="00F6488E">
        <w:rPr>
          <w:rFonts w:ascii="Arial" w:hAnsi="Arial" w:cs="Arial"/>
          <w:sz w:val="24"/>
          <w:szCs w:val="24"/>
        </w:rPr>
        <w:t xml:space="preserve"> администрации муниципального района «Горо</w:t>
      </w:r>
      <w:r w:rsidR="00A54001" w:rsidRPr="00F6488E">
        <w:rPr>
          <w:rFonts w:ascii="Arial" w:hAnsi="Arial" w:cs="Arial"/>
          <w:sz w:val="24"/>
          <w:szCs w:val="24"/>
        </w:rPr>
        <w:t>д Людиново и Людиновский район»- секретарь ком</w:t>
      </w:r>
      <w:r w:rsidR="006F60F0" w:rsidRPr="00F6488E">
        <w:rPr>
          <w:rFonts w:ascii="Arial" w:hAnsi="Arial" w:cs="Arial"/>
          <w:sz w:val="24"/>
          <w:szCs w:val="24"/>
        </w:rPr>
        <w:t>и</w:t>
      </w:r>
      <w:r w:rsidR="00A54001" w:rsidRPr="00F6488E">
        <w:rPr>
          <w:rFonts w:ascii="Arial" w:hAnsi="Arial" w:cs="Arial"/>
          <w:sz w:val="24"/>
          <w:szCs w:val="24"/>
        </w:rPr>
        <w:t>ссии.</w:t>
      </w:r>
    </w:p>
    <w:p w:rsidR="00C31091" w:rsidRDefault="00C31091" w:rsidP="00361E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4EF7" w:rsidRDefault="00414EF7" w:rsidP="00361E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915" w:rsidRDefault="00966915" w:rsidP="00361E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1FD" w:rsidRDefault="00FB31FD" w:rsidP="00FB31FD">
      <w:pPr>
        <w:rPr>
          <w:sz w:val="26"/>
          <w:szCs w:val="26"/>
        </w:rPr>
      </w:pPr>
    </w:p>
    <w:p w:rsidR="00FB31FD" w:rsidRDefault="00FB31FD" w:rsidP="00FB31FD">
      <w:pPr>
        <w:rPr>
          <w:sz w:val="26"/>
          <w:szCs w:val="26"/>
        </w:rPr>
      </w:pPr>
    </w:p>
    <w:p w:rsidR="00FB31FD" w:rsidRDefault="00FB31FD" w:rsidP="00FB31FD">
      <w:pPr>
        <w:rPr>
          <w:sz w:val="26"/>
          <w:szCs w:val="26"/>
        </w:rPr>
      </w:pPr>
    </w:p>
    <w:p w:rsidR="00FB31FD" w:rsidRDefault="00FB31FD" w:rsidP="00FB31FD">
      <w:pPr>
        <w:rPr>
          <w:sz w:val="26"/>
          <w:szCs w:val="26"/>
        </w:rPr>
      </w:pPr>
    </w:p>
    <w:p w:rsidR="00FB31FD" w:rsidRDefault="00FB31FD" w:rsidP="00FB31FD">
      <w:pPr>
        <w:rPr>
          <w:sz w:val="26"/>
          <w:szCs w:val="26"/>
        </w:rPr>
      </w:pPr>
    </w:p>
    <w:p w:rsidR="00FB31FD" w:rsidRDefault="00FB31FD" w:rsidP="00FB31FD">
      <w:pPr>
        <w:rPr>
          <w:sz w:val="26"/>
          <w:szCs w:val="26"/>
        </w:rPr>
      </w:pPr>
    </w:p>
    <w:p w:rsidR="00FB31FD" w:rsidRPr="00FB31FD" w:rsidRDefault="00FB31FD" w:rsidP="00FB31FD">
      <w:pPr>
        <w:rPr>
          <w:sz w:val="26"/>
          <w:szCs w:val="26"/>
        </w:rPr>
      </w:pPr>
      <w:r w:rsidRPr="00FB31FD">
        <w:rPr>
          <w:sz w:val="26"/>
          <w:szCs w:val="26"/>
        </w:rPr>
        <w:t xml:space="preserve">                           </w:t>
      </w:r>
    </w:p>
    <w:p w:rsidR="00FB31FD" w:rsidRDefault="00FB31FD" w:rsidP="00361E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1FD" w:rsidRDefault="00FB31FD" w:rsidP="00361E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1FD" w:rsidRDefault="00FB31FD" w:rsidP="00361E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1FD" w:rsidRDefault="00FB31FD" w:rsidP="00361E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1FD" w:rsidRDefault="00FB31FD" w:rsidP="00361E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1FD" w:rsidRPr="0059399A" w:rsidRDefault="00FB31FD" w:rsidP="00361E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FB31FD" w:rsidRPr="0059399A" w:rsidSect="00904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1ED" w:rsidRDefault="004F21ED" w:rsidP="00474BEA">
      <w:r>
        <w:separator/>
      </w:r>
    </w:p>
  </w:endnote>
  <w:endnote w:type="continuationSeparator" w:id="1">
    <w:p w:rsidR="004F21ED" w:rsidRDefault="004F21ED" w:rsidP="0047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1ED" w:rsidRDefault="004F21ED" w:rsidP="00474BEA">
      <w:r>
        <w:separator/>
      </w:r>
    </w:p>
  </w:footnote>
  <w:footnote w:type="continuationSeparator" w:id="1">
    <w:p w:rsidR="004F21ED" w:rsidRDefault="004F21ED" w:rsidP="00474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75D04"/>
    <w:multiLevelType w:val="hybridMultilevel"/>
    <w:tmpl w:val="FA9C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2CE"/>
    <w:rsid w:val="00000583"/>
    <w:rsid w:val="00002609"/>
    <w:rsid w:val="00006853"/>
    <w:rsid w:val="00007EA1"/>
    <w:rsid w:val="00014A56"/>
    <w:rsid w:val="00014F91"/>
    <w:rsid w:val="00022AF5"/>
    <w:rsid w:val="00033769"/>
    <w:rsid w:val="000439FC"/>
    <w:rsid w:val="000552ED"/>
    <w:rsid w:val="00061CE6"/>
    <w:rsid w:val="00067855"/>
    <w:rsid w:val="00071282"/>
    <w:rsid w:val="00074A9E"/>
    <w:rsid w:val="00080F23"/>
    <w:rsid w:val="0008381B"/>
    <w:rsid w:val="00087EE7"/>
    <w:rsid w:val="00090155"/>
    <w:rsid w:val="00090906"/>
    <w:rsid w:val="000911E2"/>
    <w:rsid w:val="00097D64"/>
    <w:rsid w:val="000A0D89"/>
    <w:rsid w:val="000A2730"/>
    <w:rsid w:val="000A687A"/>
    <w:rsid w:val="000B0864"/>
    <w:rsid w:val="000B0FFD"/>
    <w:rsid w:val="000B2B93"/>
    <w:rsid w:val="000B2CCA"/>
    <w:rsid w:val="000B2ED1"/>
    <w:rsid w:val="000B2FF1"/>
    <w:rsid w:val="000B3E21"/>
    <w:rsid w:val="000B3FDD"/>
    <w:rsid w:val="000B4AE5"/>
    <w:rsid w:val="000B6769"/>
    <w:rsid w:val="000C02C1"/>
    <w:rsid w:val="000C772B"/>
    <w:rsid w:val="000D3461"/>
    <w:rsid w:val="000D3D7C"/>
    <w:rsid w:val="000D457C"/>
    <w:rsid w:val="000D4BB2"/>
    <w:rsid w:val="000D67C3"/>
    <w:rsid w:val="000E378A"/>
    <w:rsid w:val="000E6448"/>
    <w:rsid w:val="000E6D82"/>
    <w:rsid w:val="000E7434"/>
    <w:rsid w:val="000F1C72"/>
    <w:rsid w:val="000F1CFA"/>
    <w:rsid w:val="000F2B15"/>
    <w:rsid w:val="000F6185"/>
    <w:rsid w:val="00100F24"/>
    <w:rsid w:val="00103420"/>
    <w:rsid w:val="001122C0"/>
    <w:rsid w:val="00115133"/>
    <w:rsid w:val="00117E9F"/>
    <w:rsid w:val="00121C48"/>
    <w:rsid w:val="00121D63"/>
    <w:rsid w:val="00123CAE"/>
    <w:rsid w:val="0012653B"/>
    <w:rsid w:val="00126E49"/>
    <w:rsid w:val="00132B08"/>
    <w:rsid w:val="00135364"/>
    <w:rsid w:val="00137B70"/>
    <w:rsid w:val="00137C25"/>
    <w:rsid w:val="00140502"/>
    <w:rsid w:val="00142BCB"/>
    <w:rsid w:val="001432D8"/>
    <w:rsid w:val="00143EA4"/>
    <w:rsid w:val="001449D2"/>
    <w:rsid w:val="00145AC8"/>
    <w:rsid w:val="00151272"/>
    <w:rsid w:val="00152755"/>
    <w:rsid w:val="00155A3F"/>
    <w:rsid w:val="001565AD"/>
    <w:rsid w:val="00167422"/>
    <w:rsid w:val="001731AC"/>
    <w:rsid w:val="00174DB4"/>
    <w:rsid w:val="00175658"/>
    <w:rsid w:val="001828AC"/>
    <w:rsid w:val="00182A37"/>
    <w:rsid w:val="00185175"/>
    <w:rsid w:val="001851B4"/>
    <w:rsid w:val="00185EA8"/>
    <w:rsid w:val="00186D1A"/>
    <w:rsid w:val="00193917"/>
    <w:rsid w:val="00193A41"/>
    <w:rsid w:val="00193CF7"/>
    <w:rsid w:val="00197207"/>
    <w:rsid w:val="001A22BE"/>
    <w:rsid w:val="001A292E"/>
    <w:rsid w:val="001A6436"/>
    <w:rsid w:val="001A6C45"/>
    <w:rsid w:val="001B0953"/>
    <w:rsid w:val="001B5896"/>
    <w:rsid w:val="001C5DE2"/>
    <w:rsid w:val="001C69A1"/>
    <w:rsid w:val="001D061D"/>
    <w:rsid w:val="001D35B8"/>
    <w:rsid w:val="001D378A"/>
    <w:rsid w:val="001D7277"/>
    <w:rsid w:val="001E2538"/>
    <w:rsid w:val="001E503C"/>
    <w:rsid w:val="001F16ED"/>
    <w:rsid w:val="001F494C"/>
    <w:rsid w:val="001F593C"/>
    <w:rsid w:val="00200B3B"/>
    <w:rsid w:val="00206A13"/>
    <w:rsid w:val="00210A72"/>
    <w:rsid w:val="00210DE7"/>
    <w:rsid w:val="00212BDE"/>
    <w:rsid w:val="00216E95"/>
    <w:rsid w:val="002172F0"/>
    <w:rsid w:val="002173D1"/>
    <w:rsid w:val="00225817"/>
    <w:rsid w:val="00234015"/>
    <w:rsid w:val="00236825"/>
    <w:rsid w:val="00237AB9"/>
    <w:rsid w:val="00240492"/>
    <w:rsid w:val="00246C5E"/>
    <w:rsid w:val="00246D2E"/>
    <w:rsid w:val="00250B20"/>
    <w:rsid w:val="00251141"/>
    <w:rsid w:val="00260019"/>
    <w:rsid w:val="00263990"/>
    <w:rsid w:val="00264E38"/>
    <w:rsid w:val="00272983"/>
    <w:rsid w:val="0027347A"/>
    <w:rsid w:val="00282913"/>
    <w:rsid w:val="00286102"/>
    <w:rsid w:val="00287278"/>
    <w:rsid w:val="0028759C"/>
    <w:rsid w:val="002878A1"/>
    <w:rsid w:val="0029235B"/>
    <w:rsid w:val="002967A1"/>
    <w:rsid w:val="002A2CC0"/>
    <w:rsid w:val="002A2D57"/>
    <w:rsid w:val="002A4782"/>
    <w:rsid w:val="002A5C10"/>
    <w:rsid w:val="002C7082"/>
    <w:rsid w:val="002D6823"/>
    <w:rsid w:val="002D74C4"/>
    <w:rsid w:val="002E0CFC"/>
    <w:rsid w:val="002E15A5"/>
    <w:rsid w:val="002F5019"/>
    <w:rsid w:val="00301924"/>
    <w:rsid w:val="003059DE"/>
    <w:rsid w:val="00306275"/>
    <w:rsid w:val="003062CB"/>
    <w:rsid w:val="00313AE2"/>
    <w:rsid w:val="00324161"/>
    <w:rsid w:val="00324F13"/>
    <w:rsid w:val="00326B73"/>
    <w:rsid w:val="00326E26"/>
    <w:rsid w:val="003313DF"/>
    <w:rsid w:val="00331D50"/>
    <w:rsid w:val="003342F1"/>
    <w:rsid w:val="003447F5"/>
    <w:rsid w:val="00352838"/>
    <w:rsid w:val="003551D1"/>
    <w:rsid w:val="00357E70"/>
    <w:rsid w:val="00360CA1"/>
    <w:rsid w:val="00361E23"/>
    <w:rsid w:val="003677A8"/>
    <w:rsid w:val="00375C03"/>
    <w:rsid w:val="003820E2"/>
    <w:rsid w:val="00383869"/>
    <w:rsid w:val="00386B17"/>
    <w:rsid w:val="00393CD3"/>
    <w:rsid w:val="00396C57"/>
    <w:rsid w:val="0039766C"/>
    <w:rsid w:val="003A4392"/>
    <w:rsid w:val="003A4CC7"/>
    <w:rsid w:val="003A5056"/>
    <w:rsid w:val="003A6AE0"/>
    <w:rsid w:val="003B0CBE"/>
    <w:rsid w:val="003B2DBF"/>
    <w:rsid w:val="003B4E94"/>
    <w:rsid w:val="003B5027"/>
    <w:rsid w:val="003B596A"/>
    <w:rsid w:val="003C1ADF"/>
    <w:rsid w:val="003C2BE8"/>
    <w:rsid w:val="003C5F7D"/>
    <w:rsid w:val="003D01DA"/>
    <w:rsid w:val="003D09EE"/>
    <w:rsid w:val="003D260A"/>
    <w:rsid w:val="003D5ED6"/>
    <w:rsid w:val="003D7FB6"/>
    <w:rsid w:val="003E0DFD"/>
    <w:rsid w:val="003E4761"/>
    <w:rsid w:val="003E687B"/>
    <w:rsid w:val="003F0830"/>
    <w:rsid w:val="003F77DB"/>
    <w:rsid w:val="0040077D"/>
    <w:rsid w:val="004061CD"/>
    <w:rsid w:val="00406286"/>
    <w:rsid w:val="00413BF2"/>
    <w:rsid w:val="00414EF7"/>
    <w:rsid w:val="004165FF"/>
    <w:rsid w:val="00420D5B"/>
    <w:rsid w:val="004214EF"/>
    <w:rsid w:val="004333AE"/>
    <w:rsid w:val="00436823"/>
    <w:rsid w:val="00437CAF"/>
    <w:rsid w:val="0044591A"/>
    <w:rsid w:val="0044591C"/>
    <w:rsid w:val="00457574"/>
    <w:rsid w:val="00462357"/>
    <w:rsid w:val="00470938"/>
    <w:rsid w:val="00472C53"/>
    <w:rsid w:val="00473980"/>
    <w:rsid w:val="00474BEA"/>
    <w:rsid w:val="0047626F"/>
    <w:rsid w:val="004824AE"/>
    <w:rsid w:val="004830C9"/>
    <w:rsid w:val="00483160"/>
    <w:rsid w:val="00487CBA"/>
    <w:rsid w:val="00490734"/>
    <w:rsid w:val="004946F8"/>
    <w:rsid w:val="00495CCF"/>
    <w:rsid w:val="004A3B9B"/>
    <w:rsid w:val="004B1C92"/>
    <w:rsid w:val="004B26A1"/>
    <w:rsid w:val="004B31CC"/>
    <w:rsid w:val="004B5A07"/>
    <w:rsid w:val="004C1B87"/>
    <w:rsid w:val="004C5DE2"/>
    <w:rsid w:val="004C6120"/>
    <w:rsid w:val="004D1A25"/>
    <w:rsid w:val="004D294D"/>
    <w:rsid w:val="004D5F0D"/>
    <w:rsid w:val="004D6588"/>
    <w:rsid w:val="004D68A4"/>
    <w:rsid w:val="004D7CB5"/>
    <w:rsid w:val="004E08FF"/>
    <w:rsid w:val="004E273C"/>
    <w:rsid w:val="004E47F4"/>
    <w:rsid w:val="004E752F"/>
    <w:rsid w:val="004F21ED"/>
    <w:rsid w:val="004F37A9"/>
    <w:rsid w:val="004F37DE"/>
    <w:rsid w:val="004F3A5C"/>
    <w:rsid w:val="004F714E"/>
    <w:rsid w:val="00500008"/>
    <w:rsid w:val="00500D6D"/>
    <w:rsid w:val="00502520"/>
    <w:rsid w:val="00516FDA"/>
    <w:rsid w:val="0052659D"/>
    <w:rsid w:val="00527483"/>
    <w:rsid w:val="00530720"/>
    <w:rsid w:val="005355C5"/>
    <w:rsid w:val="0054289A"/>
    <w:rsid w:val="00542BA5"/>
    <w:rsid w:val="00543750"/>
    <w:rsid w:val="0054389B"/>
    <w:rsid w:val="0055781F"/>
    <w:rsid w:val="00560758"/>
    <w:rsid w:val="00560B86"/>
    <w:rsid w:val="005622F6"/>
    <w:rsid w:val="00563F54"/>
    <w:rsid w:val="00565360"/>
    <w:rsid w:val="0057225E"/>
    <w:rsid w:val="005745DA"/>
    <w:rsid w:val="00592B26"/>
    <w:rsid w:val="00596D25"/>
    <w:rsid w:val="005B0CB3"/>
    <w:rsid w:val="005B1053"/>
    <w:rsid w:val="005B1BD4"/>
    <w:rsid w:val="005B7806"/>
    <w:rsid w:val="005C1607"/>
    <w:rsid w:val="005C62E5"/>
    <w:rsid w:val="005C65AC"/>
    <w:rsid w:val="005D2393"/>
    <w:rsid w:val="005D4A1D"/>
    <w:rsid w:val="005E1B0C"/>
    <w:rsid w:val="005E6AD7"/>
    <w:rsid w:val="005E7BBF"/>
    <w:rsid w:val="005F17D7"/>
    <w:rsid w:val="005F49A3"/>
    <w:rsid w:val="005F560D"/>
    <w:rsid w:val="00600AD5"/>
    <w:rsid w:val="00601644"/>
    <w:rsid w:val="00602CBF"/>
    <w:rsid w:val="00605233"/>
    <w:rsid w:val="00614474"/>
    <w:rsid w:val="00617021"/>
    <w:rsid w:val="00626A18"/>
    <w:rsid w:val="00630CFF"/>
    <w:rsid w:val="00636FF1"/>
    <w:rsid w:val="006404E5"/>
    <w:rsid w:val="00645C95"/>
    <w:rsid w:val="00646173"/>
    <w:rsid w:val="00650149"/>
    <w:rsid w:val="00650F6D"/>
    <w:rsid w:val="00660CE1"/>
    <w:rsid w:val="00665FAF"/>
    <w:rsid w:val="00672712"/>
    <w:rsid w:val="0067310B"/>
    <w:rsid w:val="00674AA7"/>
    <w:rsid w:val="00690D67"/>
    <w:rsid w:val="00691274"/>
    <w:rsid w:val="00692216"/>
    <w:rsid w:val="0069341A"/>
    <w:rsid w:val="006A224E"/>
    <w:rsid w:val="006A3D29"/>
    <w:rsid w:val="006B041E"/>
    <w:rsid w:val="006B4136"/>
    <w:rsid w:val="006C0593"/>
    <w:rsid w:val="006C1338"/>
    <w:rsid w:val="006C5D46"/>
    <w:rsid w:val="006D1020"/>
    <w:rsid w:val="006D445E"/>
    <w:rsid w:val="006D7018"/>
    <w:rsid w:val="006F2632"/>
    <w:rsid w:val="006F2F1C"/>
    <w:rsid w:val="006F60F0"/>
    <w:rsid w:val="006F6989"/>
    <w:rsid w:val="007016D7"/>
    <w:rsid w:val="00701EAB"/>
    <w:rsid w:val="00704D04"/>
    <w:rsid w:val="007219CE"/>
    <w:rsid w:val="00723407"/>
    <w:rsid w:val="00723EF5"/>
    <w:rsid w:val="00724176"/>
    <w:rsid w:val="00727723"/>
    <w:rsid w:val="0073033F"/>
    <w:rsid w:val="00733975"/>
    <w:rsid w:val="00740E22"/>
    <w:rsid w:val="00743B77"/>
    <w:rsid w:val="007456D8"/>
    <w:rsid w:val="007517A6"/>
    <w:rsid w:val="007549DD"/>
    <w:rsid w:val="00755A58"/>
    <w:rsid w:val="00757579"/>
    <w:rsid w:val="007577B3"/>
    <w:rsid w:val="00760820"/>
    <w:rsid w:val="00761BF3"/>
    <w:rsid w:val="0076579E"/>
    <w:rsid w:val="00766EB9"/>
    <w:rsid w:val="00773FE2"/>
    <w:rsid w:val="00775A5E"/>
    <w:rsid w:val="007760D2"/>
    <w:rsid w:val="00777618"/>
    <w:rsid w:val="007816C6"/>
    <w:rsid w:val="00782B64"/>
    <w:rsid w:val="007857D5"/>
    <w:rsid w:val="00786F00"/>
    <w:rsid w:val="0079357D"/>
    <w:rsid w:val="007935D9"/>
    <w:rsid w:val="00797969"/>
    <w:rsid w:val="007A0F73"/>
    <w:rsid w:val="007A20B9"/>
    <w:rsid w:val="007A3341"/>
    <w:rsid w:val="007A4EF5"/>
    <w:rsid w:val="007A7FFB"/>
    <w:rsid w:val="007B0017"/>
    <w:rsid w:val="007C2F38"/>
    <w:rsid w:val="007C3764"/>
    <w:rsid w:val="007C49A6"/>
    <w:rsid w:val="007C6C9B"/>
    <w:rsid w:val="007D02B1"/>
    <w:rsid w:val="007D66C6"/>
    <w:rsid w:val="007E4B1B"/>
    <w:rsid w:val="007E4F10"/>
    <w:rsid w:val="007E4F6F"/>
    <w:rsid w:val="007E4F89"/>
    <w:rsid w:val="007E67CB"/>
    <w:rsid w:val="007F0D26"/>
    <w:rsid w:val="007F1F5C"/>
    <w:rsid w:val="007F203D"/>
    <w:rsid w:val="007F21B6"/>
    <w:rsid w:val="007F6507"/>
    <w:rsid w:val="008016D0"/>
    <w:rsid w:val="00801737"/>
    <w:rsid w:val="008035FD"/>
    <w:rsid w:val="00807F9B"/>
    <w:rsid w:val="008153E7"/>
    <w:rsid w:val="00817607"/>
    <w:rsid w:val="00820807"/>
    <w:rsid w:val="00825185"/>
    <w:rsid w:val="0082765A"/>
    <w:rsid w:val="00832199"/>
    <w:rsid w:val="00833825"/>
    <w:rsid w:val="00836D1C"/>
    <w:rsid w:val="008451C3"/>
    <w:rsid w:val="00850760"/>
    <w:rsid w:val="00851E58"/>
    <w:rsid w:val="00852039"/>
    <w:rsid w:val="008577E0"/>
    <w:rsid w:val="008611FD"/>
    <w:rsid w:val="0086145D"/>
    <w:rsid w:val="0086344C"/>
    <w:rsid w:val="008652AB"/>
    <w:rsid w:val="00870BE6"/>
    <w:rsid w:val="0087588E"/>
    <w:rsid w:val="00877020"/>
    <w:rsid w:val="008945C7"/>
    <w:rsid w:val="008A5641"/>
    <w:rsid w:val="008A592E"/>
    <w:rsid w:val="008A7C36"/>
    <w:rsid w:val="008B3B3F"/>
    <w:rsid w:val="008B4B40"/>
    <w:rsid w:val="008C1238"/>
    <w:rsid w:val="008C1C56"/>
    <w:rsid w:val="008C3726"/>
    <w:rsid w:val="008C3DE8"/>
    <w:rsid w:val="008D1D5A"/>
    <w:rsid w:val="008D3A93"/>
    <w:rsid w:val="008D51D9"/>
    <w:rsid w:val="008D6732"/>
    <w:rsid w:val="008E3308"/>
    <w:rsid w:val="008E39D7"/>
    <w:rsid w:val="008E6949"/>
    <w:rsid w:val="008F2080"/>
    <w:rsid w:val="009025BD"/>
    <w:rsid w:val="00904578"/>
    <w:rsid w:val="00916EBD"/>
    <w:rsid w:val="009270B2"/>
    <w:rsid w:val="009305B3"/>
    <w:rsid w:val="00931342"/>
    <w:rsid w:val="009349A5"/>
    <w:rsid w:val="009433D0"/>
    <w:rsid w:val="009449CD"/>
    <w:rsid w:val="009517A0"/>
    <w:rsid w:val="009538CE"/>
    <w:rsid w:val="009541DB"/>
    <w:rsid w:val="00957266"/>
    <w:rsid w:val="00966915"/>
    <w:rsid w:val="009669FB"/>
    <w:rsid w:val="00967C93"/>
    <w:rsid w:val="009719EC"/>
    <w:rsid w:val="009723F1"/>
    <w:rsid w:val="00972ADD"/>
    <w:rsid w:val="00974816"/>
    <w:rsid w:val="00975084"/>
    <w:rsid w:val="00975D2E"/>
    <w:rsid w:val="00977088"/>
    <w:rsid w:val="00987F3A"/>
    <w:rsid w:val="00993A76"/>
    <w:rsid w:val="009977B3"/>
    <w:rsid w:val="009A389E"/>
    <w:rsid w:val="009A5EF2"/>
    <w:rsid w:val="009B04CC"/>
    <w:rsid w:val="009B2EFE"/>
    <w:rsid w:val="009C2422"/>
    <w:rsid w:val="009C35D6"/>
    <w:rsid w:val="009E4BE8"/>
    <w:rsid w:val="009E7A37"/>
    <w:rsid w:val="009E7AFF"/>
    <w:rsid w:val="009F53B2"/>
    <w:rsid w:val="009F5728"/>
    <w:rsid w:val="009F698C"/>
    <w:rsid w:val="00A00C3A"/>
    <w:rsid w:val="00A07F1D"/>
    <w:rsid w:val="00A10A33"/>
    <w:rsid w:val="00A2312E"/>
    <w:rsid w:val="00A26C35"/>
    <w:rsid w:val="00A40BB8"/>
    <w:rsid w:val="00A42894"/>
    <w:rsid w:val="00A46D05"/>
    <w:rsid w:val="00A52677"/>
    <w:rsid w:val="00A52762"/>
    <w:rsid w:val="00A5370E"/>
    <w:rsid w:val="00A54001"/>
    <w:rsid w:val="00A54D2A"/>
    <w:rsid w:val="00A60021"/>
    <w:rsid w:val="00A61775"/>
    <w:rsid w:val="00A62C3D"/>
    <w:rsid w:val="00A656F0"/>
    <w:rsid w:val="00A70984"/>
    <w:rsid w:val="00A73B0E"/>
    <w:rsid w:val="00A81EB0"/>
    <w:rsid w:val="00A8244E"/>
    <w:rsid w:val="00A82616"/>
    <w:rsid w:val="00A85B76"/>
    <w:rsid w:val="00A91D5C"/>
    <w:rsid w:val="00A93669"/>
    <w:rsid w:val="00AA0A33"/>
    <w:rsid w:val="00AA1750"/>
    <w:rsid w:val="00AA2227"/>
    <w:rsid w:val="00AA4666"/>
    <w:rsid w:val="00AA5C22"/>
    <w:rsid w:val="00AA68AA"/>
    <w:rsid w:val="00AA7289"/>
    <w:rsid w:val="00AB1439"/>
    <w:rsid w:val="00AB1FFC"/>
    <w:rsid w:val="00AB4D93"/>
    <w:rsid w:val="00AC155B"/>
    <w:rsid w:val="00AC4B9B"/>
    <w:rsid w:val="00AC64CB"/>
    <w:rsid w:val="00AD1F37"/>
    <w:rsid w:val="00AD4020"/>
    <w:rsid w:val="00AE411B"/>
    <w:rsid w:val="00AE43AE"/>
    <w:rsid w:val="00AE54CF"/>
    <w:rsid w:val="00AF15B3"/>
    <w:rsid w:val="00AF1862"/>
    <w:rsid w:val="00B01E27"/>
    <w:rsid w:val="00B079E4"/>
    <w:rsid w:val="00B15231"/>
    <w:rsid w:val="00B17A95"/>
    <w:rsid w:val="00B209CE"/>
    <w:rsid w:val="00B24111"/>
    <w:rsid w:val="00B24B05"/>
    <w:rsid w:val="00B24B37"/>
    <w:rsid w:val="00B338B0"/>
    <w:rsid w:val="00B37636"/>
    <w:rsid w:val="00B41938"/>
    <w:rsid w:val="00B44FC9"/>
    <w:rsid w:val="00B45458"/>
    <w:rsid w:val="00B46FB4"/>
    <w:rsid w:val="00B51C1B"/>
    <w:rsid w:val="00B54741"/>
    <w:rsid w:val="00B66F77"/>
    <w:rsid w:val="00B7305C"/>
    <w:rsid w:val="00B77E47"/>
    <w:rsid w:val="00B819F7"/>
    <w:rsid w:val="00B931C6"/>
    <w:rsid w:val="00B94CF7"/>
    <w:rsid w:val="00B961DB"/>
    <w:rsid w:val="00BA0800"/>
    <w:rsid w:val="00BA0C0C"/>
    <w:rsid w:val="00BA141D"/>
    <w:rsid w:val="00BA4D46"/>
    <w:rsid w:val="00BB1F40"/>
    <w:rsid w:val="00BC0240"/>
    <w:rsid w:val="00BC711B"/>
    <w:rsid w:val="00BD0162"/>
    <w:rsid w:val="00BE0C0C"/>
    <w:rsid w:val="00BE15D9"/>
    <w:rsid w:val="00BE2302"/>
    <w:rsid w:val="00BF0E4C"/>
    <w:rsid w:val="00BF1D23"/>
    <w:rsid w:val="00BF476E"/>
    <w:rsid w:val="00BF6950"/>
    <w:rsid w:val="00C00224"/>
    <w:rsid w:val="00C2633D"/>
    <w:rsid w:val="00C31091"/>
    <w:rsid w:val="00C44777"/>
    <w:rsid w:val="00C459A3"/>
    <w:rsid w:val="00C46296"/>
    <w:rsid w:val="00C5079B"/>
    <w:rsid w:val="00C606B1"/>
    <w:rsid w:val="00C62F3E"/>
    <w:rsid w:val="00C67126"/>
    <w:rsid w:val="00C702CE"/>
    <w:rsid w:val="00C71386"/>
    <w:rsid w:val="00C72C5F"/>
    <w:rsid w:val="00C83946"/>
    <w:rsid w:val="00C853FF"/>
    <w:rsid w:val="00C85B03"/>
    <w:rsid w:val="00C87A56"/>
    <w:rsid w:val="00CA1D67"/>
    <w:rsid w:val="00CA2C7D"/>
    <w:rsid w:val="00CA44C3"/>
    <w:rsid w:val="00CA5B37"/>
    <w:rsid w:val="00CA698F"/>
    <w:rsid w:val="00CA7A5E"/>
    <w:rsid w:val="00CB0970"/>
    <w:rsid w:val="00CB1FEA"/>
    <w:rsid w:val="00CB2800"/>
    <w:rsid w:val="00CB6314"/>
    <w:rsid w:val="00CC2541"/>
    <w:rsid w:val="00CD012F"/>
    <w:rsid w:val="00CD759A"/>
    <w:rsid w:val="00CE090A"/>
    <w:rsid w:val="00CE159D"/>
    <w:rsid w:val="00CE328B"/>
    <w:rsid w:val="00CE3BE4"/>
    <w:rsid w:val="00CE4421"/>
    <w:rsid w:val="00CF1390"/>
    <w:rsid w:val="00CF3092"/>
    <w:rsid w:val="00D01094"/>
    <w:rsid w:val="00D014ED"/>
    <w:rsid w:val="00D05E0E"/>
    <w:rsid w:val="00D070F0"/>
    <w:rsid w:val="00D07626"/>
    <w:rsid w:val="00D14458"/>
    <w:rsid w:val="00D1572A"/>
    <w:rsid w:val="00D20BAD"/>
    <w:rsid w:val="00D3161C"/>
    <w:rsid w:val="00D32368"/>
    <w:rsid w:val="00D32C4E"/>
    <w:rsid w:val="00D331D3"/>
    <w:rsid w:val="00D35213"/>
    <w:rsid w:val="00D359A2"/>
    <w:rsid w:val="00D41B3D"/>
    <w:rsid w:val="00D435F3"/>
    <w:rsid w:val="00D44D5B"/>
    <w:rsid w:val="00D56475"/>
    <w:rsid w:val="00D60838"/>
    <w:rsid w:val="00D60ED3"/>
    <w:rsid w:val="00D62EB3"/>
    <w:rsid w:val="00D66D93"/>
    <w:rsid w:val="00D67EB1"/>
    <w:rsid w:val="00D7154D"/>
    <w:rsid w:val="00D7460F"/>
    <w:rsid w:val="00D75852"/>
    <w:rsid w:val="00D76E72"/>
    <w:rsid w:val="00D80330"/>
    <w:rsid w:val="00D80D78"/>
    <w:rsid w:val="00D82A79"/>
    <w:rsid w:val="00D83C9C"/>
    <w:rsid w:val="00D84216"/>
    <w:rsid w:val="00D86C86"/>
    <w:rsid w:val="00D94228"/>
    <w:rsid w:val="00D9481A"/>
    <w:rsid w:val="00D95C11"/>
    <w:rsid w:val="00D95CBB"/>
    <w:rsid w:val="00DA1233"/>
    <w:rsid w:val="00DB1276"/>
    <w:rsid w:val="00DB5A88"/>
    <w:rsid w:val="00DC0771"/>
    <w:rsid w:val="00DC0B95"/>
    <w:rsid w:val="00DC3C0F"/>
    <w:rsid w:val="00DC43F3"/>
    <w:rsid w:val="00DC467F"/>
    <w:rsid w:val="00DD4C4E"/>
    <w:rsid w:val="00DE58B1"/>
    <w:rsid w:val="00DE74D8"/>
    <w:rsid w:val="00DE79ED"/>
    <w:rsid w:val="00DF0EBD"/>
    <w:rsid w:val="00DF1F5C"/>
    <w:rsid w:val="00DF4140"/>
    <w:rsid w:val="00E04968"/>
    <w:rsid w:val="00E0761E"/>
    <w:rsid w:val="00E16FFE"/>
    <w:rsid w:val="00E22439"/>
    <w:rsid w:val="00E23A8E"/>
    <w:rsid w:val="00E25D48"/>
    <w:rsid w:val="00E27D49"/>
    <w:rsid w:val="00E40270"/>
    <w:rsid w:val="00E4069D"/>
    <w:rsid w:val="00E40DE3"/>
    <w:rsid w:val="00E43AEC"/>
    <w:rsid w:val="00E44BA9"/>
    <w:rsid w:val="00E45389"/>
    <w:rsid w:val="00E50EFE"/>
    <w:rsid w:val="00E552FF"/>
    <w:rsid w:val="00E55E62"/>
    <w:rsid w:val="00E57A65"/>
    <w:rsid w:val="00E650A4"/>
    <w:rsid w:val="00E6656E"/>
    <w:rsid w:val="00E72D26"/>
    <w:rsid w:val="00E74763"/>
    <w:rsid w:val="00E747F7"/>
    <w:rsid w:val="00E75C64"/>
    <w:rsid w:val="00E75F00"/>
    <w:rsid w:val="00E76D0A"/>
    <w:rsid w:val="00E81BD8"/>
    <w:rsid w:val="00E8380B"/>
    <w:rsid w:val="00E84A98"/>
    <w:rsid w:val="00E85B80"/>
    <w:rsid w:val="00E879E5"/>
    <w:rsid w:val="00E930C2"/>
    <w:rsid w:val="00EA0715"/>
    <w:rsid w:val="00EA4D0A"/>
    <w:rsid w:val="00EA4F6D"/>
    <w:rsid w:val="00EC06E6"/>
    <w:rsid w:val="00EC0848"/>
    <w:rsid w:val="00EC1C45"/>
    <w:rsid w:val="00EC58B6"/>
    <w:rsid w:val="00EC67C1"/>
    <w:rsid w:val="00ED0423"/>
    <w:rsid w:val="00ED490F"/>
    <w:rsid w:val="00EE1BE5"/>
    <w:rsid w:val="00EE47CC"/>
    <w:rsid w:val="00EE514F"/>
    <w:rsid w:val="00EE7C6B"/>
    <w:rsid w:val="00EF27A9"/>
    <w:rsid w:val="00EF4DA7"/>
    <w:rsid w:val="00F022F7"/>
    <w:rsid w:val="00F036A2"/>
    <w:rsid w:val="00F04604"/>
    <w:rsid w:val="00F05B66"/>
    <w:rsid w:val="00F05E99"/>
    <w:rsid w:val="00F063B5"/>
    <w:rsid w:val="00F11D5F"/>
    <w:rsid w:val="00F12AE1"/>
    <w:rsid w:val="00F13606"/>
    <w:rsid w:val="00F137B4"/>
    <w:rsid w:val="00F13F2E"/>
    <w:rsid w:val="00F2382F"/>
    <w:rsid w:val="00F23D9D"/>
    <w:rsid w:val="00F31F4E"/>
    <w:rsid w:val="00F34CDE"/>
    <w:rsid w:val="00F445E7"/>
    <w:rsid w:val="00F45831"/>
    <w:rsid w:val="00F47C8C"/>
    <w:rsid w:val="00F51365"/>
    <w:rsid w:val="00F5448D"/>
    <w:rsid w:val="00F60140"/>
    <w:rsid w:val="00F633F6"/>
    <w:rsid w:val="00F6488E"/>
    <w:rsid w:val="00F70B76"/>
    <w:rsid w:val="00F70C99"/>
    <w:rsid w:val="00F72396"/>
    <w:rsid w:val="00F815B9"/>
    <w:rsid w:val="00F85C90"/>
    <w:rsid w:val="00F86DC4"/>
    <w:rsid w:val="00F911AF"/>
    <w:rsid w:val="00F94ED3"/>
    <w:rsid w:val="00F956CE"/>
    <w:rsid w:val="00F96CBB"/>
    <w:rsid w:val="00F97C52"/>
    <w:rsid w:val="00FA26A1"/>
    <w:rsid w:val="00FA286D"/>
    <w:rsid w:val="00FA545B"/>
    <w:rsid w:val="00FA6898"/>
    <w:rsid w:val="00FB16DE"/>
    <w:rsid w:val="00FB31FD"/>
    <w:rsid w:val="00FB3CFA"/>
    <w:rsid w:val="00FC1C2F"/>
    <w:rsid w:val="00FC2F44"/>
    <w:rsid w:val="00FD0C43"/>
    <w:rsid w:val="00FD1269"/>
    <w:rsid w:val="00FD167D"/>
    <w:rsid w:val="00FD4343"/>
    <w:rsid w:val="00FE2CD1"/>
    <w:rsid w:val="00FE2D99"/>
    <w:rsid w:val="00FE3D65"/>
    <w:rsid w:val="00FE4BB3"/>
    <w:rsid w:val="00FE509B"/>
    <w:rsid w:val="00FE6AB6"/>
    <w:rsid w:val="00FF30AE"/>
    <w:rsid w:val="00FF4A35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1BD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B1B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1B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1B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B1BD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EA4D0A"/>
    <w:pPr>
      <w:jc w:val="center"/>
    </w:pPr>
    <w:rPr>
      <w:rFonts w:eastAsia="Calibri"/>
      <w:b/>
      <w:kern w:val="28"/>
    </w:rPr>
  </w:style>
  <w:style w:type="character" w:customStyle="1" w:styleId="a4">
    <w:name w:val="Название Знак"/>
    <w:link w:val="a3"/>
    <w:locked/>
    <w:rsid w:val="00EA4D0A"/>
    <w:rPr>
      <w:rFonts w:eastAsia="Calibri"/>
      <w:b/>
      <w:kern w:val="28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474B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BE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4B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BE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25B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025B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32B08"/>
    <w:rPr>
      <w:rFonts w:ascii="Arial" w:hAnsi="Arial" w:cs="Arial"/>
      <w:lang w:val="ru-RU" w:eastAsia="ru-RU" w:bidi="ar-SA"/>
    </w:rPr>
  </w:style>
  <w:style w:type="table" w:styleId="ab">
    <w:name w:val="Table Grid"/>
    <w:basedOn w:val="a1"/>
    <w:uiPriority w:val="59"/>
    <w:rsid w:val="004368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5B1BD4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B1BD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B1BD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B1B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5B1BD4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5B1BD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1B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B1BD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1BD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1BD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1BD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1BD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8f21b21c-a408-42c4-b9fe-a939b863c84a.html" TargetMode="External"/><Relationship Id="rId13" Type="http://schemas.openxmlformats.org/officeDocument/2006/relationships/hyperlink" Target="http://nla-service.minjust.ru:8080/rnla-links/ws/content/act/45004c75-5243-401b-8c73-766db0b421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86b955f8-80ae-4449-bad6-f036461ffb9f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b490b4b5-6415-4e77-bb1e-4ff6e9b823c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39cd0134-68ce-4fbf-82ad-44f4203d5e50.html" TargetMode="External"/><Relationship Id="rId10" Type="http://schemas.openxmlformats.org/officeDocument/2006/relationships/hyperlink" Target="http://bd-registr2:8081/content/act/86b955f8-80ae-4449-bad6-f036461ffb9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663&amp;dst=100019" TargetMode="External"/><Relationship Id="rId14" Type="http://schemas.openxmlformats.org/officeDocument/2006/relationships/hyperlink" Target="http://nla-service.minjust.ru:8080/rnla-links/ws/content/act/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9DB8-0458-463D-8D40-094C15AB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20</Pages>
  <Words>5522</Words>
  <Characters>43599</Characters>
  <Application>Microsoft Office Word</Application>
  <DocSecurity>0</DocSecurity>
  <Lines>363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SPecialiST RePack</Company>
  <LinksUpToDate>false</LinksUpToDate>
  <CharactersWithSpaces>49023</CharactersWithSpaces>
  <SharedDoc>false</SharedDoc>
  <HLinks>
    <vt:vector size="60" baseType="variant">
      <vt:variant>
        <vt:i4>458781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consultantplus://offline/main?base=RLAW037;n=43061;fld=134;dst=100011</vt:lpwstr>
      </vt:variant>
      <vt:variant>
        <vt:lpwstr/>
      </vt:variant>
      <vt:variant>
        <vt:i4>196636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consultantplus://offline/main?base=RLAW037;n=41055;fld=134;dst=100012</vt:lpwstr>
      </vt:variant>
      <vt:variant>
        <vt:lpwstr/>
      </vt:variant>
      <vt:variant>
        <vt:i4>4587587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3997803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consultantplus://offline/main?base=LAW;n=119808;fld=134;dst=100013</vt:lpwstr>
      </vt:variant>
      <vt:variant>
        <vt:lpwstr/>
      </vt:variant>
      <vt:variant>
        <vt:i4>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consultantplus://offline/main?base=RLAW037;n=41055;fld=134;dst=100126</vt:lpwstr>
      </vt:variant>
      <vt:variant>
        <vt:lpwstr/>
      </vt:variant>
      <vt:variant>
        <vt:i4>720924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consultantplus://offline/main?base=RLAW037;n=41055;fld=134;dst=100097</vt:lpwstr>
      </vt:variant>
      <vt:variant>
        <vt:lpwstr/>
      </vt:variant>
      <vt:variant>
        <vt:i4>196636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consultantplus://offline/main?base=RLAW037;n=41055;fld=134;dst=100012</vt:lpwstr>
      </vt:variant>
      <vt:variant>
        <vt:lpwstr/>
      </vt:variant>
      <vt:variant>
        <vt:i4>4063344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https://login.consultant.ru/link/?req=doc&amp;base=LAW&amp;n=461663&amp;dst=100019</vt:lpwstr>
      </vt:variant>
      <vt:variant>
        <vt:lpwstr/>
      </vt:variant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consultantplus://offline/main?base=LAW;n=115870;fld=134;dst=100160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Пользователь Windows</dc:creator>
  <cp:lastModifiedBy>Пользователь Windows</cp:lastModifiedBy>
  <cp:revision>3</cp:revision>
  <cp:lastPrinted>2024-10-14T06:48:00Z</cp:lastPrinted>
  <dcterms:created xsi:type="dcterms:W3CDTF">2024-10-15T13:46:00Z</dcterms:created>
  <dcterms:modified xsi:type="dcterms:W3CDTF">2024-10-15T14:14:00Z</dcterms:modified>
</cp:coreProperties>
</file>