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25" w:rsidRPr="00330826" w:rsidRDefault="00423C25" w:rsidP="00423C25">
      <w:pPr>
        <w:jc w:val="both"/>
        <w:rPr>
          <w:sz w:val="24"/>
          <w:szCs w:val="24"/>
        </w:rPr>
      </w:pPr>
    </w:p>
    <w:p w:rsidR="00423C25" w:rsidRDefault="00423C25" w:rsidP="00423C25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Pr="00612F06" w:rsidRDefault="00612F06" w:rsidP="00612F06">
      <w:pPr>
        <w:pStyle w:val="1"/>
        <w:ind w:right="-28"/>
        <w:rPr>
          <w:b/>
          <w:spacing w:val="60"/>
          <w:sz w:val="30"/>
          <w:szCs w:val="28"/>
        </w:rPr>
      </w:pPr>
      <w:r w:rsidRPr="00612F06">
        <w:rPr>
          <w:b/>
          <w:spacing w:val="60"/>
          <w:sz w:val="30"/>
          <w:szCs w:val="28"/>
        </w:rPr>
        <w:t>Калужская область</w:t>
      </w:r>
    </w:p>
    <w:p w:rsidR="00612F06" w:rsidRPr="00612F06" w:rsidRDefault="00612F06" w:rsidP="00612F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F06">
        <w:rPr>
          <w:rFonts w:ascii="Times New Roman" w:hAnsi="Times New Roman" w:cs="Times New Roman"/>
          <w:b/>
          <w:sz w:val="32"/>
          <w:szCs w:val="32"/>
        </w:rPr>
        <w:t>Л Ю Д И Н О В С К О Е    Р А Й О Н Н О Е     С О Б Р А Н И Е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612F06" w:rsidRPr="00612F06" w:rsidRDefault="00612F06" w:rsidP="00612F06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>Р Е Ш Е Н И Е</w:t>
      </w:r>
    </w:p>
    <w:p w:rsidR="00423C25" w:rsidRPr="00330826" w:rsidRDefault="00423C25" w:rsidP="00612F06">
      <w:pPr>
        <w:pStyle w:val="1"/>
        <w:ind w:right="-28"/>
        <w:jc w:val="left"/>
        <w:rPr>
          <w:b/>
          <w:szCs w:val="24"/>
        </w:rPr>
      </w:pPr>
    </w:p>
    <w:p w:rsidR="00423C25" w:rsidRPr="00423C25" w:rsidRDefault="00893CEC" w:rsidP="00330826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A1852">
        <w:rPr>
          <w:rFonts w:ascii="Times New Roman" w:hAnsi="Times New Roman" w:cs="Times New Roman"/>
          <w:sz w:val="24"/>
          <w:szCs w:val="24"/>
        </w:rPr>
        <w:t>22.11.2024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 г. </w:t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F42E4D">
        <w:rPr>
          <w:rFonts w:ascii="Times New Roman" w:hAnsi="Times New Roman" w:cs="Times New Roman"/>
          <w:sz w:val="24"/>
          <w:szCs w:val="24"/>
        </w:rPr>
        <w:tab/>
      </w:r>
      <w:r w:rsidR="00F42E4D">
        <w:rPr>
          <w:rFonts w:ascii="Times New Roman" w:hAnsi="Times New Roman" w:cs="Times New Roman"/>
          <w:sz w:val="24"/>
          <w:szCs w:val="24"/>
        </w:rPr>
        <w:tab/>
      </w:r>
      <w:r w:rsidR="00F42E4D">
        <w:rPr>
          <w:rFonts w:ascii="Times New Roman" w:hAnsi="Times New Roman" w:cs="Times New Roman"/>
          <w:sz w:val="24"/>
          <w:szCs w:val="24"/>
        </w:rPr>
        <w:tab/>
      </w:r>
      <w:r w:rsidR="00F42E4D">
        <w:rPr>
          <w:rFonts w:ascii="Times New Roman" w:hAnsi="Times New Roman" w:cs="Times New Roman"/>
          <w:sz w:val="24"/>
          <w:szCs w:val="24"/>
        </w:rPr>
        <w:tab/>
      </w:r>
      <w:r w:rsidR="00F42E4D">
        <w:rPr>
          <w:rFonts w:ascii="Times New Roman" w:hAnsi="Times New Roman" w:cs="Times New Roman"/>
          <w:sz w:val="24"/>
          <w:szCs w:val="24"/>
        </w:rPr>
        <w:tab/>
      </w:r>
      <w:r w:rsidR="00F42E4D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  <w:t>№</w:t>
      </w:r>
      <w:r w:rsidR="003A1852">
        <w:rPr>
          <w:rFonts w:ascii="Times New Roman" w:hAnsi="Times New Roman" w:cs="Times New Roman"/>
          <w:sz w:val="24"/>
          <w:szCs w:val="24"/>
        </w:rPr>
        <w:t>304</w:t>
      </w:r>
    </w:p>
    <w:p w:rsidR="00B46848" w:rsidRPr="00423C25" w:rsidRDefault="00B46848" w:rsidP="00A92F9C">
      <w:pPr>
        <w:spacing w:after="0" w:line="240" w:lineRule="auto"/>
        <w:ind w:right="39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D5366F">
        <w:rPr>
          <w:rFonts w:ascii="Times New Roman" w:hAnsi="Times New Roman" w:cs="Times New Roman"/>
          <w:b/>
          <w:sz w:val="24"/>
          <w:szCs w:val="24"/>
        </w:rPr>
        <w:t>в</w:t>
      </w:r>
      <w:r w:rsidR="00A249D0">
        <w:rPr>
          <w:rFonts w:ascii="Times New Roman" w:hAnsi="Times New Roman" w:cs="Times New Roman"/>
          <w:b/>
          <w:sz w:val="24"/>
          <w:szCs w:val="24"/>
        </w:rPr>
        <w:t xml:space="preserve">несении изменений в решение Людиновского Районного Собрания от </w:t>
      </w:r>
      <w:r>
        <w:rPr>
          <w:rFonts w:ascii="Times New Roman" w:hAnsi="Times New Roman" w:cs="Times New Roman"/>
          <w:b/>
          <w:sz w:val="24"/>
          <w:szCs w:val="24"/>
        </w:rPr>
        <w:t>28.06.2018 №23</w:t>
      </w:r>
      <w:r w:rsidR="00532F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«Об</w:t>
      </w:r>
      <w:r w:rsidR="00532F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утвер</w:t>
      </w:r>
      <w:r w:rsidR="00D5366F">
        <w:rPr>
          <w:rFonts w:ascii="Times New Roman" w:hAnsi="Times New Roman" w:cs="Times New Roman"/>
          <w:b/>
          <w:sz w:val="24"/>
          <w:szCs w:val="24"/>
        </w:rPr>
        <w:t>ждении Положен</w:t>
      </w:r>
      <w:r>
        <w:rPr>
          <w:rFonts w:ascii="Times New Roman" w:hAnsi="Times New Roman" w:cs="Times New Roman"/>
          <w:b/>
          <w:sz w:val="24"/>
          <w:szCs w:val="24"/>
        </w:rPr>
        <w:t>ия о публичных слушаниях</w:t>
      </w:r>
      <w:r w:rsidR="00532F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 общественных обсуждениях по градостроительным</w:t>
      </w:r>
      <w:r w:rsidR="00532F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вопросам муниципального района</w:t>
      </w:r>
      <w:r w:rsidR="00A249D0">
        <w:rPr>
          <w:rFonts w:ascii="Times New Roman" w:hAnsi="Times New Roman" w:cs="Times New Roman"/>
          <w:b/>
          <w:sz w:val="24"/>
          <w:szCs w:val="24"/>
        </w:rPr>
        <w:t xml:space="preserve"> «Город Людиново и </w:t>
      </w:r>
      <w:r>
        <w:rPr>
          <w:rFonts w:ascii="Times New Roman" w:hAnsi="Times New Roman" w:cs="Times New Roman"/>
          <w:b/>
          <w:sz w:val="24"/>
          <w:szCs w:val="24"/>
        </w:rPr>
        <w:t>Людиновский район»</w:t>
      </w:r>
    </w:p>
    <w:p w:rsidR="00423C25" w:rsidRPr="00330826" w:rsidRDefault="00A92F9C" w:rsidP="00A92F9C">
      <w:pPr>
        <w:tabs>
          <w:tab w:val="left" w:pos="1620"/>
        </w:tabs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30826">
        <w:rPr>
          <w:rFonts w:ascii="Times New Roman" w:hAnsi="Times New Roman" w:cs="Times New Roman"/>
          <w:sz w:val="24"/>
          <w:szCs w:val="24"/>
        </w:rPr>
        <w:tab/>
      </w:r>
    </w:p>
    <w:p w:rsidR="00423C25" w:rsidRPr="00423C25" w:rsidRDefault="003D6ABB" w:rsidP="003D6A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Градостроительн</w:t>
      </w:r>
      <w:r w:rsidR="00E32550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E32550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8" w:history="1">
        <w:r w:rsidRPr="00A92F9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9" w:history="1">
        <w:r w:rsidRPr="00A92F9C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A00204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«Город Людиново и Людиновский район»</w:t>
      </w:r>
      <w:r w:rsidR="0086685F">
        <w:rPr>
          <w:rFonts w:ascii="Times New Roman" w:hAnsi="Times New Roman" w:cs="Times New Roman"/>
          <w:sz w:val="24"/>
          <w:szCs w:val="24"/>
        </w:rPr>
        <w:t>,</w:t>
      </w:r>
      <w:r w:rsidR="00423C25" w:rsidRPr="00423C25">
        <w:rPr>
          <w:rFonts w:ascii="Times New Roman" w:hAnsi="Times New Roman" w:cs="Times New Roman"/>
          <w:sz w:val="24"/>
          <w:szCs w:val="24"/>
        </w:rPr>
        <w:t>Людиновское Районное Собрание</w:t>
      </w:r>
    </w:p>
    <w:p w:rsidR="00A249D0" w:rsidRPr="00330826" w:rsidRDefault="00A249D0" w:rsidP="00423C25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423C25" w:rsidRDefault="00423C25" w:rsidP="00423C25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>РЕШИЛО:</w:t>
      </w:r>
    </w:p>
    <w:p w:rsidR="00A249D0" w:rsidRPr="00330826" w:rsidRDefault="00A249D0" w:rsidP="00423C25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F04A44" w:rsidRDefault="00423C25" w:rsidP="00F04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1. </w:t>
      </w:r>
      <w:r w:rsidR="00E32550">
        <w:rPr>
          <w:rFonts w:ascii="Times New Roman" w:hAnsi="Times New Roman" w:cs="Times New Roman"/>
          <w:sz w:val="24"/>
          <w:szCs w:val="24"/>
        </w:rPr>
        <w:t>Внести изменение в решение Л</w:t>
      </w:r>
      <w:r w:rsidR="00330826">
        <w:rPr>
          <w:rFonts w:ascii="Times New Roman" w:hAnsi="Times New Roman" w:cs="Times New Roman"/>
          <w:sz w:val="24"/>
          <w:szCs w:val="24"/>
        </w:rPr>
        <w:t>ю</w:t>
      </w:r>
      <w:bookmarkStart w:id="0" w:name="_GoBack"/>
      <w:bookmarkEnd w:id="0"/>
      <w:r w:rsidR="00330826">
        <w:rPr>
          <w:rFonts w:ascii="Times New Roman" w:hAnsi="Times New Roman" w:cs="Times New Roman"/>
          <w:sz w:val="24"/>
          <w:szCs w:val="24"/>
        </w:rPr>
        <w:t>диновского</w:t>
      </w:r>
      <w:r w:rsidR="00532F10">
        <w:rPr>
          <w:rFonts w:ascii="Times New Roman" w:hAnsi="Times New Roman" w:cs="Times New Roman"/>
          <w:sz w:val="24"/>
          <w:szCs w:val="24"/>
        </w:rPr>
        <w:t xml:space="preserve"> </w:t>
      </w:r>
      <w:r w:rsidR="00E32550">
        <w:rPr>
          <w:rFonts w:ascii="Times New Roman" w:hAnsi="Times New Roman" w:cs="Times New Roman"/>
          <w:sz w:val="24"/>
          <w:szCs w:val="24"/>
        </w:rPr>
        <w:t>Р</w:t>
      </w:r>
      <w:r w:rsidR="00330826">
        <w:rPr>
          <w:rFonts w:ascii="Times New Roman" w:hAnsi="Times New Roman" w:cs="Times New Roman"/>
          <w:sz w:val="24"/>
          <w:szCs w:val="24"/>
        </w:rPr>
        <w:t xml:space="preserve">айонного </w:t>
      </w:r>
      <w:r w:rsidR="00E32550">
        <w:rPr>
          <w:rFonts w:ascii="Times New Roman" w:hAnsi="Times New Roman" w:cs="Times New Roman"/>
          <w:sz w:val="24"/>
          <w:szCs w:val="24"/>
        </w:rPr>
        <w:t>С</w:t>
      </w:r>
      <w:r w:rsidR="00330826">
        <w:rPr>
          <w:rFonts w:ascii="Times New Roman" w:hAnsi="Times New Roman" w:cs="Times New Roman"/>
          <w:sz w:val="24"/>
          <w:szCs w:val="24"/>
        </w:rPr>
        <w:t>обрания</w:t>
      </w:r>
      <w:r w:rsidR="00532F10">
        <w:rPr>
          <w:rFonts w:ascii="Times New Roman" w:hAnsi="Times New Roman" w:cs="Times New Roman"/>
          <w:sz w:val="24"/>
          <w:szCs w:val="24"/>
        </w:rPr>
        <w:t xml:space="preserve"> </w:t>
      </w:r>
      <w:r w:rsidR="00E32550">
        <w:rPr>
          <w:rFonts w:ascii="Times New Roman" w:hAnsi="Times New Roman" w:cs="Times New Roman"/>
          <w:sz w:val="24"/>
          <w:szCs w:val="24"/>
        </w:rPr>
        <w:t xml:space="preserve">от 28.06.2018 № 23 «Об утверждении Положения о публичных слушаниях и общественных обсуждениях по градостроительным вопросам </w:t>
      </w:r>
      <w:r w:rsidR="00CA6952">
        <w:rPr>
          <w:rFonts w:ascii="Times New Roman" w:hAnsi="Times New Roman" w:cs="Times New Roman"/>
          <w:sz w:val="24"/>
          <w:szCs w:val="24"/>
        </w:rPr>
        <w:t>муниципального района «Город Людиново и Людиновский район</w:t>
      </w:r>
      <w:r w:rsidR="00D43376">
        <w:rPr>
          <w:rFonts w:ascii="Times New Roman" w:hAnsi="Times New Roman" w:cs="Times New Roman"/>
          <w:sz w:val="24"/>
          <w:szCs w:val="24"/>
        </w:rPr>
        <w:t xml:space="preserve"> (далее – Положение)</w:t>
      </w:r>
      <w:r w:rsidR="00CA6952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5F2A5B">
        <w:rPr>
          <w:rFonts w:ascii="Times New Roman" w:hAnsi="Times New Roman" w:cs="Times New Roman"/>
          <w:sz w:val="24"/>
          <w:szCs w:val="24"/>
        </w:rPr>
        <w:t>и</w:t>
      </w:r>
      <w:r w:rsidR="00CA6952">
        <w:rPr>
          <w:rFonts w:ascii="Times New Roman" w:hAnsi="Times New Roman" w:cs="Times New Roman"/>
          <w:sz w:val="24"/>
          <w:szCs w:val="24"/>
        </w:rPr>
        <w:t>е изменени</w:t>
      </w:r>
      <w:r w:rsidR="005F2A5B">
        <w:rPr>
          <w:rFonts w:ascii="Times New Roman" w:hAnsi="Times New Roman" w:cs="Times New Roman"/>
          <w:sz w:val="24"/>
          <w:szCs w:val="24"/>
        </w:rPr>
        <w:t>я:</w:t>
      </w:r>
    </w:p>
    <w:p w:rsidR="00A249D0" w:rsidRDefault="00A249D0" w:rsidP="00F04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Пункт 1. Положения изложить в следующей редакции:</w:t>
      </w:r>
    </w:p>
    <w:p w:rsidR="00A249D0" w:rsidRDefault="00A249D0" w:rsidP="00F04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249D0">
        <w:rPr>
          <w:rFonts w:ascii="Times New Roman" w:hAnsi="Times New Roman" w:cs="Times New Roman"/>
          <w:sz w:val="24"/>
          <w:szCs w:val="24"/>
        </w:rPr>
        <w:t>1. Публичные слушания или общественные обсуждения по градостроительным вопросам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проектам генеральных планов, проектам правил землепользования и застройки, проектам планировки территории,</w:t>
      </w:r>
      <w:r>
        <w:rPr>
          <w:rFonts w:ascii="Times New Roman" w:hAnsi="Times New Roman" w:cs="Times New Roman"/>
          <w:sz w:val="24"/>
          <w:szCs w:val="24"/>
        </w:rPr>
        <w:t xml:space="preserve"> проектам межевания</w:t>
      </w:r>
      <w:r w:rsidR="00330826">
        <w:rPr>
          <w:rFonts w:ascii="Times New Roman" w:hAnsi="Times New Roman" w:cs="Times New Roman"/>
          <w:sz w:val="24"/>
          <w:szCs w:val="24"/>
        </w:rPr>
        <w:t xml:space="preserve"> территории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249D0">
        <w:rPr>
          <w:rFonts w:ascii="Times New Roman" w:hAnsi="Times New Roman" w:cs="Times New Roman"/>
          <w:sz w:val="24"/>
          <w:szCs w:val="24"/>
        </w:rPr>
        <w:t xml:space="preserve"> проектам, предусматривающим внесение изменений в один из указанных утвержденных документов.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30826">
        <w:rPr>
          <w:rFonts w:ascii="Times New Roman" w:hAnsi="Times New Roman" w:cs="Times New Roman"/>
          <w:sz w:val="24"/>
          <w:szCs w:val="24"/>
        </w:rPr>
        <w:t>.</w:t>
      </w:r>
    </w:p>
    <w:p w:rsidR="00A249D0" w:rsidRDefault="005F2A5B" w:rsidP="005E3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249D0">
        <w:rPr>
          <w:rFonts w:ascii="Times New Roman" w:hAnsi="Times New Roman" w:cs="Times New Roman"/>
          <w:sz w:val="24"/>
          <w:szCs w:val="24"/>
        </w:rPr>
        <w:t>2</w:t>
      </w:r>
      <w:r w:rsidR="00A0556D">
        <w:rPr>
          <w:rFonts w:ascii="Times New Roman" w:hAnsi="Times New Roman" w:cs="Times New Roman"/>
          <w:sz w:val="24"/>
          <w:szCs w:val="24"/>
        </w:rPr>
        <w:t>.</w:t>
      </w:r>
      <w:r w:rsidR="0027755C">
        <w:rPr>
          <w:rFonts w:ascii="Times New Roman" w:hAnsi="Times New Roman" w:cs="Times New Roman"/>
          <w:sz w:val="24"/>
          <w:szCs w:val="24"/>
        </w:rPr>
        <w:t>П</w:t>
      </w:r>
      <w:r w:rsidR="005E329E">
        <w:rPr>
          <w:rFonts w:ascii="Times New Roman" w:hAnsi="Times New Roman" w:cs="Times New Roman"/>
          <w:sz w:val="24"/>
          <w:szCs w:val="24"/>
        </w:rPr>
        <w:t xml:space="preserve">ункт </w:t>
      </w:r>
      <w:r w:rsidR="00A0556D">
        <w:rPr>
          <w:rFonts w:ascii="Times New Roman" w:hAnsi="Times New Roman" w:cs="Times New Roman"/>
          <w:sz w:val="24"/>
          <w:szCs w:val="24"/>
        </w:rPr>
        <w:t>2.1.</w:t>
      </w:r>
      <w:r w:rsidR="0027755C">
        <w:rPr>
          <w:rFonts w:ascii="Times New Roman" w:hAnsi="Times New Roman" w:cs="Times New Roman"/>
          <w:sz w:val="24"/>
          <w:szCs w:val="24"/>
        </w:rPr>
        <w:t>1.</w:t>
      </w:r>
      <w:r w:rsidR="0000101F">
        <w:rPr>
          <w:rFonts w:ascii="Times New Roman" w:hAnsi="Times New Roman" w:cs="Times New Roman"/>
          <w:sz w:val="24"/>
          <w:szCs w:val="24"/>
        </w:rPr>
        <w:t>части 2</w:t>
      </w:r>
      <w:r w:rsidR="0027755C">
        <w:rPr>
          <w:rFonts w:ascii="Times New Roman" w:hAnsi="Times New Roman" w:cs="Times New Roman"/>
          <w:sz w:val="24"/>
          <w:szCs w:val="24"/>
        </w:rPr>
        <w:t>.1.</w:t>
      </w:r>
      <w:r w:rsidR="00D43376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27755C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A249D0">
        <w:rPr>
          <w:rFonts w:ascii="Times New Roman" w:hAnsi="Times New Roman" w:cs="Times New Roman"/>
          <w:sz w:val="24"/>
          <w:szCs w:val="24"/>
        </w:rPr>
        <w:t>:</w:t>
      </w:r>
    </w:p>
    <w:p w:rsidR="005E329E" w:rsidRPr="00A92F9C" w:rsidRDefault="005E329E" w:rsidP="00A92F9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A92F9C" w:rsidRPr="00A92F9C">
        <w:rPr>
          <w:rFonts w:ascii="Times New Roman" w:hAnsi="Times New Roman" w:cs="Times New Roman"/>
          <w:sz w:val="24"/>
          <w:szCs w:val="24"/>
        </w:rPr>
        <w:t>2.1.1. По проектам планировки территории</w:t>
      </w:r>
      <w:r w:rsidR="00A92F9C">
        <w:rPr>
          <w:rFonts w:ascii="Times New Roman" w:hAnsi="Times New Roman" w:cs="Times New Roman"/>
          <w:sz w:val="24"/>
          <w:szCs w:val="24"/>
        </w:rPr>
        <w:t>, проектам межевания</w:t>
      </w:r>
      <w:r w:rsidR="00330826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="00A92F9C" w:rsidRPr="00A92F9C">
        <w:rPr>
          <w:rFonts w:ascii="Times New Roman" w:hAnsi="Times New Roman" w:cs="Times New Roman"/>
          <w:sz w:val="24"/>
          <w:szCs w:val="24"/>
        </w:rPr>
        <w:t xml:space="preserve"> и проектам, предусматривающим внесение в них изменений, за исключением случаев, предусмотренных пунктом 5.1 статьи 46 Градостроительного кодекса Российской Федерации. Срок про</w:t>
      </w:r>
      <w:r w:rsidR="00A92F9C">
        <w:t>в</w:t>
      </w:r>
      <w:r w:rsidR="00A92F9C" w:rsidRPr="00A92F9C">
        <w:rPr>
          <w:rFonts w:ascii="Times New Roman" w:hAnsi="Times New Roman" w:cs="Times New Roman"/>
          <w:sz w:val="24"/>
          <w:szCs w:val="24"/>
        </w:rPr>
        <w:t>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составляет не менее четырнадцати дней и более тридцати дней.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23C25" w:rsidRDefault="005F2A5B" w:rsidP="00430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423C25" w:rsidRPr="00423C25">
        <w:rPr>
          <w:rFonts w:ascii="Times New Roman" w:hAnsi="Times New Roman" w:cs="Times New Roman"/>
          <w:sz w:val="24"/>
          <w:szCs w:val="24"/>
        </w:rPr>
        <w:t>. Настоящее решение вступает в силу с моме</w:t>
      </w:r>
      <w:r w:rsidR="00F42E4D">
        <w:rPr>
          <w:rFonts w:ascii="Times New Roman" w:hAnsi="Times New Roman" w:cs="Times New Roman"/>
          <w:sz w:val="24"/>
          <w:szCs w:val="24"/>
        </w:rPr>
        <w:t xml:space="preserve">нта </w:t>
      </w:r>
      <w:r w:rsidR="00CA6952">
        <w:rPr>
          <w:rFonts w:ascii="Times New Roman" w:hAnsi="Times New Roman" w:cs="Times New Roman"/>
          <w:sz w:val="24"/>
          <w:szCs w:val="24"/>
        </w:rPr>
        <w:t>официального опубликования (обнародования)</w:t>
      </w:r>
      <w:r w:rsidR="00423C25" w:rsidRPr="00423C25">
        <w:rPr>
          <w:rFonts w:ascii="Times New Roman" w:hAnsi="Times New Roman" w:cs="Times New Roman"/>
          <w:sz w:val="24"/>
          <w:szCs w:val="24"/>
        </w:rPr>
        <w:t>.</w:t>
      </w:r>
    </w:p>
    <w:p w:rsidR="00423C25" w:rsidRPr="00330826" w:rsidRDefault="00423C25" w:rsidP="00423C25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330826" w:rsidRDefault="00A92F9C" w:rsidP="00A92F9C">
      <w:pPr>
        <w:tabs>
          <w:tab w:val="left" w:pos="41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826">
        <w:rPr>
          <w:rFonts w:ascii="Times New Roman" w:hAnsi="Times New Roman" w:cs="Times New Roman"/>
          <w:sz w:val="24"/>
          <w:szCs w:val="24"/>
        </w:rPr>
        <w:tab/>
      </w:r>
    </w:p>
    <w:p w:rsidR="00423C25" w:rsidRPr="00330826" w:rsidRDefault="00423C25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826"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CA6952" w:rsidRDefault="00423C25" w:rsidP="001A4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826">
        <w:rPr>
          <w:rFonts w:ascii="Times New Roman" w:hAnsi="Times New Roman" w:cs="Times New Roman"/>
          <w:sz w:val="24"/>
          <w:szCs w:val="24"/>
        </w:rPr>
        <w:t>«Город Людиново</w:t>
      </w:r>
      <w:r w:rsidRPr="00423C25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Людиновский 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42E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2F10">
        <w:rPr>
          <w:rFonts w:ascii="Times New Roman" w:hAnsi="Times New Roman" w:cs="Times New Roman"/>
          <w:sz w:val="24"/>
          <w:szCs w:val="24"/>
        </w:rPr>
        <w:t xml:space="preserve">       </w:t>
      </w:r>
      <w:r w:rsidRPr="00423C25">
        <w:rPr>
          <w:rFonts w:ascii="Times New Roman" w:hAnsi="Times New Roman" w:cs="Times New Roman"/>
          <w:sz w:val="24"/>
          <w:szCs w:val="24"/>
        </w:rPr>
        <w:t>Л.В. Гончарова</w:t>
      </w:r>
    </w:p>
    <w:sectPr w:rsidR="00CA6952" w:rsidSect="003308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A35" w:rsidRDefault="00A07A35" w:rsidP="00330826">
      <w:pPr>
        <w:spacing w:after="0" w:line="240" w:lineRule="auto"/>
      </w:pPr>
      <w:r>
        <w:separator/>
      </w:r>
    </w:p>
  </w:endnote>
  <w:endnote w:type="continuationSeparator" w:id="1">
    <w:p w:rsidR="00A07A35" w:rsidRDefault="00A07A35" w:rsidP="00330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A35" w:rsidRDefault="00A07A35" w:rsidP="00330826">
      <w:pPr>
        <w:spacing w:after="0" w:line="240" w:lineRule="auto"/>
      </w:pPr>
      <w:r>
        <w:separator/>
      </w:r>
    </w:p>
  </w:footnote>
  <w:footnote w:type="continuationSeparator" w:id="1">
    <w:p w:rsidR="00A07A35" w:rsidRDefault="00A07A35" w:rsidP="003308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3C25"/>
    <w:rsid w:val="0000101F"/>
    <w:rsid w:val="0000727C"/>
    <w:rsid w:val="00014A7C"/>
    <w:rsid w:val="00015922"/>
    <w:rsid w:val="000245D4"/>
    <w:rsid w:val="0007605B"/>
    <w:rsid w:val="000A539F"/>
    <w:rsid w:val="000C612D"/>
    <w:rsid w:val="00101AF6"/>
    <w:rsid w:val="00132A75"/>
    <w:rsid w:val="00134AF7"/>
    <w:rsid w:val="00171C67"/>
    <w:rsid w:val="001A450F"/>
    <w:rsid w:val="001D19C6"/>
    <w:rsid w:val="00206C7B"/>
    <w:rsid w:val="00221C20"/>
    <w:rsid w:val="0026119F"/>
    <w:rsid w:val="0027755C"/>
    <w:rsid w:val="0029645E"/>
    <w:rsid w:val="002C6317"/>
    <w:rsid w:val="00330826"/>
    <w:rsid w:val="003527F2"/>
    <w:rsid w:val="00354B17"/>
    <w:rsid w:val="003A1852"/>
    <w:rsid w:val="003B67CB"/>
    <w:rsid w:val="003D6ABB"/>
    <w:rsid w:val="00423C25"/>
    <w:rsid w:val="00430E97"/>
    <w:rsid w:val="00457433"/>
    <w:rsid w:val="004765A2"/>
    <w:rsid w:val="00481073"/>
    <w:rsid w:val="00491F32"/>
    <w:rsid w:val="004D2944"/>
    <w:rsid w:val="00523CEC"/>
    <w:rsid w:val="005309A7"/>
    <w:rsid w:val="00532F10"/>
    <w:rsid w:val="00550DBB"/>
    <w:rsid w:val="005511D0"/>
    <w:rsid w:val="00553553"/>
    <w:rsid w:val="00562C05"/>
    <w:rsid w:val="005B29DB"/>
    <w:rsid w:val="005E329E"/>
    <w:rsid w:val="005F1582"/>
    <w:rsid w:val="005F2A5B"/>
    <w:rsid w:val="00612F06"/>
    <w:rsid w:val="00622F5D"/>
    <w:rsid w:val="00670C46"/>
    <w:rsid w:val="00697E6E"/>
    <w:rsid w:val="006B25C8"/>
    <w:rsid w:val="00737531"/>
    <w:rsid w:val="007418FD"/>
    <w:rsid w:val="007451CF"/>
    <w:rsid w:val="007467EC"/>
    <w:rsid w:val="00754460"/>
    <w:rsid w:val="00766BF3"/>
    <w:rsid w:val="007C0628"/>
    <w:rsid w:val="007D7BBB"/>
    <w:rsid w:val="007E4EE2"/>
    <w:rsid w:val="00822DFC"/>
    <w:rsid w:val="0086685F"/>
    <w:rsid w:val="00893CEC"/>
    <w:rsid w:val="008B19A9"/>
    <w:rsid w:val="00922036"/>
    <w:rsid w:val="00951E67"/>
    <w:rsid w:val="0096069E"/>
    <w:rsid w:val="009862B9"/>
    <w:rsid w:val="00A00204"/>
    <w:rsid w:val="00A0556D"/>
    <w:rsid w:val="00A07A35"/>
    <w:rsid w:val="00A249D0"/>
    <w:rsid w:val="00A3519D"/>
    <w:rsid w:val="00A92F9C"/>
    <w:rsid w:val="00AA0F8B"/>
    <w:rsid w:val="00AA77B0"/>
    <w:rsid w:val="00B01B65"/>
    <w:rsid w:val="00B06F5E"/>
    <w:rsid w:val="00B245DB"/>
    <w:rsid w:val="00B45FDA"/>
    <w:rsid w:val="00B46848"/>
    <w:rsid w:val="00B70E8F"/>
    <w:rsid w:val="00BD5BA4"/>
    <w:rsid w:val="00C0121D"/>
    <w:rsid w:val="00C25429"/>
    <w:rsid w:val="00C27E19"/>
    <w:rsid w:val="00C44D56"/>
    <w:rsid w:val="00CA6952"/>
    <w:rsid w:val="00CD399F"/>
    <w:rsid w:val="00CD73B3"/>
    <w:rsid w:val="00CD7DDE"/>
    <w:rsid w:val="00D43376"/>
    <w:rsid w:val="00D51C4F"/>
    <w:rsid w:val="00D5366F"/>
    <w:rsid w:val="00D90EC1"/>
    <w:rsid w:val="00D977F2"/>
    <w:rsid w:val="00DA6939"/>
    <w:rsid w:val="00DB3D27"/>
    <w:rsid w:val="00DB7F38"/>
    <w:rsid w:val="00DF56E7"/>
    <w:rsid w:val="00E01F33"/>
    <w:rsid w:val="00E04938"/>
    <w:rsid w:val="00E078CF"/>
    <w:rsid w:val="00E21BA3"/>
    <w:rsid w:val="00E27322"/>
    <w:rsid w:val="00E32550"/>
    <w:rsid w:val="00E6701E"/>
    <w:rsid w:val="00ED12A2"/>
    <w:rsid w:val="00F04A44"/>
    <w:rsid w:val="00F313B9"/>
    <w:rsid w:val="00F31B46"/>
    <w:rsid w:val="00F41BE4"/>
    <w:rsid w:val="00F42E4D"/>
    <w:rsid w:val="00F6628A"/>
    <w:rsid w:val="00F97BEB"/>
    <w:rsid w:val="00FA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05"/>
  </w:style>
  <w:style w:type="paragraph" w:styleId="1">
    <w:name w:val="heading 1"/>
    <w:basedOn w:val="a"/>
    <w:next w:val="a"/>
    <w:link w:val="10"/>
    <w:qFormat/>
    <w:rsid w:val="00423C2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2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23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A6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693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34AF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9645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30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0826"/>
  </w:style>
  <w:style w:type="paragraph" w:styleId="a9">
    <w:name w:val="footer"/>
    <w:basedOn w:val="a"/>
    <w:link w:val="aa"/>
    <w:uiPriority w:val="99"/>
    <w:unhideWhenUsed/>
    <w:rsid w:val="00330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08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719D8141737F41C4469331253ED8A88895C92D3DD2E10A6FFCBC37438F80B294D5A678692CFE32DE6C09D4C0F3JB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8719D8141737F41C4468D3C335286A68B9B93223EDEEA5D34ACBA601CDF86E7C695F8213A6EB53EDC7415D5C226097B2FF2J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3878F-6766-4CC5-AB69-0F1FD46AA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2024-11-15T08:42:00Z</cp:lastPrinted>
  <dcterms:created xsi:type="dcterms:W3CDTF">2024-11-14T11:57:00Z</dcterms:created>
  <dcterms:modified xsi:type="dcterms:W3CDTF">2024-11-25T08:10:00Z</dcterms:modified>
</cp:coreProperties>
</file>