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97" w:rsidRPr="00E72A97" w:rsidRDefault="00E72A97" w:rsidP="00E72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72A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ИТОГОВЫЙ ДОКУМЕНТ</w:t>
      </w:r>
    </w:p>
    <w:p w:rsidR="00E72A97" w:rsidRPr="00E72A97" w:rsidRDefault="00E72A97" w:rsidP="00E72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72A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 РЕЗУЛЬТАТАХ ПУБЛИЧНЫХ СЛУШАНИЙ</w:t>
      </w:r>
    </w:p>
    <w:p w:rsidR="00E72A97" w:rsidRPr="00E72A97" w:rsidRDefault="00E72A97" w:rsidP="00E72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E72A97" w:rsidRPr="00E72A97" w:rsidRDefault="00E603C0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18.04.2025</w:t>
      </w:r>
      <w:r w:rsidR="00E72A97" w:rsidRPr="00E72A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                                                                                                д.Войлово</w:t>
      </w:r>
    </w:p>
    <w:p w:rsidR="00E72A97" w:rsidRPr="00E72A97" w:rsidRDefault="00E72A97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72A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E72A97" w:rsidRPr="00E72A97" w:rsidRDefault="00E72A97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E72A97" w:rsidRPr="00E72A97" w:rsidRDefault="00E603C0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18.04.2025</w:t>
      </w:r>
      <w:r w:rsidR="00E72A97" w:rsidRPr="00E7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в 14.00 часов в помещении администрации сельского поселения «Деревня Заболотье» состоялись публичные слушания по проекту решения «Об исполнении бюджета сельского посел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«Деревня Заболотье» за 2024</w:t>
      </w:r>
      <w:r w:rsidR="00E72A97" w:rsidRPr="00E7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год». </w:t>
      </w:r>
    </w:p>
    <w:p w:rsidR="00E72A97" w:rsidRPr="00E72A97" w:rsidRDefault="00E72A97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Публичные слушания назначены решением Сельской Думы сельского поселения «Деревня Заболотье» от </w:t>
      </w:r>
      <w:r w:rsidR="00E603C0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Pr="00E72A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26002">
        <w:rPr>
          <w:rFonts w:ascii="Times New Roman" w:eastAsia="Times New Roman" w:hAnsi="Times New Roman" w:cs="Times New Roman"/>
          <w:color w:val="000000"/>
          <w:sz w:val="24"/>
          <w:szCs w:val="24"/>
        </w:rPr>
        <w:t>03.2025 года № 11</w:t>
      </w:r>
      <w:r w:rsidRPr="00E72A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2A97" w:rsidRPr="00E72A97" w:rsidRDefault="00E72A97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учета общественного мнения население сельского поселения «Деревня Заболотье» уведомлено о проведении публичных слушаний, решение о проведении публичных слушаний размещено на информационном стенде сельского поселения «Деревня Заболотье», а также вместе с проектом бюджета опубликовано на сайте газеты «Людиновский рабочий» и размещено на официальном сайте администрации сельского поселения «Деревня Заболотье».           </w:t>
      </w:r>
    </w:p>
    <w:p w:rsidR="00E72A97" w:rsidRPr="00E72A97" w:rsidRDefault="00E72A97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публичных слушаний: </w:t>
      </w:r>
      <w:r w:rsidR="00E603C0">
        <w:rPr>
          <w:rFonts w:ascii="Times New Roman" w:eastAsia="Times New Roman" w:hAnsi="Times New Roman" w:cs="Times New Roman"/>
          <w:color w:val="000000"/>
          <w:sz w:val="24"/>
          <w:szCs w:val="24"/>
        </w:rPr>
        <w:t>18.04.2025</w:t>
      </w:r>
      <w:r w:rsidRPr="00E7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в 14.00 часов.</w:t>
      </w:r>
    </w:p>
    <w:p w:rsidR="00E72A97" w:rsidRPr="00E72A97" w:rsidRDefault="00E72A97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2A97" w:rsidRPr="00E72A97" w:rsidRDefault="00E72A97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97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проекту решения выступил глава администрации сельского поселения «Деревня Заболотье» В.П.Соколов.</w:t>
      </w:r>
    </w:p>
    <w:p w:rsidR="00E72A97" w:rsidRPr="00E72A97" w:rsidRDefault="00E72A97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Предложений и поправок по проекту решения «Об исполнении бюджета сельского посел</w:t>
      </w:r>
      <w:r w:rsidR="00E603C0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«Деревня Заболотье» за 2024</w:t>
      </w:r>
      <w:r w:rsidRPr="00E7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год» не поступало.</w:t>
      </w:r>
    </w:p>
    <w:p w:rsidR="00E72A97" w:rsidRPr="00E72A97" w:rsidRDefault="00E72A97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Результаты публичных слушаний оформлены протоколом публичных слушаний              (с протоколом публичных слушаний заинтересованные лица могут ознакомиться в здании администрации сельского поселения) и настоящим итоговым документом.</w:t>
      </w:r>
    </w:p>
    <w:p w:rsidR="00E72A97" w:rsidRPr="00E72A97" w:rsidRDefault="00E72A97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Итоги публичных слушаний:</w:t>
      </w:r>
    </w:p>
    <w:p w:rsidR="00E72A97" w:rsidRPr="00E72A97" w:rsidRDefault="00E72A97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97">
        <w:rPr>
          <w:rFonts w:ascii="Times New Roman" w:eastAsia="Times New Roman" w:hAnsi="Times New Roman" w:cs="Times New Roman"/>
          <w:color w:val="000000"/>
          <w:sz w:val="24"/>
          <w:szCs w:val="24"/>
        </w:rPr>
        <w:t>1. Публичные слушания по проекту решения «Об исполнении бюджета сельского посел</w:t>
      </w:r>
      <w:r w:rsidR="00E603C0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«Деревня Заболотье» за 2024</w:t>
      </w:r>
      <w:r w:rsidRPr="00E7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год» признаны состоявшимися.</w:t>
      </w:r>
    </w:p>
    <w:p w:rsidR="00E72A97" w:rsidRPr="00E72A97" w:rsidRDefault="00E72A97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97">
        <w:rPr>
          <w:rFonts w:ascii="Times New Roman" w:eastAsia="Times New Roman" w:hAnsi="Times New Roman" w:cs="Times New Roman"/>
          <w:color w:val="000000"/>
          <w:sz w:val="24"/>
          <w:szCs w:val="24"/>
        </w:rPr>
        <w:t>2. Обсужденный на публичных слушаниях проект решения Сельской Думы сельского поселения «Деревня Заболотье» одобрен и далее будет рассматриваться в установленном законом порядке.</w:t>
      </w:r>
    </w:p>
    <w:p w:rsidR="00E72A97" w:rsidRPr="00E72A97" w:rsidRDefault="00E72A97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97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Протокол № 1 публичных слушаний и данный итоговый документ о результатах публичных слушаний  подлежат официальному опубликованию (обнародованию).</w:t>
      </w:r>
    </w:p>
    <w:p w:rsidR="00E72A97" w:rsidRPr="00E72A97" w:rsidRDefault="00E72A97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2A97" w:rsidRPr="00E72A97" w:rsidRDefault="00E72A97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2A97" w:rsidRPr="00E72A97" w:rsidRDefault="00E72A97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2A97" w:rsidRPr="00E72A97" w:rsidRDefault="00E72A97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Председательствующий на публичных слушаниях </w:t>
      </w:r>
    </w:p>
    <w:p w:rsidR="00E72A97" w:rsidRPr="00E72A97" w:rsidRDefault="00E72A97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97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Сельского поселения « Деревня Заболотье»                           Кочемина В.М.</w:t>
      </w:r>
    </w:p>
    <w:p w:rsidR="00E72A97" w:rsidRPr="00E72A97" w:rsidRDefault="00E72A97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2A97" w:rsidRPr="00E72A97" w:rsidRDefault="00E72A97" w:rsidP="00E72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0416" w:rsidRDefault="00F30416"/>
    <w:sectPr w:rsidR="00F30416" w:rsidSect="0062186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72A97"/>
    <w:rsid w:val="00026002"/>
    <w:rsid w:val="005B691B"/>
    <w:rsid w:val="0098445A"/>
    <w:rsid w:val="00E603C0"/>
    <w:rsid w:val="00E72A97"/>
    <w:rsid w:val="00F3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2025-04-22T07:15:00Z</dcterms:created>
  <dcterms:modified xsi:type="dcterms:W3CDTF">2025-05-14T09:33:00Z</dcterms:modified>
</cp:coreProperties>
</file>