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F1A9" w14:textId="77777777" w:rsidR="003161C2" w:rsidRPr="003161C2" w:rsidRDefault="003161C2" w:rsidP="003161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61C2">
        <w:rPr>
          <w:rFonts w:ascii="Times New Roman" w:eastAsia="Times New Roman" w:hAnsi="Times New Roman" w:cs="Times New Roman"/>
          <w:b/>
          <w:sz w:val="20"/>
          <w:szCs w:val="20"/>
        </w:rPr>
        <w:t>УТВЕРЖДЕНО</w:t>
      </w:r>
    </w:p>
    <w:p w14:paraId="25F6BC7C" w14:textId="77777777" w:rsidR="003161C2" w:rsidRPr="003161C2" w:rsidRDefault="003161C2" w:rsidP="003161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61C2">
        <w:rPr>
          <w:rFonts w:ascii="Times New Roman" w:eastAsia="Times New Roman" w:hAnsi="Times New Roman" w:cs="Times New Roman"/>
          <w:b/>
          <w:sz w:val="20"/>
          <w:szCs w:val="20"/>
        </w:rPr>
        <w:t>постановлением</w:t>
      </w:r>
    </w:p>
    <w:p w14:paraId="05A9B499" w14:textId="77777777" w:rsidR="003161C2" w:rsidRPr="003161C2" w:rsidRDefault="003161C2" w:rsidP="003161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61C2">
        <w:rPr>
          <w:rFonts w:ascii="Times New Roman" w:eastAsia="Times New Roman" w:hAnsi="Times New Roman" w:cs="Times New Roman"/>
          <w:b/>
          <w:sz w:val="20"/>
          <w:szCs w:val="20"/>
        </w:rPr>
        <w:t>Избирательной комиссии</w:t>
      </w:r>
    </w:p>
    <w:p w14:paraId="5A81F300" w14:textId="77777777" w:rsidR="003161C2" w:rsidRPr="003161C2" w:rsidRDefault="003161C2" w:rsidP="003161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61C2">
        <w:rPr>
          <w:rFonts w:ascii="Times New Roman" w:eastAsia="Times New Roman" w:hAnsi="Times New Roman" w:cs="Times New Roman"/>
          <w:b/>
          <w:sz w:val="20"/>
          <w:szCs w:val="20"/>
        </w:rPr>
        <w:t>Калужской области</w:t>
      </w:r>
    </w:p>
    <w:p w14:paraId="4654214A" w14:textId="77777777" w:rsidR="003161C2" w:rsidRPr="003161C2" w:rsidRDefault="003161C2" w:rsidP="003161C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61C2">
        <w:rPr>
          <w:rFonts w:ascii="Times New Roman" w:eastAsia="Times New Roman" w:hAnsi="Times New Roman" w:cs="Times New Roman"/>
          <w:b/>
          <w:sz w:val="20"/>
          <w:szCs w:val="20"/>
        </w:rPr>
        <w:t>от 23.09.2025 № 973/116-7</w:t>
      </w:r>
    </w:p>
    <w:p w14:paraId="248DE901" w14:textId="77777777" w:rsidR="003161C2" w:rsidRPr="003161C2" w:rsidRDefault="003161C2" w:rsidP="0031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3308C06" w14:textId="77777777" w:rsidR="003161C2" w:rsidRPr="003161C2" w:rsidRDefault="003161C2" w:rsidP="0031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Сообщение</w:t>
      </w:r>
    </w:p>
    <w:p w14:paraId="2878B905" w14:textId="77777777" w:rsidR="003161C2" w:rsidRPr="003161C2" w:rsidRDefault="003161C2" w:rsidP="0031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сроках и порядке внесения предложений о кандидатурах </w:t>
      </w:r>
      <w:r w:rsidRPr="003161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для назначения в составы территориальных избирательных комиссий </w:t>
      </w:r>
      <w:r w:rsidRPr="003161C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Калужской области</w:t>
      </w:r>
    </w:p>
    <w:p w14:paraId="3A5EAB97" w14:textId="77777777" w:rsidR="003161C2" w:rsidRPr="003161C2" w:rsidRDefault="003161C2" w:rsidP="00316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E9913A" w14:textId="77777777" w:rsidR="003161C2" w:rsidRPr="003161C2" w:rsidRDefault="003161C2" w:rsidP="003161C2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sz w:val="28"/>
          <w:szCs w:val="28"/>
        </w:rPr>
        <w:t>Избирательная комиссия Калужской области извещает региональные отделения политических партий, иные общественные объединения, представительные органы муниципальных образований, территориальные избирательные комиссии Калужской области, избирателей о сборе предложений по составу территориальных избирательных комиссий Калужской области.</w:t>
      </w:r>
    </w:p>
    <w:p w14:paraId="077541F4" w14:textId="77777777" w:rsidR="003161C2" w:rsidRPr="003161C2" w:rsidRDefault="003161C2" w:rsidP="003161C2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sz w:val="28"/>
          <w:szCs w:val="28"/>
        </w:rPr>
        <w:t xml:space="preserve">Выдвижение кандидатур и представление документов производится </w:t>
      </w:r>
      <w:r w:rsidRPr="003161C2">
        <w:rPr>
          <w:rFonts w:ascii="Times New Roman" w:eastAsia="Times New Roman" w:hAnsi="Times New Roman" w:cs="Times New Roman"/>
          <w:sz w:val="28"/>
          <w:szCs w:val="28"/>
        </w:rPr>
        <w:br/>
        <w:t>с 29 сентября 2025 года до 16 часов 00 минут 07 ноября 2025 года по адресу: 248001, г. Калуга, ул. Ленина, д. 74, строение 1б, Избирательная комиссия Калужской области.</w:t>
      </w:r>
    </w:p>
    <w:p w14:paraId="386FE5FD" w14:textId="77777777" w:rsidR="003161C2" w:rsidRPr="003161C2" w:rsidRDefault="003161C2" w:rsidP="003161C2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sz w:val="28"/>
          <w:szCs w:val="28"/>
        </w:rPr>
        <w:t xml:space="preserve">Перечень документов, необходимых для выдвижения кандидатур </w:t>
      </w:r>
      <w:r w:rsidRPr="003161C2">
        <w:rPr>
          <w:rFonts w:ascii="Times New Roman" w:eastAsia="Times New Roman" w:hAnsi="Times New Roman" w:cs="Times New Roman"/>
          <w:sz w:val="28"/>
          <w:szCs w:val="28"/>
        </w:rPr>
        <w:br/>
        <w:t xml:space="preserve">в состав территориальной избирательной комиссии, приводится </w:t>
      </w:r>
      <w:r w:rsidRPr="003161C2">
        <w:rPr>
          <w:rFonts w:ascii="Times New Roman" w:eastAsia="Times New Roman" w:hAnsi="Times New Roman" w:cs="Times New Roman"/>
          <w:sz w:val="28"/>
          <w:szCs w:val="28"/>
        </w:rPr>
        <w:br/>
        <w:t>в Приложении № 1 к настоящему постановлению.</w:t>
      </w:r>
    </w:p>
    <w:p w14:paraId="37D6E52A" w14:textId="77777777" w:rsidR="003161C2" w:rsidRPr="003161C2" w:rsidRDefault="003161C2" w:rsidP="003161C2">
      <w:pPr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sz w:val="28"/>
          <w:szCs w:val="28"/>
        </w:rPr>
        <w:t xml:space="preserve">Собрание избирателей по месту жительства, работы, службы, учебы направляет в Избирательную комиссию Калужской области протокол </w:t>
      </w:r>
      <w:r w:rsidRPr="003161C2">
        <w:rPr>
          <w:rFonts w:ascii="Times New Roman" w:eastAsia="Times New Roman" w:hAnsi="Times New Roman" w:cs="Times New Roman"/>
          <w:sz w:val="28"/>
          <w:szCs w:val="28"/>
        </w:rPr>
        <w:br/>
        <w:t>по форме, приведенной в Приложении № 2 к настоящему постановлению.</w:t>
      </w:r>
    </w:p>
    <w:p w14:paraId="4A225652" w14:textId="77777777" w:rsidR="003161C2" w:rsidRPr="003161C2" w:rsidRDefault="003161C2" w:rsidP="003161C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sz w:val="28"/>
          <w:szCs w:val="28"/>
        </w:rPr>
        <w:t xml:space="preserve"> Помимо вышеперечисленного Избирательная комиссия Калужской области обязана получить письменное заявление лица, предлагаемого </w:t>
      </w:r>
      <w:r w:rsidRPr="003161C2">
        <w:rPr>
          <w:rFonts w:ascii="Times New Roman" w:eastAsia="Times New Roman" w:hAnsi="Times New Roman" w:cs="Times New Roman"/>
          <w:sz w:val="28"/>
          <w:szCs w:val="28"/>
        </w:rPr>
        <w:br/>
        <w:t xml:space="preserve">в состав территориальной избирательной комиссии, о согласии </w:t>
      </w:r>
      <w:r w:rsidRPr="003161C2">
        <w:rPr>
          <w:rFonts w:ascii="Times New Roman" w:eastAsia="Times New Roman" w:hAnsi="Times New Roman" w:cs="Times New Roman"/>
          <w:sz w:val="28"/>
          <w:szCs w:val="28"/>
        </w:rPr>
        <w:br/>
        <w:t>на назначение членом территориальной избирательной комиссии (Приложение № 3).</w:t>
      </w:r>
    </w:p>
    <w:p w14:paraId="22566E5E" w14:textId="77777777" w:rsidR="003161C2" w:rsidRPr="003161C2" w:rsidRDefault="003161C2" w:rsidP="003161C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sz w:val="28"/>
          <w:szCs w:val="28"/>
        </w:rPr>
        <w:t>Дополнительную информацию можно получить на официальном сайте (</w:t>
      </w:r>
      <w:hyperlink r:id="rId4" w:history="1">
        <w:r w:rsidRPr="003161C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3161C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161C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kaluga</w:t>
        </w:r>
        <w:proofErr w:type="spellEnd"/>
        <w:r w:rsidRPr="003161C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161C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izbirkom</w:t>
        </w:r>
        <w:proofErr w:type="spellEnd"/>
        <w:r w:rsidRPr="003161C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161C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161C2">
        <w:rPr>
          <w:rFonts w:ascii="Times New Roman" w:eastAsia="Times New Roman" w:hAnsi="Times New Roman" w:cs="Times New Roman"/>
          <w:sz w:val="28"/>
          <w:szCs w:val="28"/>
        </w:rPr>
        <w:t>) и по телефонам Избирательной комиссии Калужской области 59-91-20, 56-59-57.</w:t>
      </w:r>
    </w:p>
    <w:p w14:paraId="68D4D92C" w14:textId="77777777" w:rsidR="003161C2" w:rsidRPr="003161C2" w:rsidRDefault="003161C2" w:rsidP="00316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9C62B2" w14:textId="77777777" w:rsidR="003161C2" w:rsidRPr="003161C2" w:rsidRDefault="003161C2" w:rsidP="003161C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2832E37" w14:textId="77777777" w:rsidR="003161C2" w:rsidRPr="003161C2" w:rsidRDefault="003161C2" w:rsidP="003161C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D90CEDE" w14:textId="77777777" w:rsidR="003161C2" w:rsidRPr="003161C2" w:rsidRDefault="003161C2" w:rsidP="003161C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sz w:val="28"/>
          <w:szCs w:val="28"/>
        </w:rPr>
        <w:t>Избирательная комиссия</w:t>
      </w:r>
    </w:p>
    <w:p w14:paraId="675D0126" w14:textId="77777777" w:rsidR="003161C2" w:rsidRPr="003161C2" w:rsidRDefault="003161C2" w:rsidP="003161C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161C2">
        <w:rPr>
          <w:rFonts w:ascii="Times New Roman" w:eastAsia="Times New Roman" w:hAnsi="Times New Roman" w:cs="Times New Roman"/>
          <w:sz w:val="28"/>
          <w:szCs w:val="28"/>
        </w:rPr>
        <w:t>Калужской области</w:t>
      </w:r>
    </w:p>
    <w:p w14:paraId="00139AD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C4"/>
    <w:rsid w:val="00276B40"/>
    <w:rsid w:val="003161C2"/>
    <w:rsid w:val="006C0B77"/>
    <w:rsid w:val="007633D2"/>
    <w:rsid w:val="008242FF"/>
    <w:rsid w:val="00870751"/>
    <w:rsid w:val="00922C48"/>
    <w:rsid w:val="00B915B7"/>
    <w:rsid w:val="00BB1FC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C97"/>
  <w15:chartTrackingRefBased/>
  <w15:docId w15:val="{9BF7E653-9AFB-48E4-872A-816CCBF7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FC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FC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F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FC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FC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FC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FC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FC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FC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FC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FC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1FC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B1F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B1F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1F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B1F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B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FC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FC4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1F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B1FC4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B1F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1FC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B1FC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B1FC4"/>
    <w:rPr>
      <w:color w:val="0000FF"/>
      <w:u w:val="single"/>
    </w:rPr>
  </w:style>
  <w:style w:type="paragraph" w:styleId="ad">
    <w:name w:val="Body Text"/>
    <w:basedOn w:val="a"/>
    <w:link w:val="ae"/>
    <w:semiHidden/>
    <w:unhideWhenUsed/>
    <w:rsid w:val="00BB1F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BB1FC4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customStyle="1" w:styleId="14-1">
    <w:name w:val="Текст14-1"/>
    <w:aliases w:val="5,Т-1"/>
    <w:basedOn w:val="a"/>
    <w:semiHidden/>
    <w:rsid w:val="00BB1FC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luga.izbirk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RD880_1</dc:creator>
  <cp:keywords/>
  <dc:description/>
  <cp:lastModifiedBy>RD880_1</cp:lastModifiedBy>
  <cp:revision>2</cp:revision>
  <dcterms:created xsi:type="dcterms:W3CDTF">2025-09-25T07:52:00Z</dcterms:created>
  <dcterms:modified xsi:type="dcterms:W3CDTF">2025-09-25T09:12:00Z</dcterms:modified>
</cp:coreProperties>
</file>