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B40" w:rsidRPr="00DB1EAB" w:rsidRDefault="00464B40" w:rsidP="00464B40"/>
    <w:p w:rsidR="00464B40" w:rsidRPr="00DB1EAB" w:rsidRDefault="00464B40" w:rsidP="00464B40"/>
    <w:p w:rsidR="00464B40" w:rsidRDefault="00351714" w:rsidP="00464B40">
      <w:pPr>
        <w:pStyle w:val="1"/>
        <w:ind w:right="-28"/>
        <w:jc w:val="center"/>
        <w:rPr>
          <w:sz w:val="36"/>
          <w:lang w:val="en-US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-226695</wp:posOffset>
            </wp:positionV>
            <wp:extent cx="556895" cy="686435"/>
            <wp:effectExtent l="19050" t="0" r="0" b="0"/>
            <wp:wrapNone/>
            <wp:docPr id="2" name="Рисунок 2" descr="Людинов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юдиново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95" cy="686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64B40" w:rsidRDefault="00464B40" w:rsidP="00464B40">
      <w:pPr>
        <w:pStyle w:val="1"/>
        <w:ind w:right="-28"/>
        <w:jc w:val="center"/>
        <w:rPr>
          <w:sz w:val="36"/>
          <w:lang w:val="en-US"/>
        </w:rPr>
      </w:pPr>
    </w:p>
    <w:p w:rsidR="00464B40" w:rsidRDefault="00464B40" w:rsidP="00464B40">
      <w:pPr>
        <w:pStyle w:val="1"/>
        <w:ind w:right="-28"/>
        <w:jc w:val="center"/>
        <w:rPr>
          <w:sz w:val="12"/>
          <w:lang w:val="en-US"/>
        </w:rPr>
      </w:pPr>
    </w:p>
    <w:p w:rsidR="00464B40" w:rsidRPr="001D049F" w:rsidRDefault="00464B40" w:rsidP="00464B40">
      <w:pPr>
        <w:pStyle w:val="1"/>
        <w:spacing w:line="360" w:lineRule="auto"/>
        <w:ind w:right="-28"/>
        <w:jc w:val="center"/>
        <w:rPr>
          <w:spacing w:val="60"/>
          <w:sz w:val="30"/>
          <w:szCs w:val="28"/>
        </w:rPr>
      </w:pPr>
      <w:r w:rsidRPr="001D049F">
        <w:rPr>
          <w:spacing w:val="60"/>
          <w:sz w:val="30"/>
          <w:szCs w:val="28"/>
        </w:rPr>
        <w:t>Калужская область</w:t>
      </w:r>
    </w:p>
    <w:p w:rsidR="00464B40" w:rsidRPr="001D049F" w:rsidRDefault="00464B40" w:rsidP="00464B40">
      <w:pPr>
        <w:spacing w:line="264" w:lineRule="auto"/>
        <w:jc w:val="center"/>
        <w:rPr>
          <w:b/>
          <w:spacing w:val="60"/>
          <w:sz w:val="30"/>
          <w:szCs w:val="28"/>
        </w:rPr>
      </w:pPr>
      <w:r w:rsidRPr="001D049F">
        <w:rPr>
          <w:b/>
          <w:spacing w:val="60"/>
          <w:sz w:val="30"/>
          <w:szCs w:val="28"/>
        </w:rPr>
        <w:t>Администрация муниципального района</w:t>
      </w:r>
    </w:p>
    <w:p w:rsidR="00464B40" w:rsidRPr="001D049F" w:rsidRDefault="00464B40" w:rsidP="00464B40">
      <w:pPr>
        <w:spacing w:line="264" w:lineRule="auto"/>
        <w:jc w:val="center"/>
        <w:rPr>
          <w:b/>
          <w:spacing w:val="60"/>
          <w:sz w:val="30"/>
          <w:szCs w:val="28"/>
        </w:rPr>
      </w:pPr>
      <w:r w:rsidRPr="001D049F">
        <w:rPr>
          <w:b/>
          <w:spacing w:val="60"/>
          <w:sz w:val="30"/>
          <w:szCs w:val="28"/>
        </w:rPr>
        <w:t>«Город Людиново и Людиновский район»</w:t>
      </w:r>
    </w:p>
    <w:p w:rsidR="00464B40" w:rsidRPr="001D049F" w:rsidRDefault="00464B40" w:rsidP="00464B40">
      <w:pPr>
        <w:spacing w:line="312" w:lineRule="auto"/>
        <w:jc w:val="center"/>
        <w:rPr>
          <w:b/>
          <w:spacing w:val="100"/>
          <w:sz w:val="10"/>
          <w:szCs w:val="16"/>
        </w:rPr>
      </w:pPr>
    </w:p>
    <w:p w:rsidR="00464B40" w:rsidRPr="001D049F" w:rsidRDefault="00464B40" w:rsidP="00464B40">
      <w:pPr>
        <w:pStyle w:val="1"/>
        <w:ind w:right="-28"/>
        <w:jc w:val="center"/>
        <w:rPr>
          <w:spacing w:val="60"/>
          <w:sz w:val="8"/>
          <w:szCs w:val="30"/>
        </w:rPr>
      </w:pPr>
    </w:p>
    <w:p w:rsidR="00257F78" w:rsidRDefault="00464B40" w:rsidP="003B76E2">
      <w:pPr>
        <w:pStyle w:val="4"/>
      </w:pPr>
      <w:r w:rsidRPr="001D049F">
        <w:rPr>
          <w:rFonts w:ascii="Times New Roman" w:hAnsi="Times New Roman" w:cs="Times New Roman"/>
          <w:b/>
          <w:bCs/>
          <w:sz w:val="34"/>
        </w:rPr>
        <w:t>П О С Т А Н О В Л Е Н И Е</w:t>
      </w:r>
    </w:p>
    <w:p w:rsidR="00D24B56" w:rsidRDefault="00D24B56" w:rsidP="00464B40"/>
    <w:p w:rsidR="00464B40" w:rsidRDefault="00464B40" w:rsidP="00464B40">
      <w:r w:rsidRPr="00EE6BC5">
        <w:t>от «</w:t>
      </w:r>
      <w:proofErr w:type="gramStart"/>
      <w:r w:rsidR="00EC28BA">
        <w:t>29</w:t>
      </w:r>
      <w:r w:rsidRPr="00EE6BC5">
        <w:t xml:space="preserve"> »</w:t>
      </w:r>
      <w:proofErr w:type="gramEnd"/>
      <w:r w:rsidR="00FA7625">
        <w:t>___</w:t>
      </w:r>
      <w:r w:rsidR="00EC28BA">
        <w:t>09</w:t>
      </w:r>
      <w:r w:rsidR="00FA7625">
        <w:t>_</w:t>
      </w:r>
      <w:r w:rsidRPr="00EE6BC5">
        <w:t xml:space="preserve"> 20</w:t>
      </w:r>
      <w:r w:rsidR="00D501E7">
        <w:t>2</w:t>
      </w:r>
      <w:r w:rsidR="00AB47F1">
        <w:t>5</w:t>
      </w:r>
      <w:r w:rsidRPr="00EE6BC5">
        <w:t xml:space="preserve"> г.</w:t>
      </w:r>
      <w:r w:rsidRPr="00EE6BC5">
        <w:tab/>
      </w:r>
      <w:r w:rsidRPr="00EE6BC5">
        <w:tab/>
      </w:r>
      <w:r w:rsidRPr="00EE6BC5">
        <w:tab/>
      </w:r>
      <w:r w:rsidRPr="00EE6BC5">
        <w:tab/>
      </w:r>
      <w:r w:rsidRPr="00EE6BC5">
        <w:tab/>
      </w:r>
      <w:r w:rsidRPr="00EE6BC5">
        <w:tab/>
      </w:r>
      <w:r w:rsidRPr="00EE6BC5">
        <w:tab/>
      </w:r>
      <w:r w:rsidR="007D1FF6">
        <w:t xml:space="preserve">                             </w:t>
      </w:r>
      <w:r w:rsidRPr="00EE6BC5">
        <w:t xml:space="preserve">№ </w:t>
      </w:r>
      <w:r w:rsidR="00EC28BA">
        <w:t>1164</w:t>
      </w:r>
    </w:p>
    <w:p w:rsidR="00E63B7C" w:rsidRDefault="00E63B7C" w:rsidP="00464B40"/>
    <w:p w:rsidR="003B76E2" w:rsidRPr="00062735" w:rsidRDefault="003B76E2" w:rsidP="00464B40"/>
    <w:p w:rsidR="00907DF9" w:rsidRDefault="00147448" w:rsidP="00D04786">
      <w:pPr>
        <w:pStyle w:val="ConsPlusTitle"/>
        <w:ind w:firstLine="0"/>
        <w:jc w:val="left"/>
      </w:pPr>
      <w:r>
        <w:t>О</w:t>
      </w:r>
      <w:r w:rsidR="00907DF9">
        <w:t>б утверждении</w:t>
      </w:r>
      <w:r w:rsidR="00527905">
        <w:t xml:space="preserve"> административн</w:t>
      </w:r>
      <w:r w:rsidR="00907DF9">
        <w:t>ого</w:t>
      </w:r>
      <w:r w:rsidR="00527905">
        <w:t xml:space="preserve"> регламент</w:t>
      </w:r>
      <w:r w:rsidR="00907DF9">
        <w:t xml:space="preserve">а </w:t>
      </w:r>
    </w:p>
    <w:p w:rsidR="001E3EAF" w:rsidRDefault="001C2860" w:rsidP="001E3EAF">
      <w:pPr>
        <w:pStyle w:val="ConsPlusTitle"/>
        <w:ind w:firstLine="0"/>
        <w:jc w:val="left"/>
      </w:pPr>
      <w:r>
        <w:t>п</w:t>
      </w:r>
      <w:r w:rsidR="00527905">
        <w:t>редоставления</w:t>
      </w:r>
      <w:r w:rsidR="00AB47F1">
        <w:t xml:space="preserve"> </w:t>
      </w:r>
      <w:r w:rsidR="00527905">
        <w:t xml:space="preserve">государственной услуги </w:t>
      </w:r>
    </w:p>
    <w:p w:rsidR="00AB47F1" w:rsidRDefault="00AB47F1" w:rsidP="00AB47F1">
      <w:pPr>
        <w:pStyle w:val="ConsPlusTitle"/>
        <w:ind w:firstLine="0"/>
        <w:jc w:val="left"/>
      </w:pPr>
      <w:r>
        <w:t>«</w:t>
      </w:r>
      <w:r w:rsidR="001E3EAF">
        <w:t xml:space="preserve">Предоставление </w:t>
      </w:r>
      <w:r>
        <w:t>единовременной выплаты</w:t>
      </w:r>
    </w:p>
    <w:p w:rsidR="001C2860" w:rsidRDefault="001C2860" w:rsidP="00AB47F1">
      <w:pPr>
        <w:pStyle w:val="ConsPlusTitle"/>
        <w:ind w:firstLine="0"/>
        <w:jc w:val="left"/>
      </w:pPr>
      <w:r>
        <w:t xml:space="preserve">женщинам, обучающимся по очной форме </w:t>
      </w:r>
    </w:p>
    <w:p w:rsidR="001C2860" w:rsidRDefault="001C2860" w:rsidP="00AB47F1">
      <w:pPr>
        <w:pStyle w:val="ConsPlusTitle"/>
        <w:ind w:firstLine="0"/>
        <w:jc w:val="left"/>
      </w:pPr>
      <w:r>
        <w:t xml:space="preserve">обучения, состоящим на учете в медицинских </w:t>
      </w:r>
    </w:p>
    <w:p w:rsidR="00464B40" w:rsidRDefault="001C2860" w:rsidP="00AB47F1">
      <w:pPr>
        <w:pStyle w:val="ConsPlusTitle"/>
        <w:ind w:firstLine="0"/>
        <w:jc w:val="left"/>
        <w:rPr>
          <w:b w:val="0"/>
        </w:rPr>
      </w:pPr>
      <w:r>
        <w:t>организациях по беременности</w:t>
      </w:r>
      <w:r w:rsidR="00AB47F1">
        <w:t>»</w:t>
      </w:r>
    </w:p>
    <w:p w:rsidR="003B76E2" w:rsidRDefault="003B76E2" w:rsidP="00464B40">
      <w:pPr>
        <w:rPr>
          <w:b/>
        </w:rPr>
      </w:pPr>
    </w:p>
    <w:p w:rsidR="00062735" w:rsidRPr="00907DF9" w:rsidRDefault="00062735" w:rsidP="00464B40">
      <w:pPr>
        <w:rPr>
          <w:b/>
        </w:rPr>
      </w:pPr>
    </w:p>
    <w:p w:rsidR="00907DF9" w:rsidRPr="00AB47F1" w:rsidRDefault="00907DF9" w:rsidP="00907DF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47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соответствии с Федеральным </w:t>
      </w:r>
      <w:hyperlink r:id="rId9" w:history="1">
        <w:r w:rsidRPr="00AB47F1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законом</w:t>
        </w:r>
      </w:hyperlink>
      <w:r w:rsidRPr="00AB47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B47F1" w:rsidRPr="00AB47F1">
        <w:rPr>
          <w:rFonts w:ascii="Times New Roman" w:hAnsi="Times New Roman" w:cs="Times New Roman"/>
          <w:color w:val="000000" w:themeColor="text1"/>
          <w:sz w:val="24"/>
          <w:szCs w:val="24"/>
        </w:rPr>
        <w:t>от 27.07.2010 N 210-ФЗ</w:t>
      </w:r>
      <w:r w:rsidR="00AB47F1" w:rsidRPr="00AB47F1">
        <w:rPr>
          <w:color w:val="000000" w:themeColor="text1"/>
        </w:rPr>
        <w:t xml:space="preserve"> </w:t>
      </w:r>
      <w:r w:rsidRPr="00AB47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 организации предоставления государственных и муниципальных услуг", </w:t>
      </w:r>
      <w:hyperlink r:id="rId10" w:tooltip="Закон Калужской области от 23.12.2024 N 582-ОЗ &quot;Об установлении дополнительных мер социальной поддержки женщинам, обучающимся по очной форме обучения, состоящим на учете в медицинских организациях по беременности, молодым семьям при рождении третьего или после">
        <w:r w:rsidR="00AE78E3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законом</w:t>
        </w:r>
      </w:hyperlink>
      <w:r w:rsidR="00AB47F1" w:rsidRPr="00AB47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Калужской области от 23.12.2024 N 582-ОЗ "Об установлении дополнительных мер социальной поддержки женщинам, обучающимся по очной форме обучения, состоящим на учете в медицинских организациях по беременности, молодым семьям при рождении третьего или последующего ребенка", </w:t>
      </w:r>
      <w:hyperlink r:id="rId11" w:tooltip="Приказ Министерства труда и социальной защиты Калужской обл. от 27.12.2024 N 3189-П &quot;О реализации Закона Калужской области &quot;Об установлении дополнительных мер социальной поддержки женщинам, обучающимся по очной форме обучения, состоящим на учете в медицинских ">
        <w:r w:rsidR="00AB47F1" w:rsidRPr="00AB47F1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приказом</w:t>
        </w:r>
      </w:hyperlink>
      <w:r w:rsidR="00AB47F1" w:rsidRPr="00AB47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министерства труда и социальной защиты Калужской области от 27.12.2024 N 3189-П "О реализации Закона Калужской области "Об установлении дополнительных мер социальной поддержки женщинам, обучающимся по очной форме обучения, состоящим на учете в медицинских организациях по беременности, молодым семьям при рождении третьего или последующего ребенка"</w:t>
      </w:r>
      <w:r w:rsidR="001E3EAF" w:rsidRPr="00AB47F1">
        <w:rPr>
          <w:rFonts w:ascii="Times New Roman" w:hAnsi="Times New Roman" w:cs="Times New Roman"/>
          <w:color w:val="000000" w:themeColor="text1"/>
          <w:sz w:val="24"/>
          <w:szCs w:val="24"/>
        </w:rPr>
        <w:t>"</w:t>
      </w:r>
      <w:r w:rsidR="00B902D6" w:rsidRPr="00AB47F1">
        <w:rPr>
          <w:rFonts w:ascii="Times New Roman" w:hAnsi="Times New Roman" w:cs="Times New Roman"/>
          <w:color w:val="000000" w:themeColor="text1"/>
          <w:sz w:val="24"/>
          <w:szCs w:val="24"/>
        </w:rPr>
        <w:t>, Уставом  муниципального района «Город Людиново и Людиновский район», администрация муниципального района «Город Людиново и Людиновский район»</w:t>
      </w:r>
    </w:p>
    <w:p w:rsidR="00D04786" w:rsidRPr="00441169" w:rsidRDefault="00D04786" w:rsidP="00464B40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64B40" w:rsidRDefault="00512B6E" w:rsidP="00877DE2">
      <w:pPr>
        <w:ind w:firstLine="540"/>
      </w:pPr>
      <w:r>
        <w:t>постановляет</w:t>
      </w:r>
      <w:r w:rsidR="00464B40">
        <w:t>:</w:t>
      </w:r>
    </w:p>
    <w:p w:rsidR="00512B6E" w:rsidRDefault="00512B6E" w:rsidP="00464B40">
      <w:pPr>
        <w:ind w:firstLine="708"/>
      </w:pPr>
    </w:p>
    <w:p w:rsidR="00907DF9" w:rsidRPr="001C2860" w:rsidRDefault="00D60D01" w:rsidP="00F92E89">
      <w:pPr>
        <w:pStyle w:val="ConsPlusTitle"/>
        <w:ind w:firstLine="540"/>
        <w:jc w:val="left"/>
        <w:rPr>
          <w:b w:val="0"/>
        </w:rPr>
      </w:pPr>
      <w:r w:rsidRPr="00AB47F1">
        <w:rPr>
          <w:b w:val="0"/>
        </w:rPr>
        <w:t xml:space="preserve">1. </w:t>
      </w:r>
      <w:r w:rsidR="00907DF9" w:rsidRPr="00AB47F1">
        <w:rPr>
          <w:b w:val="0"/>
        </w:rPr>
        <w:t xml:space="preserve">Утвердить административный регламент по предоставлению государственной услуги </w:t>
      </w:r>
      <w:r w:rsidR="00AB47F1" w:rsidRPr="00AB47F1">
        <w:rPr>
          <w:b w:val="0"/>
        </w:rPr>
        <w:t>«</w:t>
      </w:r>
      <w:r w:rsidR="00AB47F1" w:rsidRPr="001C2860">
        <w:rPr>
          <w:b w:val="0"/>
        </w:rPr>
        <w:t xml:space="preserve">Предоставление единовременной выплаты </w:t>
      </w:r>
      <w:r w:rsidR="001C2860" w:rsidRPr="001C2860">
        <w:rPr>
          <w:b w:val="0"/>
        </w:rPr>
        <w:t xml:space="preserve">женщинам, обучающимся по очной форме </w:t>
      </w:r>
      <w:r w:rsidR="00F92E89">
        <w:rPr>
          <w:b w:val="0"/>
        </w:rPr>
        <w:t>о</w:t>
      </w:r>
      <w:r w:rsidR="001C2860" w:rsidRPr="001C2860">
        <w:rPr>
          <w:b w:val="0"/>
        </w:rPr>
        <w:t>бучения, состоящим на учете в медицинских организациях по беременности</w:t>
      </w:r>
      <w:r w:rsidR="00AB47F1" w:rsidRPr="001C2860">
        <w:rPr>
          <w:b w:val="0"/>
        </w:rPr>
        <w:t>»</w:t>
      </w:r>
      <w:r w:rsidR="00907DF9" w:rsidRPr="001C2860">
        <w:rPr>
          <w:b w:val="0"/>
        </w:rPr>
        <w:t>.</w:t>
      </w:r>
    </w:p>
    <w:p w:rsidR="001E3EAF" w:rsidRDefault="00BD740B" w:rsidP="00907D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7DF9">
        <w:rPr>
          <w:rFonts w:ascii="Times New Roman" w:hAnsi="Times New Roman" w:cs="Times New Roman"/>
          <w:sz w:val="24"/>
          <w:szCs w:val="24"/>
        </w:rPr>
        <w:t>2</w:t>
      </w:r>
      <w:r w:rsidR="00D616DD" w:rsidRPr="00907DF9">
        <w:rPr>
          <w:rFonts w:ascii="Times New Roman" w:hAnsi="Times New Roman" w:cs="Times New Roman"/>
          <w:sz w:val="24"/>
          <w:szCs w:val="24"/>
        </w:rPr>
        <w:t xml:space="preserve">. </w:t>
      </w:r>
      <w:r w:rsidR="00147448" w:rsidRPr="00147448">
        <w:rPr>
          <w:rFonts w:ascii="Times New Roman" w:hAnsi="Times New Roman" w:cs="Times New Roman"/>
          <w:sz w:val="24"/>
          <w:szCs w:val="24"/>
        </w:rPr>
        <w:t xml:space="preserve">Контроль за </w:t>
      </w:r>
      <w:proofErr w:type="gramStart"/>
      <w:r w:rsidR="00147448" w:rsidRPr="00147448">
        <w:rPr>
          <w:rFonts w:ascii="Times New Roman" w:hAnsi="Times New Roman" w:cs="Times New Roman"/>
          <w:sz w:val="24"/>
          <w:szCs w:val="24"/>
        </w:rPr>
        <w:t>исполнением  настоящего</w:t>
      </w:r>
      <w:proofErr w:type="gramEnd"/>
      <w:r w:rsidR="00147448" w:rsidRPr="00147448">
        <w:rPr>
          <w:rFonts w:ascii="Times New Roman" w:hAnsi="Times New Roman" w:cs="Times New Roman"/>
          <w:sz w:val="24"/>
          <w:szCs w:val="24"/>
        </w:rPr>
        <w:t xml:space="preserve"> постановления администрации  возложить  на</w:t>
      </w:r>
    </w:p>
    <w:p w:rsidR="00147448" w:rsidRPr="00147448" w:rsidRDefault="00E07D50" w:rsidP="001E3EA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и.о. </w:t>
      </w:r>
      <w:r w:rsidR="00147448" w:rsidRPr="00147448">
        <w:rPr>
          <w:rFonts w:ascii="Times New Roman" w:hAnsi="Times New Roman" w:cs="Times New Roman"/>
          <w:sz w:val="24"/>
          <w:szCs w:val="24"/>
        </w:rPr>
        <w:t xml:space="preserve">заместителя главы администрации </w:t>
      </w:r>
      <w:r>
        <w:rPr>
          <w:rFonts w:ascii="Times New Roman" w:hAnsi="Times New Roman" w:cs="Times New Roman"/>
          <w:sz w:val="24"/>
          <w:szCs w:val="24"/>
        </w:rPr>
        <w:t>М.А. Денисову.</w:t>
      </w:r>
    </w:p>
    <w:p w:rsidR="00147448" w:rsidRPr="00147448" w:rsidRDefault="00147448" w:rsidP="001474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Н</w:t>
      </w:r>
      <w:r w:rsidRPr="00147448">
        <w:rPr>
          <w:rFonts w:ascii="Times New Roman" w:hAnsi="Times New Roman" w:cs="Times New Roman"/>
          <w:sz w:val="24"/>
          <w:szCs w:val="24"/>
        </w:rPr>
        <w:t>астоящее постановление администрации вступает в силу после его официального опубликования</w:t>
      </w:r>
      <w:r w:rsidR="00AB47F1">
        <w:rPr>
          <w:rFonts w:ascii="Times New Roman" w:hAnsi="Times New Roman" w:cs="Times New Roman"/>
          <w:sz w:val="24"/>
          <w:szCs w:val="24"/>
        </w:rPr>
        <w:t xml:space="preserve"> и действует до 31 декабря 2027 года включительно</w:t>
      </w:r>
      <w:r w:rsidRPr="00147448">
        <w:rPr>
          <w:rFonts w:ascii="Times New Roman" w:hAnsi="Times New Roman" w:cs="Times New Roman"/>
          <w:sz w:val="24"/>
          <w:szCs w:val="24"/>
        </w:rPr>
        <w:t>.</w:t>
      </w:r>
    </w:p>
    <w:p w:rsidR="00464B40" w:rsidRDefault="00464B40" w:rsidP="00464B40">
      <w:pPr>
        <w:jc w:val="both"/>
      </w:pPr>
    </w:p>
    <w:p w:rsidR="006F7047" w:rsidRPr="003635CE" w:rsidRDefault="006F7047" w:rsidP="00464B40">
      <w:pPr>
        <w:jc w:val="both"/>
      </w:pPr>
    </w:p>
    <w:p w:rsidR="00464B40" w:rsidRPr="006F7047" w:rsidRDefault="008921FA" w:rsidP="00464B40">
      <w:r>
        <w:t xml:space="preserve">И.о. </w:t>
      </w:r>
      <w:r w:rsidR="00AB47F1">
        <w:t>г</w:t>
      </w:r>
      <w:r w:rsidR="00527F09">
        <w:t>лав</w:t>
      </w:r>
      <w:r w:rsidR="00AB47F1">
        <w:t>ы</w:t>
      </w:r>
      <w:r w:rsidR="00464B40" w:rsidRPr="006F7047">
        <w:t xml:space="preserve"> администрации </w:t>
      </w:r>
    </w:p>
    <w:p w:rsidR="00464B40" w:rsidRDefault="00464B40" w:rsidP="00464B40">
      <w:r w:rsidRPr="006F7047">
        <w:t xml:space="preserve">муниципального района                                                                                     </w:t>
      </w:r>
      <w:r w:rsidR="00527F09">
        <w:tab/>
      </w:r>
      <w:r w:rsidR="00E07D50">
        <w:t xml:space="preserve">    </w:t>
      </w:r>
      <w:r w:rsidR="00AB47F1">
        <w:t xml:space="preserve">    </w:t>
      </w:r>
      <w:r w:rsidR="008921FA">
        <w:t>И.Б. Искова</w:t>
      </w:r>
    </w:p>
    <w:p w:rsidR="00895585" w:rsidRDefault="00895585" w:rsidP="00267B28">
      <w:pPr>
        <w:jc w:val="both"/>
      </w:pPr>
    </w:p>
    <w:p w:rsidR="00895585" w:rsidRDefault="00895585" w:rsidP="00464B40">
      <w:pPr>
        <w:jc w:val="both"/>
      </w:pPr>
    </w:p>
    <w:tbl>
      <w:tblPr>
        <w:tblStyle w:val="a6"/>
        <w:tblpPr w:leftFromText="180" w:rightFromText="180" w:vertAnchor="text" w:horzAnchor="margin" w:tblpY="-74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21"/>
        <w:gridCol w:w="1950"/>
      </w:tblGrid>
      <w:tr w:rsidR="00AB47F1" w:rsidTr="003F316F">
        <w:tc>
          <w:tcPr>
            <w:tcW w:w="7621" w:type="dxa"/>
          </w:tcPr>
          <w:p w:rsidR="00AB47F1" w:rsidRDefault="00AB47F1" w:rsidP="00AB47F1">
            <w:pPr>
              <w:jc w:val="both"/>
              <w:rPr>
                <w:u w:val="single"/>
              </w:rPr>
            </w:pPr>
            <w:bookmarkStart w:id="0" w:name="_GoBack"/>
            <w:bookmarkEnd w:id="0"/>
          </w:p>
        </w:tc>
        <w:tc>
          <w:tcPr>
            <w:tcW w:w="1950" w:type="dxa"/>
          </w:tcPr>
          <w:p w:rsidR="00AB47F1" w:rsidRDefault="00AB47F1" w:rsidP="00AB47F1"/>
        </w:tc>
      </w:tr>
      <w:tr w:rsidR="00AB47F1" w:rsidTr="00AB47F1">
        <w:tc>
          <w:tcPr>
            <w:tcW w:w="7621" w:type="dxa"/>
          </w:tcPr>
          <w:p w:rsidR="00AB47F1" w:rsidRDefault="00AB47F1" w:rsidP="00AB47F1">
            <w:pPr>
              <w:jc w:val="both"/>
            </w:pPr>
          </w:p>
        </w:tc>
        <w:tc>
          <w:tcPr>
            <w:tcW w:w="1950" w:type="dxa"/>
          </w:tcPr>
          <w:p w:rsidR="00AB47F1" w:rsidRDefault="00AB47F1" w:rsidP="00AB47F1"/>
        </w:tc>
      </w:tr>
      <w:tr w:rsidR="00AB47F1" w:rsidTr="003F316F">
        <w:tc>
          <w:tcPr>
            <w:tcW w:w="7621" w:type="dxa"/>
          </w:tcPr>
          <w:p w:rsidR="00AB47F1" w:rsidRDefault="00AB47F1" w:rsidP="00AB47F1">
            <w:pPr>
              <w:jc w:val="both"/>
            </w:pPr>
          </w:p>
        </w:tc>
        <w:tc>
          <w:tcPr>
            <w:tcW w:w="1950" w:type="dxa"/>
          </w:tcPr>
          <w:p w:rsidR="00AB47F1" w:rsidRDefault="00AB47F1" w:rsidP="00AB47F1"/>
        </w:tc>
      </w:tr>
      <w:tr w:rsidR="00AB47F1" w:rsidTr="003F316F">
        <w:tc>
          <w:tcPr>
            <w:tcW w:w="7621" w:type="dxa"/>
          </w:tcPr>
          <w:p w:rsidR="00AB47F1" w:rsidRDefault="00AB47F1" w:rsidP="00AB47F1">
            <w:pPr>
              <w:jc w:val="both"/>
            </w:pPr>
          </w:p>
        </w:tc>
        <w:tc>
          <w:tcPr>
            <w:tcW w:w="1950" w:type="dxa"/>
          </w:tcPr>
          <w:p w:rsidR="00AB47F1" w:rsidRDefault="00AB47F1" w:rsidP="00AB47F1"/>
        </w:tc>
      </w:tr>
      <w:tr w:rsidR="00AB47F1" w:rsidTr="00AB47F1">
        <w:tc>
          <w:tcPr>
            <w:tcW w:w="7621" w:type="dxa"/>
          </w:tcPr>
          <w:p w:rsidR="00AB47F1" w:rsidRDefault="00AB47F1" w:rsidP="00AB47F1">
            <w:pPr>
              <w:jc w:val="both"/>
            </w:pPr>
          </w:p>
        </w:tc>
        <w:tc>
          <w:tcPr>
            <w:tcW w:w="1950" w:type="dxa"/>
          </w:tcPr>
          <w:p w:rsidR="00AB47F1" w:rsidRDefault="00AB47F1" w:rsidP="00AB47F1"/>
        </w:tc>
      </w:tr>
      <w:tr w:rsidR="00AB47F1" w:rsidTr="003F316F">
        <w:tc>
          <w:tcPr>
            <w:tcW w:w="7621" w:type="dxa"/>
          </w:tcPr>
          <w:p w:rsidR="00AB47F1" w:rsidRDefault="00AB47F1" w:rsidP="00AB47F1">
            <w:pPr>
              <w:jc w:val="both"/>
              <w:rPr>
                <w:u w:val="single"/>
              </w:rPr>
            </w:pPr>
          </w:p>
        </w:tc>
        <w:tc>
          <w:tcPr>
            <w:tcW w:w="1950" w:type="dxa"/>
          </w:tcPr>
          <w:p w:rsidR="00AB47F1" w:rsidRDefault="00AB47F1" w:rsidP="00AB47F1"/>
        </w:tc>
      </w:tr>
      <w:tr w:rsidR="00AB47F1" w:rsidTr="00AB47F1">
        <w:tc>
          <w:tcPr>
            <w:tcW w:w="7621" w:type="dxa"/>
          </w:tcPr>
          <w:p w:rsidR="00AB47F1" w:rsidRDefault="00AB47F1" w:rsidP="00AB47F1">
            <w:pPr>
              <w:jc w:val="both"/>
            </w:pPr>
          </w:p>
        </w:tc>
        <w:tc>
          <w:tcPr>
            <w:tcW w:w="1950" w:type="dxa"/>
          </w:tcPr>
          <w:p w:rsidR="00AB47F1" w:rsidRDefault="00AB47F1" w:rsidP="00AB47F1"/>
        </w:tc>
      </w:tr>
      <w:tr w:rsidR="00AB47F1" w:rsidTr="003F316F">
        <w:tc>
          <w:tcPr>
            <w:tcW w:w="7621" w:type="dxa"/>
          </w:tcPr>
          <w:p w:rsidR="00AB47F1" w:rsidRDefault="00AB47F1" w:rsidP="00AB47F1">
            <w:pPr>
              <w:jc w:val="both"/>
            </w:pPr>
          </w:p>
        </w:tc>
        <w:tc>
          <w:tcPr>
            <w:tcW w:w="1950" w:type="dxa"/>
          </w:tcPr>
          <w:p w:rsidR="00AB47F1" w:rsidRDefault="00AB47F1" w:rsidP="00AB47F1"/>
        </w:tc>
      </w:tr>
      <w:tr w:rsidR="00AB47F1" w:rsidTr="003F316F">
        <w:tc>
          <w:tcPr>
            <w:tcW w:w="7621" w:type="dxa"/>
          </w:tcPr>
          <w:p w:rsidR="00AB47F1" w:rsidRDefault="00AB47F1" w:rsidP="00AB47F1">
            <w:pPr>
              <w:jc w:val="both"/>
            </w:pPr>
          </w:p>
        </w:tc>
        <w:tc>
          <w:tcPr>
            <w:tcW w:w="1950" w:type="dxa"/>
          </w:tcPr>
          <w:p w:rsidR="00AB47F1" w:rsidRDefault="00AB47F1" w:rsidP="00AB47F1"/>
        </w:tc>
      </w:tr>
      <w:tr w:rsidR="00AB47F1" w:rsidTr="00AB47F1">
        <w:tc>
          <w:tcPr>
            <w:tcW w:w="7621" w:type="dxa"/>
          </w:tcPr>
          <w:p w:rsidR="00AB47F1" w:rsidRDefault="00AB47F1" w:rsidP="00AB47F1">
            <w:pPr>
              <w:jc w:val="both"/>
            </w:pPr>
          </w:p>
        </w:tc>
        <w:tc>
          <w:tcPr>
            <w:tcW w:w="1950" w:type="dxa"/>
          </w:tcPr>
          <w:p w:rsidR="00AB47F1" w:rsidRDefault="00AB47F1" w:rsidP="00AB47F1"/>
        </w:tc>
      </w:tr>
      <w:tr w:rsidR="00AB47F1" w:rsidTr="003F316F">
        <w:tc>
          <w:tcPr>
            <w:tcW w:w="7621" w:type="dxa"/>
          </w:tcPr>
          <w:p w:rsidR="00AB47F1" w:rsidRDefault="00AB47F1" w:rsidP="00AB47F1">
            <w:pPr>
              <w:jc w:val="both"/>
            </w:pPr>
          </w:p>
        </w:tc>
        <w:tc>
          <w:tcPr>
            <w:tcW w:w="1950" w:type="dxa"/>
          </w:tcPr>
          <w:p w:rsidR="00AB47F1" w:rsidRDefault="00AB47F1" w:rsidP="00AB47F1"/>
        </w:tc>
      </w:tr>
      <w:tr w:rsidR="00AB47F1" w:rsidTr="00AB47F1">
        <w:tc>
          <w:tcPr>
            <w:tcW w:w="7621" w:type="dxa"/>
          </w:tcPr>
          <w:p w:rsidR="00AB47F1" w:rsidRDefault="00AB47F1" w:rsidP="00AB47F1">
            <w:pPr>
              <w:jc w:val="both"/>
            </w:pPr>
          </w:p>
        </w:tc>
        <w:tc>
          <w:tcPr>
            <w:tcW w:w="1950" w:type="dxa"/>
          </w:tcPr>
          <w:p w:rsidR="00AB47F1" w:rsidRDefault="00AB47F1" w:rsidP="00AB47F1"/>
        </w:tc>
      </w:tr>
      <w:tr w:rsidR="00AB47F1" w:rsidTr="00AB47F1">
        <w:tc>
          <w:tcPr>
            <w:tcW w:w="7621" w:type="dxa"/>
          </w:tcPr>
          <w:p w:rsidR="00AB47F1" w:rsidRDefault="00AB47F1" w:rsidP="00AB47F1">
            <w:pPr>
              <w:jc w:val="both"/>
            </w:pPr>
          </w:p>
        </w:tc>
        <w:tc>
          <w:tcPr>
            <w:tcW w:w="1950" w:type="dxa"/>
          </w:tcPr>
          <w:p w:rsidR="00AB47F1" w:rsidRDefault="00AB47F1" w:rsidP="00AB47F1"/>
        </w:tc>
      </w:tr>
      <w:tr w:rsidR="00AB47F1" w:rsidTr="00AB47F1">
        <w:tc>
          <w:tcPr>
            <w:tcW w:w="7621" w:type="dxa"/>
          </w:tcPr>
          <w:p w:rsidR="00AB47F1" w:rsidRDefault="00AB47F1" w:rsidP="00AB47F1">
            <w:pPr>
              <w:jc w:val="both"/>
            </w:pPr>
          </w:p>
        </w:tc>
        <w:tc>
          <w:tcPr>
            <w:tcW w:w="1950" w:type="dxa"/>
          </w:tcPr>
          <w:p w:rsidR="00AB47F1" w:rsidRDefault="00AB47F1" w:rsidP="00AB47F1"/>
        </w:tc>
      </w:tr>
      <w:tr w:rsidR="00AB47F1" w:rsidTr="003F316F">
        <w:tc>
          <w:tcPr>
            <w:tcW w:w="7621" w:type="dxa"/>
          </w:tcPr>
          <w:p w:rsidR="00AB47F1" w:rsidRDefault="00AB47F1" w:rsidP="00AB47F1">
            <w:pPr>
              <w:jc w:val="both"/>
            </w:pPr>
          </w:p>
        </w:tc>
        <w:tc>
          <w:tcPr>
            <w:tcW w:w="1950" w:type="dxa"/>
          </w:tcPr>
          <w:p w:rsidR="00AB47F1" w:rsidRDefault="00AB47F1" w:rsidP="00AB47F1"/>
        </w:tc>
      </w:tr>
      <w:tr w:rsidR="00AB47F1" w:rsidTr="003F316F">
        <w:tc>
          <w:tcPr>
            <w:tcW w:w="7621" w:type="dxa"/>
          </w:tcPr>
          <w:p w:rsidR="00AB47F1" w:rsidRDefault="00AB47F1" w:rsidP="00AB47F1">
            <w:pPr>
              <w:jc w:val="both"/>
            </w:pPr>
          </w:p>
        </w:tc>
        <w:tc>
          <w:tcPr>
            <w:tcW w:w="1950" w:type="dxa"/>
          </w:tcPr>
          <w:p w:rsidR="00AB47F1" w:rsidRDefault="00AB47F1" w:rsidP="00AB47F1"/>
        </w:tc>
      </w:tr>
      <w:tr w:rsidR="00AB47F1" w:rsidTr="00AB47F1">
        <w:tc>
          <w:tcPr>
            <w:tcW w:w="7621" w:type="dxa"/>
          </w:tcPr>
          <w:p w:rsidR="00AB47F1" w:rsidRDefault="00AB47F1" w:rsidP="00AB47F1">
            <w:pPr>
              <w:jc w:val="both"/>
            </w:pPr>
          </w:p>
        </w:tc>
        <w:tc>
          <w:tcPr>
            <w:tcW w:w="1950" w:type="dxa"/>
          </w:tcPr>
          <w:p w:rsidR="00AB47F1" w:rsidRDefault="00AB47F1" w:rsidP="00AB47F1"/>
        </w:tc>
      </w:tr>
    </w:tbl>
    <w:p w:rsidR="00464B40" w:rsidRDefault="00464B40" w:rsidP="00AB47F1"/>
    <w:sectPr w:rsidR="00464B40" w:rsidSect="00257F78">
      <w:pgSz w:w="11906" w:h="16838"/>
      <w:pgMar w:top="1134" w:right="624" w:bottom="1134" w:left="164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3FB5" w:rsidRDefault="00C63FB5" w:rsidP="003F316F">
      <w:r>
        <w:separator/>
      </w:r>
    </w:p>
  </w:endnote>
  <w:endnote w:type="continuationSeparator" w:id="0">
    <w:p w:rsidR="00C63FB5" w:rsidRDefault="00C63FB5" w:rsidP="003F3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3FB5" w:rsidRDefault="00C63FB5" w:rsidP="003F316F">
      <w:r>
        <w:separator/>
      </w:r>
    </w:p>
  </w:footnote>
  <w:footnote w:type="continuationSeparator" w:id="0">
    <w:p w:rsidR="00C63FB5" w:rsidRDefault="00C63FB5" w:rsidP="003F31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025EE7"/>
    <w:multiLevelType w:val="hybridMultilevel"/>
    <w:tmpl w:val="49047706"/>
    <w:lvl w:ilvl="0" w:tplc="B082087E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ED75BD5"/>
    <w:multiLevelType w:val="hybridMultilevel"/>
    <w:tmpl w:val="522CCC52"/>
    <w:lvl w:ilvl="0" w:tplc="0419000F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76C6680C"/>
    <w:multiLevelType w:val="hybridMultilevel"/>
    <w:tmpl w:val="08E0EAD2"/>
    <w:lvl w:ilvl="0" w:tplc="EDEAD29A">
      <w:start w:val="1"/>
      <w:numFmt w:val="decimal"/>
      <w:lvlText w:val="%1."/>
      <w:lvlJc w:val="left"/>
      <w:pPr>
        <w:ind w:left="1544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9" w:hanging="360"/>
      </w:pPr>
    </w:lvl>
    <w:lvl w:ilvl="2" w:tplc="0419001B" w:tentative="1">
      <w:start w:val="1"/>
      <w:numFmt w:val="lowerRoman"/>
      <w:lvlText w:val="%3."/>
      <w:lvlJc w:val="right"/>
      <w:pPr>
        <w:ind w:left="2519" w:hanging="180"/>
      </w:pPr>
    </w:lvl>
    <w:lvl w:ilvl="3" w:tplc="0419000F" w:tentative="1">
      <w:start w:val="1"/>
      <w:numFmt w:val="decimal"/>
      <w:lvlText w:val="%4."/>
      <w:lvlJc w:val="left"/>
      <w:pPr>
        <w:ind w:left="3239" w:hanging="360"/>
      </w:pPr>
    </w:lvl>
    <w:lvl w:ilvl="4" w:tplc="04190019" w:tentative="1">
      <w:start w:val="1"/>
      <w:numFmt w:val="lowerLetter"/>
      <w:lvlText w:val="%5."/>
      <w:lvlJc w:val="left"/>
      <w:pPr>
        <w:ind w:left="3959" w:hanging="360"/>
      </w:pPr>
    </w:lvl>
    <w:lvl w:ilvl="5" w:tplc="0419001B" w:tentative="1">
      <w:start w:val="1"/>
      <w:numFmt w:val="lowerRoman"/>
      <w:lvlText w:val="%6."/>
      <w:lvlJc w:val="right"/>
      <w:pPr>
        <w:ind w:left="4679" w:hanging="180"/>
      </w:pPr>
    </w:lvl>
    <w:lvl w:ilvl="6" w:tplc="0419000F" w:tentative="1">
      <w:start w:val="1"/>
      <w:numFmt w:val="decimal"/>
      <w:lvlText w:val="%7."/>
      <w:lvlJc w:val="left"/>
      <w:pPr>
        <w:ind w:left="5399" w:hanging="360"/>
      </w:pPr>
    </w:lvl>
    <w:lvl w:ilvl="7" w:tplc="04190019" w:tentative="1">
      <w:start w:val="1"/>
      <w:numFmt w:val="lowerLetter"/>
      <w:lvlText w:val="%8."/>
      <w:lvlJc w:val="left"/>
      <w:pPr>
        <w:ind w:left="6119" w:hanging="360"/>
      </w:pPr>
    </w:lvl>
    <w:lvl w:ilvl="8" w:tplc="0419001B" w:tentative="1">
      <w:start w:val="1"/>
      <w:numFmt w:val="lowerRoman"/>
      <w:lvlText w:val="%9."/>
      <w:lvlJc w:val="right"/>
      <w:pPr>
        <w:ind w:left="683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4B40"/>
    <w:rsid w:val="00033915"/>
    <w:rsid w:val="00062735"/>
    <w:rsid w:val="00063E76"/>
    <w:rsid w:val="00080DD8"/>
    <w:rsid w:val="000823CF"/>
    <w:rsid w:val="0011562E"/>
    <w:rsid w:val="00146244"/>
    <w:rsid w:val="00147448"/>
    <w:rsid w:val="001C2860"/>
    <w:rsid w:val="001E3EAF"/>
    <w:rsid w:val="00225F5B"/>
    <w:rsid w:val="00230D7B"/>
    <w:rsid w:val="00257F78"/>
    <w:rsid w:val="00267B28"/>
    <w:rsid w:val="002772F0"/>
    <w:rsid w:val="003348D6"/>
    <w:rsid w:val="0035064F"/>
    <w:rsid w:val="00351714"/>
    <w:rsid w:val="0035266F"/>
    <w:rsid w:val="00371EAB"/>
    <w:rsid w:val="00396182"/>
    <w:rsid w:val="003B76E2"/>
    <w:rsid w:val="003F316F"/>
    <w:rsid w:val="0040097C"/>
    <w:rsid w:val="00464B40"/>
    <w:rsid w:val="005008EE"/>
    <w:rsid w:val="00512B6E"/>
    <w:rsid w:val="00527905"/>
    <w:rsid w:val="00527F09"/>
    <w:rsid w:val="00585D49"/>
    <w:rsid w:val="00634C0B"/>
    <w:rsid w:val="00666171"/>
    <w:rsid w:val="006F7047"/>
    <w:rsid w:val="00725BBC"/>
    <w:rsid w:val="00787372"/>
    <w:rsid w:val="0079571B"/>
    <w:rsid w:val="00796A49"/>
    <w:rsid w:val="007A7F11"/>
    <w:rsid w:val="007B73E2"/>
    <w:rsid w:val="007D1FF6"/>
    <w:rsid w:val="00807CA2"/>
    <w:rsid w:val="0082730C"/>
    <w:rsid w:val="00856C55"/>
    <w:rsid w:val="008625BB"/>
    <w:rsid w:val="00877DE2"/>
    <w:rsid w:val="008921FA"/>
    <w:rsid w:val="00895585"/>
    <w:rsid w:val="00907DF9"/>
    <w:rsid w:val="009822B5"/>
    <w:rsid w:val="009B12E3"/>
    <w:rsid w:val="009D781E"/>
    <w:rsid w:val="00A27567"/>
    <w:rsid w:val="00A72D96"/>
    <w:rsid w:val="00A85176"/>
    <w:rsid w:val="00AB47F1"/>
    <w:rsid w:val="00AE6940"/>
    <w:rsid w:val="00AE78E3"/>
    <w:rsid w:val="00B00A1F"/>
    <w:rsid w:val="00B37C17"/>
    <w:rsid w:val="00B902D6"/>
    <w:rsid w:val="00BB4116"/>
    <w:rsid w:val="00BD740B"/>
    <w:rsid w:val="00BE2456"/>
    <w:rsid w:val="00C2361B"/>
    <w:rsid w:val="00C63FB5"/>
    <w:rsid w:val="00CC1082"/>
    <w:rsid w:val="00CE4961"/>
    <w:rsid w:val="00D04786"/>
    <w:rsid w:val="00D24B56"/>
    <w:rsid w:val="00D43545"/>
    <w:rsid w:val="00D501E7"/>
    <w:rsid w:val="00D60D01"/>
    <w:rsid w:val="00D616DD"/>
    <w:rsid w:val="00D834C5"/>
    <w:rsid w:val="00E07D50"/>
    <w:rsid w:val="00E20412"/>
    <w:rsid w:val="00E30201"/>
    <w:rsid w:val="00E63B7C"/>
    <w:rsid w:val="00E77A29"/>
    <w:rsid w:val="00EB5A10"/>
    <w:rsid w:val="00EC28BA"/>
    <w:rsid w:val="00EE12A0"/>
    <w:rsid w:val="00EE4150"/>
    <w:rsid w:val="00EE6BC5"/>
    <w:rsid w:val="00F528E7"/>
    <w:rsid w:val="00F92E89"/>
    <w:rsid w:val="00FA6F23"/>
    <w:rsid w:val="00FA7625"/>
    <w:rsid w:val="00FE12A9"/>
    <w:rsid w:val="00FF11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FA508E6-89EE-4B4F-A149-23318DFAF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4B40"/>
    <w:rPr>
      <w:sz w:val="24"/>
      <w:szCs w:val="24"/>
    </w:rPr>
  </w:style>
  <w:style w:type="paragraph" w:styleId="1">
    <w:name w:val="heading 1"/>
    <w:basedOn w:val="a"/>
    <w:next w:val="a"/>
    <w:qFormat/>
    <w:rsid w:val="00464B40"/>
    <w:pPr>
      <w:keepNext/>
      <w:outlineLvl w:val="0"/>
    </w:pPr>
    <w:rPr>
      <w:b/>
      <w:sz w:val="40"/>
      <w:szCs w:val="20"/>
    </w:rPr>
  </w:style>
  <w:style w:type="paragraph" w:styleId="4">
    <w:name w:val="heading 4"/>
    <w:basedOn w:val="a"/>
    <w:next w:val="a"/>
    <w:qFormat/>
    <w:rsid w:val="00464B40"/>
    <w:pPr>
      <w:keepNext/>
      <w:jc w:val="center"/>
      <w:outlineLvl w:val="3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4B40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customStyle="1" w:styleId="ConsPlusTitle">
    <w:name w:val="ConsPlusTitle"/>
    <w:rsid w:val="00464B40"/>
    <w:pPr>
      <w:widowControl w:val="0"/>
      <w:suppressAutoHyphens/>
      <w:autoSpaceDE w:val="0"/>
      <w:ind w:firstLine="539"/>
      <w:jc w:val="both"/>
    </w:pPr>
    <w:rPr>
      <w:rFonts w:eastAsia="Arial"/>
      <w:b/>
      <w:bCs/>
      <w:sz w:val="24"/>
      <w:szCs w:val="24"/>
      <w:lang w:eastAsia="ar-SA"/>
    </w:rPr>
  </w:style>
  <w:style w:type="paragraph" w:styleId="a3">
    <w:name w:val="Balloon Text"/>
    <w:basedOn w:val="a"/>
    <w:link w:val="a4"/>
    <w:rsid w:val="00D616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616DD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351714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character" w:styleId="a5">
    <w:name w:val="Hyperlink"/>
    <w:basedOn w:val="a0"/>
    <w:uiPriority w:val="99"/>
    <w:unhideWhenUsed/>
    <w:rsid w:val="00CC1082"/>
    <w:rPr>
      <w:color w:val="0000FF"/>
      <w:u w:val="single"/>
    </w:rPr>
  </w:style>
  <w:style w:type="table" w:styleId="a6">
    <w:name w:val="Table Grid"/>
    <w:basedOn w:val="a1"/>
    <w:rsid w:val="00527F0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nhideWhenUsed/>
    <w:rsid w:val="003F316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3F316F"/>
    <w:rPr>
      <w:sz w:val="24"/>
      <w:szCs w:val="24"/>
    </w:rPr>
  </w:style>
  <w:style w:type="paragraph" w:styleId="a9">
    <w:name w:val="footer"/>
    <w:basedOn w:val="a"/>
    <w:link w:val="aa"/>
    <w:unhideWhenUsed/>
    <w:rsid w:val="003F316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3F316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25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037&amp;n=174802&amp;date=26.09.2025&amp;dst=100092&amp;field=134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LAW037&amp;n=174009&amp;date=26.09.2025&amp;dst=100022&amp;field=13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53313&amp;dst=1000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CE13E3-6FB9-4EA9-9113-EB42FA7AB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Maximus03</dc:creator>
  <cp:lastModifiedBy>ludra</cp:lastModifiedBy>
  <cp:revision>13</cp:revision>
  <cp:lastPrinted>2024-10-31T11:10:00Z</cp:lastPrinted>
  <dcterms:created xsi:type="dcterms:W3CDTF">2025-09-26T13:35:00Z</dcterms:created>
  <dcterms:modified xsi:type="dcterms:W3CDTF">2025-09-30T13:31:00Z</dcterms:modified>
</cp:coreProperties>
</file>