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C31B84" w:rsidRDefault="009318D3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C31B84" w:rsidRDefault="009318D3" w:rsidP="00C31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2B7FEA">
        <w:rPr>
          <w:rFonts w:ascii="Times New Roman" w:eastAsia="Calibri" w:hAnsi="Times New Roman" w:cs="Times New Roman"/>
          <w:b/>
          <w:sz w:val="24"/>
          <w:szCs w:val="24"/>
        </w:rPr>
        <w:t>22.10.2025</w:t>
      </w:r>
      <w:r w:rsidR="009E06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2B7FEA">
        <w:rPr>
          <w:rFonts w:ascii="Times New Roman" w:eastAsia="Calibri" w:hAnsi="Times New Roman" w:cs="Times New Roman"/>
          <w:b/>
          <w:sz w:val="24"/>
          <w:szCs w:val="24"/>
        </w:rPr>
        <w:t>37</w:t>
      </w:r>
    </w:p>
    <w:p w:rsidR="009318D3" w:rsidRPr="00C31B84" w:rsidRDefault="009318D3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ECB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О соз</w:t>
      </w:r>
      <w:r w:rsidR="009318D3" w:rsidRPr="00C31B84">
        <w:rPr>
          <w:b/>
        </w:rPr>
        <w:t xml:space="preserve">дании </w:t>
      </w:r>
      <w:r w:rsidR="009A220F">
        <w:rPr>
          <w:b/>
        </w:rPr>
        <w:t>У</w:t>
      </w:r>
      <w:r w:rsidR="00202ECB">
        <w:rPr>
          <w:b/>
        </w:rPr>
        <w:t xml:space="preserve">правления социальной защиты </w:t>
      </w:r>
    </w:p>
    <w:p w:rsidR="00202ECB" w:rsidRDefault="00B06E66" w:rsidP="00C31B84">
      <w:pPr>
        <w:pStyle w:val="western"/>
        <w:spacing w:before="0" w:beforeAutospacing="0" w:after="0" w:line="240" w:lineRule="auto"/>
        <w:rPr>
          <w:b/>
        </w:rPr>
      </w:pPr>
      <w:r>
        <w:rPr>
          <w:b/>
        </w:rPr>
        <w:t>н</w:t>
      </w:r>
      <w:r w:rsidR="00202ECB">
        <w:rPr>
          <w:b/>
        </w:rPr>
        <w:t xml:space="preserve">аселения </w:t>
      </w:r>
      <w:r w:rsidR="009A220F">
        <w:rPr>
          <w:b/>
        </w:rPr>
        <w:t>А</w:t>
      </w:r>
      <w:r w:rsidR="009318D3" w:rsidRPr="00C31B84">
        <w:rPr>
          <w:b/>
        </w:rPr>
        <w:t>дминистрации Людиновского</w:t>
      </w:r>
    </w:p>
    <w:p w:rsidR="00C524DA" w:rsidRP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муниципального округа</w:t>
      </w:r>
      <w:r w:rsidR="009E06A2">
        <w:rPr>
          <w:b/>
        </w:rPr>
        <w:t xml:space="preserve"> </w:t>
      </w:r>
      <w:r w:rsidRPr="00C31B84">
        <w:rPr>
          <w:b/>
        </w:rPr>
        <w:t xml:space="preserve">Калужской области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Руководствуясь статьями 50.1, 51 Гражданского кодекса Российской Федерации, статьями 13, 14, 22 Федерального закона от 20.03.2025 № 33-ФЗ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статьей 12 Федерального закона от 08.08.2001 № 129-ФЗ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9318D3" w:rsidRPr="00C31B84">
        <w:rPr>
          <w:rFonts w:ascii="Times New Roman" w:hAnsi="Times New Roman" w:cs="Times New Roman"/>
          <w:sz w:val="24"/>
          <w:szCs w:val="24"/>
        </w:rPr>
        <w:t>25.10.2024 № 548-ОЗ</w:t>
      </w:r>
      <w:proofErr w:type="gramStart"/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31B84">
        <w:rPr>
          <w:rFonts w:ascii="Times New Roman" w:hAnsi="Times New Roman" w:cs="Times New Roman"/>
          <w:sz w:val="24"/>
          <w:szCs w:val="24"/>
        </w:rPr>
        <w:t xml:space="preserve"> преобразовании всех поселений, входящих в состав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Город Людиново и Людиновский</w:t>
      </w:r>
      <w:r w:rsidRPr="00C31B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путем объединения и </w:t>
      </w:r>
      <w:proofErr w:type="gramStart"/>
      <w:r w:rsidRPr="00C31B84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C31B84">
        <w:rPr>
          <w:rFonts w:ascii="Times New Roman" w:hAnsi="Times New Roman" w:cs="Times New Roman"/>
          <w:sz w:val="24"/>
          <w:szCs w:val="24"/>
        </w:rPr>
        <w:t xml:space="preserve">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16.06.2025 № 650-ОЗ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 образования Калуж</w:t>
      </w:r>
      <w:r w:rsidR="009318D3" w:rsidRPr="00C31B84">
        <w:rPr>
          <w:rFonts w:ascii="Times New Roman" w:hAnsi="Times New Roman" w:cs="Times New Roman"/>
          <w:sz w:val="24"/>
          <w:szCs w:val="24"/>
        </w:rPr>
        <w:t>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318D3" w:rsidRPr="00C31B84">
        <w:rPr>
          <w:rFonts w:ascii="Times New Roman" w:hAnsi="Times New Roman" w:cs="Times New Roman"/>
          <w:sz w:val="24"/>
          <w:szCs w:val="24"/>
        </w:rPr>
        <w:t>, Дума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Р</w:t>
      </w:r>
      <w:r w:rsidR="000000AD" w:rsidRPr="00C31B84">
        <w:rPr>
          <w:rFonts w:ascii="Times New Roman" w:hAnsi="Times New Roman" w:cs="Times New Roman"/>
          <w:b/>
          <w:sz w:val="24"/>
          <w:szCs w:val="24"/>
        </w:rPr>
        <w:t>ЕШИЛА</w:t>
      </w:r>
      <w:r w:rsidRPr="00C31B84">
        <w:rPr>
          <w:rFonts w:ascii="Times New Roman" w:hAnsi="Times New Roman" w:cs="Times New Roman"/>
          <w:sz w:val="24"/>
          <w:szCs w:val="24"/>
        </w:rPr>
        <w:t>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D7F1C">
        <w:rPr>
          <w:rFonts w:ascii="Times New Roman" w:hAnsi="Times New Roman" w:cs="Times New Roman"/>
          <w:sz w:val="24"/>
          <w:szCs w:val="24"/>
        </w:rPr>
        <w:t>отраслевой (фу</w:t>
      </w:r>
      <w:r w:rsidR="00937D03">
        <w:rPr>
          <w:rFonts w:ascii="Times New Roman" w:hAnsi="Times New Roman" w:cs="Times New Roman"/>
          <w:sz w:val="24"/>
          <w:szCs w:val="24"/>
        </w:rPr>
        <w:t>нкциональный) орган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Людиновского муници</w:t>
      </w:r>
      <w:r w:rsidR="00937D03">
        <w:rPr>
          <w:rFonts w:ascii="Times New Roman" w:hAnsi="Times New Roman" w:cs="Times New Roman"/>
          <w:sz w:val="24"/>
          <w:szCs w:val="24"/>
        </w:rPr>
        <w:t xml:space="preserve">пального округа Калужской области -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0F4D3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02ECB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="005070E2" w:rsidRPr="00C31B84">
        <w:rPr>
          <w:rFonts w:ascii="Times New Roman" w:hAnsi="Times New Roman" w:cs="Times New Roman"/>
          <w:sz w:val="24"/>
          <w:szCs w:val="24"/>
        </w:rPr>
        <w:t>области</w:t>
      </w:r>
      <w:r w:rsidR="005070E2">
        <w:rPr>
          <w:rFonts w:ascii="Times New Roman" w:hAnsi="Times New Roman" w:cs="Times New Roman"/>
          <w:sz w:val="24"/>
          <w:szCs w:val="24"/>
        </w:rPr>
        <w:t xml:space="preserve"> </w:t>
      </w:r>
      <w:r w:rsidR="00937D03">
        <w:rPr>
          <w:rFonts w:ascii="Times New Roman" w:hAnsi="Times New Roman" w:cs="Times New Roman"/>
          <w:sz w:val="24"/>
          <w:szCs w:val="24"/>
        </w:rPr>
        <w:t>и наделить его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правами юридического лица. 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ное официальное наименование –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B06E66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02ECB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  <w:r w:rsidR="009318D3" w:rsidRPr="00C31B84">
        <w:rPr>
          <w:rFonts w:ascii="Times New Roman" w:hAnsi="Times New Roman" w:cs="Times New Roman"/>
          <w:sz w:val="24"/>
          <w:szCs w:val="24"/>
        </w:rPr>
        <w:t>А</w:t>
      </w:r>
      <w:r w:rsidR="00937D03">
        <w:rPr>
          <w:rFonts w:ascii="Times New Roman" w:hAnsi="Times New Roman" w:cs="Times New Roman"/>
          <w:sz w:val="24"/>
          <w:szCs w:val="24"/>
        </w:rPr>
        <w:t>дминистрации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E760EE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Pr="00C31B84">
        <w:rPr>
          <w:rFonts w:ascii="Times New Roman" w:hAnsi="Times New Roman" w:cs="Times New Roman"/>
          <w:sz w:val="24"/>
          <w:szCs w:val="24"/>
        </w:rPr>
        <w:t>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CC5B26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02ECB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  <w:r w:rsidR="00937D03">
        <w:rPr>
          <w:rFonts w:ascii="Times New Roman" w:hAnsi="Times New Roman" w:cs="Times New Roman"/>
          <w:sz w:val="24"/>
          <w:szCs w:val="24"/>
        </w:rPr>
        <w:t>Администрации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E760EE">
        <w:rPr>
          <w:rFonts w:ascii="Times New Roman" w:hAnsi="Times New Roman" w:cs="Times New Roman"/>
          <w:sz w:val="24"/>
          <w:szCs w:val="24"/>
        </w:rPr>
        <w:t>Людиновского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D03">
        <w:rPr>
          <w:rFonts w:ascii="Times New Roman" w:hAnsi="Times New Roman" w:cs="Times New Roman"/>
          <w:sz w:val="24"/>
          <w:szCs w:val="24"/>
        </w:rPr>
        <w:t>.</w:t>
      </w:r>
    </w:p>
    <w:p w:rsidR="00C524DA" w:rsidRPr="0098235E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CC3D58"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B06E66">
        <w:rPr>
          <w:rFonts w:ascii="Times New Roman" w:hAnsi="Times New Roman" w:cs="Times New Roman"/>
          <w:sz w:val="24"/>
          <w:szCs w:val="24"/>
        </w:rPr>
        <w:t>г. Людиново, ул. Крупской, д. 1</w:t>
      </w:r>
      <w:r w:rsidRPr="0098235E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C31B84" w:rsidRDefault="00EF1F64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правлении </w:t>
      </w:r>
      <w:r w:rsidR="00202ECB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  <w:r w:rsidR="00937D03">
        <w:rPr>
          <w:rFonts w:ascii="Times New Roman" w:hAnsi="Times New Roman" w:cs="Times New Roman"/>
          <w:sz w:val="24"/>
          <w:szCs w:val="24"/>
        </w:rPr>
        <w:t>А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1).</w:t>
      </w:r>
    </w:p>
    <w:p w:rsidR="00C524DA" w:rsidRPr="00C31B84" w:rsidRDefault="0098235E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24DA" w:rsidRPr="00C31B84">
        <w:rPr>
          <w:rFonts w:ascii="Times New Roman" w:hAnsi="Times New Roman" w:cs="Times New Roman"/>
          <w:sz w:val="24"/>
          <w:szCs w:val="24"/>
        </w:rPr>
        <w:t>Уполномочить </w:t>
      </w:r>
      <w:r w:rsidR="00202ECB">
        <w:rPr>
          <w:rFonts w:ascii="Times New Roman" w:hAnsi="Times New Roman" w:cs="Times New Roman"/>
          <w:sz w:val="24"/>
          <w:szCs w:val="24"/>
        </w:rPr>
        <w:t>заведующего отделом социальной защиты населения администрации муниципального района «Город Людиново и Людиновский рай</w:t>
      </w:r>
      <w:r w:rsidR="00B06E66">
        <w:rPr>
          <w:rFonts w:ascii="Times New Roman" w:hAnsi="Times New Roman" w:cs="Times New Roman"/>
          <w:sz w:val="24"/>
          <w:szCs w:val="24"/>
        </w:rPr>
        <w:t xml:space="preserve">он» Никишину Татьяну Николаевну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на подачу в регистрирующий орган комплекта документов, связанных с государственной регистрацией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181D64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202ECB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181D64">
        <w:rPr>
          <w:rFonts w:ascii="Times New Roman" w:hAnsi="Times New Roman" w:cs="Times New Roman"/>
          <w:sz w:val="24"/>
          <w:szCs w:val="24"/>
        </w:rPr>
        <w:t xml:space="preserve"> А</w:t>
      </w:r>
      <w:r w:rsidR="00C524DA" w:rsidRPr="00C31B84">
        <w:rPr>
          <w:rFonts w:ascii="Times New Roman" w:hAnsi="Times New Roman" w:cs="Times New Roman"/>
          <w:sz w:val="24"/>
          <w:szCs w:val="24"/>
        </w:rPr>
        <w:t>дминистрации 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885B21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5. Опубликовать настоящее решение в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Интернет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CC3D58" w:rsidRPr="00CC3D58">
        <w:rPr>
          <w:rFonts w:ascii="Times New Roman" w:hAnsi="Times New Roman" w:cs="Times New Roman"/>
          <w:sz w:val="24"/>
          <w:szCs w:val="24"/>
        </w:rPr>
        <w:t>и</w:t>
      </w:r>
      <w:r w:rsidR="00CC3D58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C31B84">
        <w:rPr>
          <w:rFonts w:ascii="Times New Roman" w:hAnsi="Times New Roman" w:cs="Times New Roman"/>
          <w:sz w:val="24"/>
          <w:szCs w:val="24"/>
        </w:rPr>
        <w:t>.</w:t>
      </w:r>
    </w:p>
    <w:p w:rsidR="00C524DA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C524DA" w:rsidRPr="00C31B84" w:rsidRDefault="00C524DA" w:rsidP="00202EC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C31B84" w:rsidTr="00C00EE1">
        <w:tc>
          <w:tcPr>
            <w:tcW w:w="4926" w:type="dxa"/>
          </w:tcPr>
          <w:p w:rsidR="00C524DA" w:rsidRPr="00C31B84" w:rsidRDefault="00C524DA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</w:t>
            </w:r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ременно </w:t>
            </w:r>
            <w:proofErr w:type="gramStart"/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исполняющий</w:t>
            </w:r>
            <w:proofErr w:type="gramEnd"/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полномочия 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Главы</w:t>
            </w:r>
            <w:r w:rsidR="009E06A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C31B8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C31B84" w:rsidRDefault="00C524DA" w:rsidP="00C31B84">
            <w:pPr>
              <w:spacing w:after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C31B84" w:rsidRDefault="00181D64" w:rsidP="00C31B84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9E0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Г.Е.</w:t>
            </w:r>
            <w:r w:rsidR="009E0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Ананьев                         </w:t>
            </w: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21" w:rsidRPr="00C31B84" w:rsidTr="00C00EE1">
        <w:tc>
          <w:tcPr>
            <w:tcW w:w="4926" w:type="dxa"/>
          </w:tcPr>
          <w:p w:rsidR="00885B21" w:rsidRPr="00C31B84" w:rsidRDefault="00885B21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:rsidR="00885B21" w:rsidRPr="00C31B84" w:rsidRDefault="00885B21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:rsidR="00885B21" w:rsidRPr="00C31B84" w:rsidRDefault="00885B21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5B21" w:rsidRPr="00CC3D58" w:rsidRDefault="00885B21" w:rsidP="00CC3D58">
            <w:pPr>
              <w:tabs>
                <w:tab w:val="left" w:pos="32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4DA" w:rsidRPr="00C31B84" w:rsidRDefault="00E760EE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C524DA" w:rsidRPr="00C31B84" w:rsidRDefault="009318D3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Default="00181D64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3E33">
        <w:rPr>
          <w:rFonts w:ascii="Times New Roman" w:hAnsi="Times New Roman" w:cs="Times New Roman"/>
          <w:sz w:val="24"/>
          <w:szCs w:val="24"/>
        </w:rPr>
        <w:t>22.10.2025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 №</w:t>
      </w:r>
      <w:r w:rsidR="00FA3E33">
        <w:rPr>
          <w:rFonts w:ascii="Times New Roman" w:hAnsi="Times New Roman" w:cs="Times New Roman"/>
          <w:sz w:val="24"/>
          <w:szCs w:val="24"/>
        </w:rPr>
        <w:t>37</w:t>
      </w:r>
    </w:p>
    <w:p w:rsidR="00B06E66" w:rsidRPr="00C31B84" w:rsidRDefault="00B06E66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Управлении социальной защиты населения А</w:t>
      </w:r>
      <w:r w:rsidRPr="00C6006C">
        <w:rPr>
          <w:rFonts w:ascii="Times New Roman" w:hAnsi="Times New Roman" w:cs="Times New Roman"/>
          <w:b/>
          <w:sz w:val="24"/>
          <w:szCs w:val="24"/>
        </w:rPr>
        <w:t>дминистрации Людиновского муниципального округа Калужской области</w:t>
      </w: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Настоящее п</w:t>
      </w:r>
      <w:r>
        <w:rPr>
          <w:rFonts w:ascii="Times New Roman" w:hAnsi="Times New Roman" w:cs="Times New Roman"/>
          <w:sz w:val="24"/>
          <w:szCs w:val="24"/>
        </w:rPr>
        <w:t>оложение об Управлении социальной защиты населения А</w:t>
      </w:r>
      <w:r w:rsidRPr="00C6006C">
        <w:rPr>
          <w:rFonts w:ascii="Times New Roman" w:hAnsi="Times New Roman" w:cs="Times New Roman"/>
          <w:sz w:val="24"/>
          <w:szCs w:val="24"/>
        </w:rPr>
        <w:t xml:space="preserve">дминистрации Людиновского муниципального округа Калужской области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 от 20.03.2025 № 33-ФЗ «Об общих принципах организации местного самоуправления в единой системе публичной власти», иными федеральными законами, законами Калужской области, решениями Думы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  <w:proofErr w:type="gramEnd"/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0B4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1.1. 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B60B4">
        <w:rPr>
          <w:rFonts w:ascii="Times New Roman" w:hAnsi="Times New Roman" w:cs="Times New Roman"/>
          <w:sz w:val="24"/>
          <w:szCs w:val="24"/>
        </w:rPr>
        <w:t>социальной защиты населения А</w:t>
      </w:r>
      <w:r w:rsidRPr="00C600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6006C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области (далее -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600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06E66">
        <w:rPr>
          <w:rFonts w:ascii="Times New Roman" w:hAnsi="Times New Roman" w:cs="Times New Roman"/>
          <w:sz w:val="24"/>
          <w:szCs w:val="24"/>
        </w:rPr>
        <w:t>отраслевым (функциональным) органом Администрации Людиновского муниципального округа Калужской области</w:t>
      </w:r>
      <w:r w:rsidR="00CB60B4">
        <w:rPr>
          <w:rFonts w:ascii="Times New Roman" w:hAnsi="Times New Roman" w:cs="Times New Roman"/>
          <w:sz w:val="24"/>
          <w:szCs w:val="24"/>
        </w:rPr>
        <w:t xml:space="preserve"> и </w:t>
      </w:r>
      <w:r w:rsidRPr="00C6006C">
        <w:rPr>
          <w:rFonts w:ascii="Times New Roman" w:hAnsi="Times New Roman" w:cs="Times New Roman"/>
          <w:sz w:val="24"/>
          <w:szCs w:val="24"/>
        </w:rPr>
        <w:t xml:space="preserve">осуществляющим в пределах своей компетенции функции по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C6006C">
        <w:rPr>
          <w:rFonts w:ascii="Times New Roman" w:hAnsi="Times New Roman" w:cs="Times New Roman"/>
          <w:sz w:val="24"/>
          <w:szCs w:val="24"/>
        </w:rPr>
        <w:t>государственных полномочий, переданных органам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законами Калужской области, осуществляет исполнение отдельных задач местного значения муниципального округа </w:t>
      </w:r>
    </w:p>
    <w:p w:rsidR="00CB60B4" w:rsidRPr="00C31B84" w:rsidRDefault="00CB60B4" w:rsidP="00CB60B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31B84">
        <w:rPr>
          <w:rFonts w:ascii="Times New Roman" w:hAnsi="Times New Roman" w:cs="Times New Roman"/>
          <w:sz w:val="24"/>
          <w:szCs w:val="24"/>
        </w:rPr>
        <w:t xml:space="preserve"> Полное официальное наименование – </w:t>
      </w: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 w:rsidRPr="00C31B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Pr="00C31B84">
        <w:rPr>
          <w:rFonts w:ascii="Times New Roman" w:hAnsi="Times New Roman" w:cs="Times New Roman"/>
          <w:sz w:val="24"/>
          <w:szCs w:val="24"/>
        </w:rPr>
        <w:t>области.</w:t>
      </w:r>
    </w:p>
    <w:p w:rsidR="00CB60B4" w:rsidRPr="00C31B84" w:rsidRDefault="00CB60B4" w:rsidP="00CB60B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31B84">
        <w:rPr>
          <w:rFonts w:ascii="Times New Roman" w:hAnsi="Times New Roman" w:cs="Times New Roman"/>
          <w:sz w:val="24"/>
          <w:szCs w:val="24"/>
        </w:rPr>
        <w:t xml:space="preserve"> Сокращенное официальное наименование – </w:t>
      </w:r>
      <w:r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Администрации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0B4" w:rsidRDefault="00CB60B4" w:rsidP="00CB60B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Местонахождение – </w:t>
      </w:r>
      <w:r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>
        <w:rPr>
          <w:rFonts w:ascii="Times New Roman" w:hAnsi="Times New Roman" w:cs="Times New Roman"/>
          <w:sz w:val="24"/>
          <w:szCs w:val="24"/>
        </w:rPr>
        <w:t>Людиновский район, г. Людиново, ул. Крупской, д. 1</w:t>
      </w:r>
      <w:r w:rsidRPr="0098235E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1</w:t>
      </w:r>
      <w:r w:rsidR="00CB60B4">
        <w:rPr>
          <w:rFonts w:ascii="Times New Roman" w:hAnsi="Times New Roman" w:cs="Times New Roman"/>
          <w:sz w:val="24"/>
          <w:szCs w:val="24"/>
        </w:rPr>
        <w:t>.5</w:t>
      </w:r>
      <w:r w:rsidRPr="00C6006C">
        <w:rPr>
          <w:rFonts w:ascii="Times New Roman" w:hAnsi="Times New Roman" w:cs="Times New Roman"/>
          <w:sz w:val="24"/>
          <w:szCs w:val="24"/>
        </w:rPr>
        <w:t>. 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деятельности управление</w:t>
      </w:r>
      <w:r w:rsidRPr="00C6006C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Калужской области, иными нормативными правовыми актами Калужской области, Уставом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решениями Думы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Pr="00C6006C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а также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B06E66" w:rsidRPr="00C6006C" w:rsidRDefault="00CB60B4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06E66" w:rsidRPr="00C6006C">
        <w:rPr>
          <w:rFonts w:ascii="Times New Roman" w:hAnsi="Times New Roman" w:cs="Times New Roman"/>
          <w:sz w:val="24"/>
          <w:szCs w:val="24"/>
        </w:rPr>
        <w:t>. </w:t>
      </w:r>
      <w:r w:rsidR="00B06E66">
        <w:rPr>
          <w:rFonts w:ascii="Times New Roman" w:hAnsi="Times New Roman" w:cs="Times New Roman"/>
          <w:sz w:val="24"/>
          <w:szCs w:val="24"/>
        </w:rPr>
        <w:t>Управление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непосредственно починяется Г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B06E66">
        <w:rPr>
          <w:rFonts w:ascii="Times New Roman" w:hAnsi="Times New Roman" w:cs="Times New Roman"/>
          <w:sz w:val="24"/>
          <w:szCs w:val="24"/>
        </w:rPr>
        <w:t>Людиновского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координацию деятельности </w:t>
      </w:r>
      <w:r w:rsidR="00B06E66">
        <w:rPr>
          <w:rFonts w:ascii="Times New Roman" w:hAnsi="Times New Roman" w:cs="Times New Roman"/>
          <w:sz w:val="24"/>
          <w:szCs w:val="24"/>
        </w:rPr>
        <w:t>Управления осуществляет з</w:t>
      </w:r>
      <w:r w:rsidR="00B06E66" w:rsidRPr="00C6006C">
        <w:rPr>
          <w:rFonts w:ascii="Times New Roman" w:hAnsi="Times New Roman" w:cs="Times New Roman"/>
          <w:sz w:val="24"/>
          <w:szCs w:val="24"/>
        </w:rPr>
        <w:t>аместит</w:t>
      </w:r>
      <w:r>
        <w:rPr>
          <w:rFonts w:ascii="Times New Roman" w:hAnsi="Times New Roman" w:cs="Times New Roman"/>
          <w:sz w:val="24"/>
          <w:szCs w:val="24"/>
        </w:rPr>
        <w:t>ель Г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лавы </w:t>
      </w:r>
      <w:r w:rsidR="00B06E66">
        <w:rPr>
          <w:rFonts w:ascii="Times New Roman" w:hAnsi="Times New Roman" w:cs="Times New Roman"/>
          <w:sz w:val="24"/>
          <w:szCs w:val="24"/>
        </w:rPr>
        <w:t>Людиновского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по </w:t>
      </w:r>
      <w:r w:rsidR="00B06E66">
        <w:rPr>
          <w:rFonts w:ascii="Times New Roman" w:hAnsi="Times New Roman" w:cs="Times New Roman"/>
          <w:sz w:val="24"/>
          <w:szCs w:val="24"/>
        </w:rPr>
        <w:t>социальному развитию</w:t>
      </w:r>
      <w:r w:rsidR="00B06E66"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CB60B4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06E66" w:rsidRPr="00C6006C">
        <w:rPr>
          <w:rFonts w:ascii="Times New Roman" w:hAnsi="Times New Roman" w:cs="Times New Roman"/>
          <w:sz w:val="24"/>
          <w:szCs w:val="24"/>
        </w:rPr>
        <w:t>. </w:t>
      </w:r>
      <w:r w:rsidR="00B06E66">
        <w:rPr>
          <w:rFonts w:ascii="Times New Roman" w:hAnsi="Times New Roman" w:cs="Times New Roman"/>
          <w:sz w:val="24"/>
          <w:szCs w:val="24"/>
        </w:rPr>
        <w:t>Управление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лица, имеет печать, штамп, бланк с символикой </w:t>
      </w:r>
      <w:r w:rsidR="00B06E66">
        <w:rPr>
          <w:rFonts w:ascii="Times New Roman" w:hAnsi="Times New Roman" w:cs="Times New Roman"/>
          <w:sz w:val="24"/>
          <w:szCs w:val="24"/>
        </w:rPr>
        <w:t>Людиновского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самостоятельный баланс, лицевые бюджетные и иные счета.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1.</w:t>
      </w:r>
      <w:r w:rsidR="00CB60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Управление</w:t>
      </w:r>
      <w:r w:rsidRPr="00C6006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 органами государственной власти, структурными подразделениями </w:t>
      </w:r>
      <w:r w:rsidR="00CB60B4">
        <w:rPr>
          <w:rFonts w:ascii="Times New Roman" w:hAnsi="Times New Roman" w:cs="Times New Roman"/>
          <w:sz w:val="24"/>
          <w:szCs w:val="24"/>
        </w:rPr>
        <w:t>А</w:t>
      </w:r>
      <w:r w:rsidRPr="00C600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органами местного самоуправления, юридическими лицами и физическими лицами.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6006C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2.1. Участие в реализации государственной и региональной политики в сфере социальной поддержки отдельных категорий граждан.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2.2. Реализация законодательства Российской Федерации, нормативных правовых актов Калужской области, нормативных правовых актов органов местного самоуправления в части предоставления отдельным категориям граждан мер социальной поддержки, в том числе в соответствии с переданными государственными полномочиями.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2.3. Взаимодействие с учреждениями и организациями в решении вопросов социальной поддержки населения, проживающего на территории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3. Функции и полномочия </w:t>
      </w: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6006C">
        <w:rPr>
          <w:rFonts w:ascii="Times New Roman" w:hAnsi="Times New Roman" w:cs="Times New Roman"/>
          <w:sz w:val="24"/>
          <w:szCs w:val="24"/>
        </w:rPr>
        <w:t xml:space="preserve"> в соответствии с возложенными на него задачами осуществляет следующие функции и полномочия: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3.1. Разрабатывает предложения по основным направлениям своей деятельности.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3.2. Подготавливает предложения по формированию бюджета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по вопросам ведения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Создает и поддерживает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в актуальном виде базы данных лиц, проживающих                 на территории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имеющих право на получение мер социальной поддержки, необходимых для выполнения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C6006C">
        <w:rPr>
          <w:rFonts w:ascii="Times New Roman" w:hAnsi="Times New Roman" w:cs="Times New Roman"/>
          <w:sz w:val="24"/>
          <w:szCs w:val="24"/>
        </w:rPr>
        <w:t xml:space="preserve"> своих функций и полномочий.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3.4. 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Разрабатывает и реализует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по вопросам ведения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3.5. В установленном порядке рассматривает обращения граждан и юридических лиц    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3.6. 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социально-значимые </w:t>
      </w:r>
      <w:r w:rsidRPr="00C6006C">
        <w:rPr>
          <w:rFonts w:ascii="Times New Roman" w:hAnsi="Times New Roman" w:cs="Times New Roman"/>
          <w:sz w:val="24"/>
          <w:szCs w:val="24"/>
        </w:rPr>
        <w:t xml:space="preserve">мероприятия для населения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нуждающегося в социальной поддержке.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3.7. Осуществляет прием и консультирование граждан по вопросам, входящим                        </w:t>
      </w:r>
      <w:r>
        <w:rPr>
          <w:rFonts w:ascii="Times New Roman" w:hAnsi="Times New Roman" w:cs="Times New Roman"/>
          <w:sz w:val="24"/>
          <w:szCs w:val="24"/>
        </w:rPr>
        <w:t>в компетенцию 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3.8. Взаимодействует со средствами массовой информации с целью информирования населения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о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3.9. Предоставляет гражданам субсидии на оплату жилого помещения                                 и коммунальных услуг.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3.10. Организует назначение и выплату ежемесячных и единовременных денежных выплат, компенсаций, пособий, адресной социальной помощи, предоставление мер социальной поддержки в соответствии с действующим законодательством Российской Федерации, региональными и муниципальными правовыми актами.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3.11. Участвует в работе областных и городских комиссий, рабочих групп                         по вопросам своей компетенции.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3.12. Осуществляет выдачу удостоверений, справок отдельным категориям граждан в соответствии с действующим законодательством.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3.13. Выполняет в установленном порядке функции муниципального заказчика                  по осуществлению закупок товаров, работ, услуг для обеспечения нужд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3.14. Подготавливает проекты правовых актов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3.15. 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информационно-разъяснительную работу среди населения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по направлениям своей деятельности.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lastRenderedPageBreak/>
        <w:t>3.16. </w:t>
      </w:r>
      <w:r w:rsidRPr="00A05082">
        <w:rPr>
          <w:rFonts w:ascii="Times New Roman" w:hAnsi="Times New Roman" w:cs="Times New Roman"/>
          <w:sz w:val="24"/>
          <w:szCs w:val="24"/>
        </w:rPr>
        <w:t>Осуществляет в пределах своей компетенции функции поставщика информации в подсистему установления выплат Единой государственной информационной системы социального обеспечения, а также является пользователем Единой государственной информационной системы социального обеспечения в соответствии с Федеральным законом от 17.07.1999 N 178-ФЗ "О государственной социальной помощи".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Pr="00B43804">
        <w:rPr>
          <w:rFonts w:ascii="Times New Roman" w:hAnsi="Times New Roman" w:cs="Times New Roman"/>
          <w:sz w:val="24"/>
          <w:szCs w:val="24"/>
        </w:rPr>
        <w:t>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Pr="00C6006C">
        <w:rPr>
          <w:rFonts w:ascii="Times New Roman" w:hAnsi="Times New Roman" w:cs="Times New Roman"/>
          <w:sz w:val="24"/>
          <w:szCs w:val="24"/>
        </w:rPr>
        <w:t>. Осуществляет иные функции и полномочия в соответствии с действующим законодательством Российской Федерации, региональными и муниципальными правовыми актами.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Для выполнения возложенных на него задач и реализации функций и полномочий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6006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материалы и информацию, необходимые для работы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4.2. Представлять по поручению </w:t>
      </w:r>
      <w:r w:rsidR="00CB60B4">
        <w:rPr>
          <w:rFonts w:ascii="Times New Roman" w:hAnsi="Times New Roman" w:cs="Times New Roman"/>
          <w:sz w:val="24"/>
          <w:szCs w:val="24"/>
        </w:rPr>
        <w:t>Г</w:t>
      </w:r>
      <w:r w:rsidRPr="00C6006C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интересы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на междунаро</w:t>
      </w:r>
      <w:r>
        <w:rPr>
          <w:rFonts w:ascii="Times New Roman" w:hAnsi="Times New Roman" w:cs="Times New Roman"/>
          <w:sz w:val="24"/>
          <w:szCs w:val="24"/>
        </w:rPr>
        <w:t xml:space="preserve">дном, федеральном, региональном, </w:t>
      </w:r>
      <w:r w:rsidRPr="00C6006C">
        <w:rPr>
          <w:rFonts w:ascii="Times New Roman" w:hAnsi="Times New Roman" w:cs="Times New Roman"/>
          <w:sz w:val="24"/>
          <w:szCs w:val="24"/>
        </w:rPr>
        <w:t xml:space="preserve">местном уровнях  в части вопросов, находящихся в ведении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E2456">
        <w:rPr>
          <w:rFonts w:ascii="Times New Roman" w:hAnsi="Times New Roman" w:cs="Times New Roman"/>
          <w:b/>
          <w:sz w:val="24"/>
          <w:szCs w:val="24"/>
        </w:rPr>
        <w:t>Структура и организация деятельности управления</w:t>
      </w:r>
    </w:p>
    <w:p w:rsidR="00B06E66" w:rsidRDefault="00B06E66" w:rsidP="00B06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6E66" w:rsidRPr="00FA478A" w:rsidRDefault="00B06E66" w:rsidP="00B06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5.1. </w:t>
      </w:r>
      <w:r w:rsidRPr="00FA478A">
        <w:rPr>
          <w:rFonts w:ascii="Times New Roman" w:hAnsi="Times New Roman" w:cs="Times New Roman"/>
          <w:sz w:val="24"/>
          <w:szCs w:val="24"/>
        </w:rPr>
        <w:t>В структуру управления входят:</w:t>
      </w:r>
    </w:p>
    <w:p w:rsidR="00B06E66" w:rsidRPr="00FA478A" w:rsidRDefault="00B06E66" w:rsidP="00B06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78A">
        <w:rPr>
          <w:rFonts w:ascii="Times New Roman" w:hAnsi="Times New Roman" w:cs="Times New Roman"/>
          <w:sz w:val="24"/>
          <w:szCs w:val="24"/>
        </w:rPr>
        <w:t xml:space="preserve">- отдел </w:t>
      </w:r>
      <w:r>
        <w:rPr>
          <w:rFonts w:ascii="Times New Roman" w:hAnsi="Times New Roman" w:cs="Times New Roman"/>
          <w:sz w:val="24"/>
          <w:szCs w:val="24"/>
        </w:rPr>
        <w:t>выплат и адресной социальной помощи</w:t>
      </w:r>
      <w:r w:rsidRPr="00FA478A">
        <w:rPr>
          <w:rFonts w:ascii="Times New Roman" w:hAnsi="Times New Roman" w:cs="Times New Roman"/>
          <w:sz w:val="24"/>
          <w:szCs w:val="24"/>
        </w:rPr>
        <w:t>;</w:t>
      </w:r>
    </w:p>
    <w:p w:rsidR="00B06E66" w:rsidRPr="00FA478A" w:rsidRDefault="00B06E66" w:rsidP="00B06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льгот,</w:t>
      </w:r>
      <w:r w:rsidRPr="00FA478A">
        <w:rPr>
          <w:rFonts w:ascii="Times New Roman" w:hAnsi="Times New Roman" w:cs="Times New Roman"/>
          <w:sz w:val="24"/>
          <w:szCs w:val="24"/>
        </w:rPr>
        <w:t xml:space="preserve"> субсидий</w:t>
      </w:r>
      <w:r>
        <w:rPr>
          <w:rFonts w:ascii="Times New Roman" w:hAnsi="Times New Roman" w:cs="Times New Roman"/>
          <w:sz w:val="24"/>
          <w:szCs w:val="24"/>
        </w:rPr>
        <w:t xml:space="preserve"> и социальной поддержки</w:t>
      </w:r>
      <w:r w:rsidRPr="00FA478A">
        <w:rPr>
          <w:rFonts w:ascii="Times New Roman" w:hAnsi="Times New Roman" w:cs="Times New Roman"/>
          <w:sz w:val="24"/>
          <w:szCs w:val="24"/>
        </w:rPr>
        <w:t>;</w:t>
      </w:r>
    </w:p>
    <w:p w:rsidR="00B06E66" w:rsidRPr="00FA478A" w:rsidRDefault="00B06E66" w:rsidP="00B06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78A">
        <w:rPr>
          <w:rFonts w:ascii="Times New Roman" w:hAnsi="Times New Roman" w:cs="Times New Roman"/>
          <w:sz w:val="24"/>
          <w:szCs w:val="24"/>
        </w:rPr>
        <w:t>- отдел по делам семьи</w:t>
      </w:r>
      <w:r>
        <w:rPr>
          <w:rFonts w:ascii="Times New Roman" w:hAnsi="Times New Roman" w:cs="Times New Roman"/>
          <w:sz w:val="24"/>
          <w:szCs w:val="24"/>
        </w:rPr>
        <w:t xml:space="preserve"> и отдельных категорий граждан;</w:t>
      </w:r>
    </w:p>
    <w:p w:rsidR="00B06E66" w:rsidRDefault="00B06E66" w:rsidP="00B06E6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78A">
        <w:rPr>
          <w:rFonts w:ascii="Times New Roman" w:hAnsi="Times New Roman" w:cs="Times New Roman"/>
          <w:sz w:val="24"/>
          <w:szCs w:val="24"/>
        </w:rPr>
        <w:t xml:space="preserve">- отдел </w:t>
      </w:r>
      <w:r>
        <w:rPr>
          <w:rFonts w:ascii="Times New Roman" w:hAnsi="Times New Roman" w:cs="Times New Roman"/>
          <w:sz w:val="24"/>
          <w:szCs w:val="24"/>
        </w:rPr>
        <w:t>финансирования и обеспечения социальных гарантий.</w:t>
      </w:r>
    </w:p>
    <w:p w:rsidR="00B06E66" w:rsidRDefault="00B06E66" w:rsidP="00B06E6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Всю полнот</w:t>
      </w:r>
      <w:r w:rsidRPr="00A82A8C">
        <w:rPr>
          <w:rFonts w:ascii="Times New Roman" w:hAnsi="Times New Roman" w:cs="Times New Roman"/>
          <w:sz w:val="24"/>
        </w:rPr>
        <w:t xml:space="preserve">у ответственности за качество и своевременность выполнения возложенных на управление настоящим положением задач и функций несет персонально каждый работник. </w:t>
      </w:r>
    </w:p>
    <w:p w:rsidR="00B06E66" w:rsidRPr="009C6E16" w:rsidRDefault="00CB60B4" w:rsidP="00B06E6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6E66">
        <w:rPr>
          <w:rFonts w:ascii="Times New Roman" w:hAnsi="Times New Roman" w:cs="Times New Roman"/>
          <w:sz w:val="24"/>
          <w:szCs w:val="24"/>
        </w:rPr>
        <w:t>правление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 w:rsidR="00B06E66">
        <w:rPr>
          <w:rFonts w:ascii="Times New Roman" w:hAnsi="Times New Roman" w:cs="Times New Roman"/>
          <w:sz w:val="24"/>
          <w:szCs w:val="24"/>
        </w:rPr>
        <w:t>начальник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B06E66">
        <w:rPr>
          <w:rFonts w:ascii="Times New Roman" w:hAnsi="Times New Roman" w:cs="Times New Roman"/>
          <w:sz w:val="24"/>
          <w:szCs w:val="24"/>
        </w:rPr>
        <w:t>управления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06E66">
        <w:rPr>
          <w:rFonts w:ascii="Times New Roman" w:hAnsi="Times New Roman" w:cs="Times New Roman"/>
          <w:sz w:val="24"/>
          <w:szCs w:val="24"/>
        </w:rPr>
        <w:t>начальник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), который </w:t>
      </w:r>
      <w:proofErr w:type="gramStart"/>
      <w:r w:rsidR="00B06E66" w:rsidRPr="00C6006C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</w:t>
      </w:r>
      <w:proofErr w:type="gramEnd"/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06E66">
        <w:rPr>
          <w:rFonts w:ascii="Times New Roman" w:hAnsi="Times New Roman" w:cs="Times New Roman"/>
          <w:sz w:val="24"/>
          <w:szCs w:val="24"/>
        </w:rPr>
        <w:t>Людиновского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 </w:t>
      </w:r>
    </w:p>
    <w:p w:rsidR="00B06E66" w:rsidRPr="00C6006C" w:rsidRDefault="00B06E66" w:rsidP="00B06E6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5.2. 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C6006C">
        <w:rPr>
          <w:rFonts w:ascii="Times New Roman" w:hAnsi="Times New Roman" w:cs="Times New Roman"/>
          <w:sz w:val="24"/>
          <w:szCs w:val="24"/>
        </w:rPr>
        <w:t xml:space="preserve">, осуществляя руководство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C6006C">
        <w:rPr>
          <w:rFonts w:ascii="Times New Roman" w:hAnsi="Times New Roman" w:cs="Times New Roman"/>
          <w:sz w:val="24"/>
          <w:szCs w:val="24"/>
        </w:rPr>
        <w:t>:</w:t>
      </w:r>
    </w:p>
    <w:p w:rsidR="002673C1" w:rsidRDefault="00B06E66" w:rsidP="00267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отделах управления, </w:t>
      </w:r>
      <w:r w:rsidRPr="00C6006C">
        <w:rPr>
          <w:rFonts w:ascii="Times New Roman" w:hAnsi="Times New Roman" w:cs="Times New Roman"/>
          <w:sz w:val="24"/>
          <w:szCs w:val="24"/>
        </w:rPr>
        <w:t>сме</w:t>
      </w:r>
      <w:r>
        <w:rPr>
          <w:rFonts w:ascii="Times New Roman" w:hAnsi="Times New Roman" w:cs="Times New Roman"/>
          <w:sz w:val="24"/>
          <w:szCs w:val="24"/>
        </w:rPr>
        <w:t>ту расходов на содержание управления</w:t>
      </w:r>
      <w:r w:rsidR="002673C1">
        <w:rPr>
          <w:rFonts w:ascii="Times New Roman" w:hAnsi="Times New Roman" w:cs="Times New Roman"/>
          <w:sz w:val="24"/>
          <w:szCs w:val="24"/>
        </w:rPr>
        <w:t xml:space="preserve">, </w:t>
      </w:r>
      <w:r w:rsidR="005D2F4F">
        <w:rPr>
          <w:rFonts w:ascii="Times New Roman" w:hAnsi="Times New Roman" w:cs="Times New Roman"/>
          <w:sz w:val="24"/>
          <w:szCs w:val="24"/>
        </w:rPr>
        <w:t xml:space="preserve">утверждает штатное расписание Управления и </w:t>
      </w:r>
      <w:r w:rsidR="002673C1">
        <w:rPr>
          <w:rFonts w:ascii="Times New Roman" w:hAnsi="Times New Roman" w:cs="Times New Roman"/>
          <w:sz w:val="24"/>
          <w:szCs w:val="24"/>
        </w:rPr>
        <w:t>представляет Главе Людиновского муни</w:t>
      </w:r>
      <w:r w:rsidR="00C74578">
        <w:rPr>
          <w:rFonts w:ascii="Times New Roman" w:hAnsi="Times New Roman" w:cs="Times New Roman"/>
          <w:sz w:val="24"/>
          <w:szCs w:val="24"/>
        </w:rPr>
        <w:t>ципального округа на согласование</w:t>
      </w:r>
      <w:r w:rsidR="002673C1">
        <w:rPr>
          <w:rFonts w:ascii="Times New Roman" w:hAnsi="Times New Roman" w:cs="Times New Roman"/>
          <w:sz w:val="24"/>
          <w:szCs w:val="24"/>
        </w:rPr>
        <w:t>;</w:t>
      </w:r>
    </w:p>
    <w:p w:rsidR="00B06E66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издает приказы, регулирующие внутреннюю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распоряжения по вопросам компетенции управления;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6006C">
        <w:rPr>
          <w:rFonts w:ascii="Times New Roman" w:hAnsi="Times New Roman" w:cs="Times New Roman"/>
          <w:sz w:val="24"/>
          <w:szCs w:val="24"/>
        </w:rPr>
        <w:t>назначает на должность и освобождает</w:t>
      </w:r>
      <w:proofErr w:type="gramEnd"/>
      <w:r w:rsidRPr="00C6006C">
        <w:rPr>
          <w:rFonts w:ascii="Times New Roman" w:hAnsi="Times New Roman" w:cs="Times New Roman"/>
          <w:sz w:val="24"/>
          <w:szCs w:val="24"/>
        </w:rPr>
        <w:t xml:space="preserve"> от должности работников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устанавливает должностные обязанности работников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>- осуществляет иные функции работодателя в соответствии с законодательством;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-распоряжается в соответствии с законодательством бюджетными средствами, выделенными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C6006C">
        <w:rPr>
          <w:rFonts w:ascii="Times New Roman" w:hAnsi="Times New Roman" w:cs="Times New Roman"/>
          <w:sz w:val="24"/>
          <w:szCs w:val="24"/>
        </w:rPr>
        <w:t>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вносит в установленном порядке на рассмотрение </w:t>
      </w:r>
      <w:r>
        <w:rPr>
          <w:rFonts w:ascii="Times New Roman" w:hAnsi="Times New Roman" w:cs="Times New Roman"/>
          <w:sz w:val="24"/>
          <w:szCs w:val="24"/>
        </w:rPr>
        <w:t>в органы администрации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круга Калужской области проекты </w:t>
      </w:r>
      <w:r w:rsidRPr="00C6006C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C74578">
        <w:rPr>
          <w:rFonts w:ascii="Times New Roman" w:hAnsi="Times New Roman" w:cs="Times New Roman"/>
          <w:sz w:val="24"/>
          <w:szCs w:val="24"/>
        </w:rPr>
        <w:t xml:space="preserve">ьного округа Калужской области </w:t>
      </w:r>
      <w:bookmarkStart w:id="0" w:name="_GoBack"/>
      <w:bookmarkEnd w:id="0"/>
      <w:r w:rsidRPr="00C6006C">
        <w:rPr>
          <w:rFonts w:ascii="Times New Roman" w:hAnsi="Times New Roman" w:cs="Times New Roman"/>
          <w:sz w:val="24"/>
          <w:szCs w:val="24"/>
        </w:rPr>
        <w:t xml:space="preserve">по вопросам ведения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;</w:t>
      </w:r>
    </w:p>
    <w:p w:rsidR="00B06E66" w:rsidRPr="00C6006C" w:rsidRDefault="00B06E66" w:rsidP="00B06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t xml:space="preserve">- подписывает соглашения, договоры и иные документы от имени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 xml:space="preserve">, действует без доверенности от имени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>, представляет его интересы во всех организациях, судебных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Pr="00C6006C">
        <w:rPr>
          <w:rFonts w:ascii="Times New Roman" w:hAnsi="Times New Roman" w:cs="Times New Roman"/>
          <w:sz w:val="24"/>
          <w:szCs w:val="24"/>
        </w:rPr>
        <w:t xml:space="preserve">и иных органах, выдает доверенности от имени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C6006C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06C">
        <w:rPr>
          <w:rFonts w:ascii="Times New Roman" w:hAnsi="Times New Roman" w:cs="Times New Roman"/>
          <w:sz w:val="24"/>
          <w:szCs w:val="24"/>
        </w:rPr>
        <w:lastRenderedPageBreak/>
        <w:t xml:space="preserve">5.3. В период отсутствия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C6006C">
        <w:rPr>
          <w:rFonts w:ascii="Times New Roman" w:hAnsi="Times New Roman" w:cs="Times New Roman"/>
          <w:sz w:val="24"/>
          <w:szCs w:val="24"/>
        </w:rPr>
        <w:t xml:space="preserve"> его обязанности осуществл</w:t>
      </w:r>
      <w:r w:rsidR="00840051">
        <w:rPr>
          <w:rFonts w:ascii="Times New Roman" w:hAnsi="Times New Roman" w:cs="Times New Roman"/>
          <w:sz w:val="24"/>
          <w:szCs w:val="24"/>
        </w:rPr>
        <w:t xml:space="preserve">яет лицо, </w:t>
      </w:r>
      <w:r w:rsidRPr="00C6006C">
        <w:rPr>
          <w:rFonts w:ascii="Times New Roman" w:hAnsi="Times New Roman" w:cs="Times New Roman"/>
          <w:sz w:val="24"/>
          <w:szCs w:val="24"/>
        </w:rPr>
        <w:t xml:space="preserve">на которое распоряжением </w:t>
      </w:r>
      <w:r w:rsidR="00840051">
        <w:rPr>
          <w:rFonts w:ascii="Times New Roman" w:hAnsi="Times New Roman" w:cs="Times New Roman"/>
          <w:sz w:val="24"/>
          <w:szCs w:val="24"/>
        </w:rPr>
        <w:t>Г</w:t>
      </w:r>
      <w:r w:rsidRPr="00C6006C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будут возложены эти обязанности.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6. Имущество и финансы </w:t>
      </w:r>
      <w:r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0B4" w:rsidRPr="00730A05" w:rsidRDefault="00CB60B4" w:rsidP="00CB60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.1. П</w:t>
      </w:r>
      <w:r>
        <w:rPr>
          <w:rFonts w:ascii="Times New Roman" w:hAnsi="Times New Roman" w:cs="Times New Roman"/>
          <w:color w:val="000000"/>
          <w:sz w:val="24"/>
          <w:szCs w:val="24"/>
        </w:rPr>
        <w:t>ри осуществлении своих функций у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владеет, </w:t>
      </w:r>
      <w:proofErr w:type="gramStart"/>
      <w:r w:rsidRPr="00730A05">
        <w:rPr>
          <w:rFonts w:ascii="Times New Roman" w:hAnsi="Times New Roman" w:cs="Times New Roman"/>
          <w:color w:val="000000"/>
          <w:sz w:val="24"/>
          <w:szCs w:val="24"/>
        </w:rPr>
        <w:t>пользуется и распоряжается</w:t>
      </w:r>
      <w:proofErr w:type="gramEnd"/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закреплённым за ним на праве оперативного управления имуществом в соответствии с действующими нормативными и правовыми актами, закреплёнными настоящим Положением целями деятельности, а также в соответствии с назначением имущества.</w:t>
      </w:r>
    </w:p>
    <w:p w:rsidR="00CB60B4" w:rsidRDefault="00CB60B4" w:rsidP="00CB60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.2. Имущество, переданное в оперативное управление, сдается в аренду или закрепляется на ином праве, предусмотренном законодательс</w:t>
      </w:r>
      <w:r w:rsidR="00840051">
        <w:rPr>
          <w:rFonts w:ascii="Times New Roman" w:hAnsi="Times New Roman" w:cs="Times New Roman"/>
          <w:color w:val="000000"/>
          <w:sz w:val="24"/>
          <w:szCs w:val="24"/>
        </w:rPr>
        <w:t>твом, исключительно с согласия А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дминистрации Людиновского муниципального округа Калужской области.</w:t>
      </w:r>
    </w:p>
    <w:p w:rsidR="00840051" w:rsidRPr="00730A05" w:rsidRDefault="00840051" w:rsidP="0084005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.3. Иму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щество, приобретенное Управлением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договорам или иным основаниям, поступает в оперативное управление Управления в порядке, установленном действующим законодательством и настоящим Положением.</w:t>
      </w:r>
    </w:p>
    <w:p w:rsidR="00CB60B4" w:rsidRPr="00730A05" w:rsidRDefault="00CB60B4" w:rsidP="00CB60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40051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 Управление осуществляет свою финансовую деятельность за счет средств бюджета Людиновского муниципального округа Калужской области и иных источников формирования ресурсов, установленных действующим законодательством.</w:t>
      </w:r>
    </w:p>
    <w:p w:rsidR="00CB60B4" w:rsidRPr="00730A05" w:rsidRDefault="00840051" w:rsidP="00CB60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</w:t>
      </w:r>
      <w:r w:rsidR="00CB60B4" w:rsidRPr="00730A05">
        <w:rPr>
          <w:rFonts w:ascii="Times New Roman" w:hAnsi="Times New Roman" w:cs="Times New Roman"/>
          <w:color w:val="000000"/>
          <w:sz w:val="24"/>
          <w:szCs w:val="24"/>
        </w:rPr>
        <w:t>. Управление отв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ечает по своим обязательствам в </w:t>
      </w:r>
      <w:r w:rsidR="00CB60B4" w:rsidRPr="00730A05">
        <w:rPr>
          <w:rFonts w:ascii="Times New Roman" w:hAnsi="Times New Roman" w:cs="Times New Roman"/>
          <w:color w:val="000000"/>
          <w:sz w:val="24"/>
          <w:szCs w:val="24"/>
        </w:rPr>
        <w:t>пределах находящихся в его распоряжении финансовых средств. При недостатке финансовых средств по обязательствам Управления отвечает учредитель в порядке, установленном действующим законодательством.</w:t>
      </w:r>
    </w:p>
    <w:p w:rsidR="00B06E66" w:rsidRPr="00C6006C" w:rsidRDefault="00840051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. Финансирование </w:t>
      </w:r>
      <w:r w:rsidR="00B06E66">
        <w:rPr>
          <w:rFonts w:ascii="Times New Roman" w:hAnsi="Times New Roman" w:cs="Times New Roman"/>
          <w:sz w:val="24"/>
          <w:szCs w:val="24"/>
        </w:rPr>
        <w:t>управления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областного бюджета и бюджета</w:t>
      </w:r>
      <w:r w:rsidR="00B06E66">
        <w:rPr>
          <w:rFonts w:ascii="Times New Roman" w:hAnsi="Times New Roman" w:cs="Times New Roman"/>
          <w:sz w:val="24"/>
          <w:szCs w:val="24"/>
        </w:rPr>
        <w:t xml:space="preserve"> Людиновского</w:t>
      </w:r>
      <w:r w:rsidR="00B06E66" w:rsidRPr="00C6006C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                                            в установленном порядке.</w:t>
      </w: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C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40051">
        <w:rPr>
          <w:rFonts w:ascii="Times New Roman" w:hAnsi="Times New Roman" w:cs="Times New Roman"/>
          <w:b/>
          <w:sz w:val="24"/>
          <w:szCs w:val="24"/>
        </w:rPr>
        <w:t>еорганизация и ликвидация управления</w:t>
      </w:r>
    </w:p>
    <w:p w:rsidR="00B06E66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Pr="00840051" w:rsidRDefault="00B06E66" w:rsidP="00840051">
      <w:pPr>
        <w:shd w:val="clear" w:color="000000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45E7">
        <w:rPr>
          <w:rFonts w:ascii="Times New Roman" w:hAnsi="Times New Roman" w:cs="Times New Roman"/>
          <w:sz w:val="24"/>
          <w:szCs w:val="24"/>
        </w:rPr>
        <w:t xml:space="preserve">.1. Реорганизация и ликвидация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D245E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E06A2">
        <w:rPr>
          <w:rFonts w:ascii="Times New Roman" w:hAnsi="Times New Roman" w:cs="Times New Roman"/>
          <w:sz w:val="24"/>
          <w:szCs w:val="24"/>
        </w:rPr>
        <w:t xml:space="preserve"> </w:t>
      </w:r>
      <w:r w:rsidR="00840051" w:rsidRPr="00730A05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B06E66" w:rsidRDefault="00B06E66" w:rsidP="00B06E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45E7">
        <w:rPr>
          <w:rFonts w:ascii="Times New Roman" w:hAnsi="Times New Roman" w:cs="Times New Roman"/>
          <w:sz w:val="24"/>
          <w:szCs w:val="24"/>
        </w:rPr>
        <w:t>.2. По всем вопросам, не оговоренным данным Положением, следует руководствоваться действующим законодательством.</w:t>
      </w:r>
    </w:p>
    <w:p w:rsidR="00B06E66" w:rsidRPr="006B4323" w:rsidRDefault="00B06E66" w:rsidP="00B06E66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4323">
        <w:rPr>
          <w:rFonts w:ascii="Times New Roman" w:hAnsi="Times New Roman" w:cs="Times New Roman"/>
          <w:b/>
          <w:sz w:val="24"/>
          <w:szCs w:val="24"/>
        </w:rPr>
        <w:t>8. Заключительное положение</w:t>
      </w:r>
    </w:p>
    <w:p w:rsidR="00840051" w:rsidRPr="00730A05" w:rsidRDefault="00840051" w:rsidP="00840051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.1 Изменения и дополнения в настоящее Положение вносятся в соответствии с действующим законодательством.</w:t>
      </w:r>
    </w:p>
    <w:p w:rsidR="00840051" w:rsidRPr="00730A05" w:rsidRDefault="00840051" w:rsidP="00840051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8.2.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Деятельность Управления, не урегулированная настоящим Положением, регулиру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действующими нормативными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правовыми актами.</w:t>
      </w:r>
    </w:p>
    <w:p w:rsidR="00B06E66" w:rsidRPr="006B4323" w:rsidRDefault="00B06E66" w:rsidP="00B06E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6E66" w:rsidRDefault="00B06E66" w:rsidP="00B06E66">
      <w:pPr>
        <w:ind w:firstLine="709"/>
        <w:jc w:val="both"/>
        <w:rPr>
          <w:sz w:val="24"/>
          <w:szCs w:val="24"/>
        </w:rPr>
      </w:pPr>
    </w:p>
    <w:p w:rsidR="00B06E66" w:rsidRPr="00D245E7" w:rsidRDefault="00B06E66" w:rsidP="00B06E6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6E66" w:rsidRPr="00D245E7" w:rsidRDefault="00B06E66" w:rsidP="00B06E66">
      <w:pPr>
        <w:spacing w:after="1" w:line="28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E66" w:rsidRPr="00C6006C" w:rsidRDefault="00B06E66" w:rsidP="00B06E6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4DA" w:rsidRPr="00C31B84" w:rsidSect="002D49A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B17EB"/>
    <w:rsid w:val="000000AD"/>
    <w:rsid w:val="0005105C"/>
    <w:rsid w:val="00071025"/>
    <w:rsid w:val="00082B2B"/>
    <w:rsid w:val="000954BB"/>
    <w:rsid w:val="000A411A"/>
    <w:rsid w:val="000C56D9"/>
    <w:rsid w:val="000E437F"/>
    <w:rsid w:val="000F4D3C"/>
    <w:rsid w:val="00111AC5"/>
    <w:rsid w:val="00133CB8"/>
    <w:rsid w:val="00146D3B"/>
    <w:rsid w:val="00156E8E"/>
    <w:rsid w:val="00181D64"/>
    <w:rsid w:val="001A2C54"/>
    <w:rsid w:val="001B14D0"/>
    <w:rsid w:val="001D1143"/>
    <w:rsid w:val="001D7F1C"/>
    <w:rsid w:val="001E10E6"/>
    <w:rsid w:val="001E69E8"/>
    <w:rsid w:val="00202ECB"/>
    <w:rsid w:val="002050A1"/>
    <w:rsid w:val="0020593E"/>
    <w:rsid w:val="00232590"/>
    <w:rsid w:val="002401E7"/>
    <w:rsid w:val="00242676"/>
    <w:rsid w:val="00260A9C"/>
    <w:rsid w:val="00263D17"/>
    <w:rsid w:val="002673C1"/>
    <w:rsid w:val="002A3832"/>
    <w:rsid w:val="002B7FEA"/>
    <w:rsid w:val="002C1B07"/>
    <w:rsid w:val="002C31DA"/>
    <w:rsid w:val="002D49AD"/>
    <w:rsid w:val="002D6EE5"/>
    <w:rsid w:val="002F1A9D"/>
    <w:rsid w:val="00321238"/>
    <w:rsid w:val="0035295F"/>
    <w:rsid w:val="00363FF2"/>
    <w:rsid w:val="00395A08"/>
    <w:rsid w:val="003A4DB0"/>
    <w:rsid w:val="003C4642"/>
    <w:rsid w:val="003F0BBF"/>
    <w:rsid w:val="003F2627"/>
    <w:rsid w:val="0044116A"/>
    <w:rsid w:val="00443557"/>
    <w:rsid w:val="00487D7B"/>
    <w:rsid w:val="004A6109"/>
    <w:rsid w:val="004C4017"/>
    <w:rsid w:val="004D7F63"/>
    <w:rsid w:val="004E686F"/>
    <w:rsid w:val="005070E2"/>
    <w:rsid w:val="00516177"/>
    <w:rsid w:val="005259D6"/>
    <w:rsid w:val="00571141"/>
    <w:rsid w:val="005B17EB"/>
    <w:rsid w:val="005C3CAE"/>
    <w:rsid w:val="005D2F4F"/>
    <w:rsid w:val="005D78F3"/>
    <w:rsid w:val="005F1910"/>
    <w:rsid w:val="00631D3C"/>
    <w:rsid w:val="00636D00"/>
    <w:rsid w:val="00641781"/>
    <w:rsid w:val="00641DD3"/>
    <w:rsid w:val="0066242B"/>
    <w:rsid w:val="00667204"/>
    <w:rsid w:val="00670CA1"/>
    <w:rsid w:val="006E13BA"/>
    <w:rsid w:val="00706595"/>
    <w:rsid w:val="00722AE4"/>
    <w:rsid w:val="007438B1"/>
    <w:rsid w:val="00752760"/>
    <w:rsid w:val="00753607"/>
    <w:rsid w:val="007547FE"/>
    <w:rsid w:val="00762C51"/>
    <w:rsid w:val="007660EB"/>
    <w:rsid w:val="00767549"/>
    <w:rsid w:val="00780DF7"/>
    <w:rsid w:val="007C1A53"/>
    <w:rsid w:val="007D49CC"/>
    <w:rsid w:val="007D73BC"/>
    <w:rsid w:val="008042CF"/>
    <w:rsid w:val="00840051"/>
    <w:rsid w:val="00841C38"/>
    <w:rsid w:val="00856998"/>
    <w:rsid w:val="00884EB2"/>
    <w:rsid w:val="00885B21"/>
    <w:rsid w:val="008964BF"/>
    <w:rsid w:val="008D5ED4"/>
    <w:rsid w:val="008F19B5"/>
    <w:rsid w:val="009318D3"/>
    <w:rsid w:val="00937D03"/>
    <w:rsid w:val="00957B1D"/>
    <w:rsid w:val="0098235E"/>
    <w:rsid w:val="009A220F"/>
    <w:rsid w:val="009E06A2"/>
    <w:rsid w:val="009E4EBA"/>
    <w:rsid w:val="009F0CE5"/>
    <w:rsid w:val="009F2250"/>
    <w:rsid w:val="00A11366"/>
    <w:rsid w:val="00A11E83"/>
    <w:rsid w:val="00A43254"/>
    <w:rsid w:val="00A553D7"/>
    <w:rsid w:val="00A96C49"/>
    <w:rsid w:val="00AA7628"/>
    <w:rsid w:val="00AC0BDB"/>
    <w:rsid w:val="00AC541A"/>
    <w:rsid w:val="00AD68B3"/>
    <w:rsid w:val="00AD7E66"/>
    <w:rsid w:val="00AE2069"/>
    <w:rsid w:val="00B00564"/>
    <w:rsid w:val="00B01E91"/>
    <w:rsid w:val="00B06E66"/>
    <w:rsid w:val="00B26DD0"/>
    <w:rsid w:val="00B6381E"/>
    <w:rsid w:val="00B91EF9"/>
    <w:rsid w:val="00BC7A8C"/>
    <w:rsid w:val="00BD0CD9"/>
    <w:rsid w:val="00C31B84"/>
    <w:rsid w:val="00C50288"/>
    <w:rsid w:val="00C524DA"/>
    <w:rsid w:val="00C74578"/>
    <w:rsid w:val="00C825AC"/>
    <w:rsid w:val="00CA7FB4"/>
    <w:rsid w:val="00CB60B4"/>
    <w:rsid w:val="00CC3D58"/>
    <w:rsid w:val="00CC5B26"/>
    <w:rsid w:val="00CC6EED"/>
    <w:rsid w:val="00D87717"/>
    <w:rsid w:val="00E27152"/>
    <w:rsid w:val="00E33D9B"/>
    <w:rsid w:val="00E33F43"/>
    <w:rsid w:val="00E760EE"/>
    <w:rsid w:val="00EA01A8"/>
    <w:rsid w:val="00EC4CD2"/>
    <w:rsid w:val="00EF1F64"/>
    <w:rsid w:val="00EF6D1A"/>
    <w:rsid w:val="00F0352A"/>
    <w:rsid w:val="00F06A26"/>
    <w:rsid w:val="00F10652"/>
    <w:rsid w:val="00F14C70"/>
    <w:rsid w:val="00F213BD"/>
    <w:rsid w:val="00F226BF"/>
    <w:rsid w:val="00F22E9B"/>
    <w:rsid w:val="00F33BD3"/>
    <w:rsid w:val="00F4370C"/>
    <w:rsid w:val="00F609D3"/>
    <w:rsid w:val="00F853D6"/>
    <w:rsid w:val="00F9263A"/>
    <w:rsid w:val="00FA3E33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60B4"/>
    <w:pPr>
      <w:ind w:left="720"/>
      <w:contextualSpacing/>
    </w:pPr>
  </w:style>
  <w:style w:type="paragraph" w:customStyle="1" w:styleId="ConsPlusNormal">
    <w:name w:val="ConsPlusNormal"/>
    <w:rsid w:val="002673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60AD-9AC5-462A-A005-D86CC391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51</cp:revision>
  <cp:lastPrinted>2025-10-13T07:17:00Z</cp:lastPrinted>
  <dcterms:created xsi:type="dcterms:W3CDTF">2025-08-08T11:10:00Z</dcterms:created>
  <dcterms:modified xsi:type="dcterms:W3CDTF">2025-10-23T07:09:00Z</dcterms:modified>
</cp:coreProperties>
</file>